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94" w:rsidRPr="00AB6BC3" w:rsidRDefault="00F91694" w:rsidP="00F91694">
      <w:pPr>
        <w:pStyle w:val="Intestazione"/>
        <w:jc w:val="right"/>
        <w:rPr>
          <w:rFonts w:ascii="Georgia" w:hAnsi="Georgia"/>
          <w:color w:val="8496B0" w:themeColor="text2" w:themeTint="99"/>
          <w:sz w:val="72"/>
          <w:szCs w:val="72"/>
        </w:rPr>
      </w:pPr>
      <w:bookmarkStart w:id="0" w:name="_GoBack"/>
      <w:bookmarkEnd w:id="0"/>
      <w:r w:rsidRPr="00AB6BC3">
        <w:rPr>
          <w:rFonts w:ascii="Georgia" w:hAnsi="Georgia"/>
          <w:color w:val="8496B0" w:themeColor="text2" w:themeTint="99"/>
          <w:sz w:val="72"/>
          <w:szCs w:val="72"/>
        </w:rPr>
        <w:t>AssArmatori</w:t>
      </w:r>
    </w:p>
    <w:p w:rsidR="00AB65AB" w:rsidRDefault="00AB65AB"/>
    <w:p w:rsidR="00FC01C1" w:rsidRDefault="00FC01C1"/>
    <w:p w:rsidR="00D11DFB" w:rsidRDefault="00D11DFB"/>
    <w:p w:rsidR="00D11DFB" w:rsidRPr="004314C3" w:rsidRDefault="00D11DFB" w:rsidP="00D11DFB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  <w:r w:rsidRPr="00D11DFB">
        <w:rPr>
          <w:sz w:val="28"/>
          <w:szCs w:val="28"/>
        </w:rPr>
        <w:tab/>
      </w:r>
      <w:r w:rsidR="009721E7">
        <w:rPr>
          <w:sz w:val="28"/>
          <w:szCs w:val="28"/>
          <w:u w:val="single"/>
        </w:rPr>
        <w:t>COMUNICATO STAMPA</w:t>
      </w:r>
    </w:p>
    <w:p w:rsidR="00AB65AB" w:rsidRDefault="00AB65AB"/>
    <w:p w:rsidR="00D506FD" w:rsidRDefault="00D506FD"/>
    <w:p w:rsidR="0024280A" w:rsidRDefault="0024280A"/>
    <w:p w:rsidR="001D66E7" w:rsidRDefault="00C11255" w:rsidP="0024280A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36"/>
          <w:szCs w:val="48"/>
        </w:rPr>
      </w:pPr>
      <w:r>
        <w:rPr>
          <w:rFonts w:ascii="Helv" w:hAnsi="Helv" w:cs="Helv"/>
          <w:color w:val="000000"/>
          <w:sz w:val="48"/>
          <w:szCs w:val="48"/>
          <w:lang w:val="it-IT"/>
        </w:rPr>
        <w:t>Incontro AssArmatori-ministro Delrio</w:t>
      </w:r>
    </w:p>
    <w:p w:rsidR="00D506FD" w:rsidRPr="001D66E7" w:rsidRDefault="00D506FD" w:rsidP="001D66E7">
      <w:pPr>
        <w:autoSpaceDE w:val="0"/>
        <w:autoSpaceDN w:val="0"/>
        <w:adjustRightInd w:val="0"/>
        <w:spacing w:after="120" w:line="240" w:lineRule="auto"/>
        <w:jc w:val="center"/>
        <w:rPr>
          <w:rFonts w:ascii="Helv" w:hAnsi="Helv" w:cs="Helv"/>
          <w:color w:val="000000"/>
          <w:sz w:val="36"/>
          <w:szCs w:val="48"/>
        </w:rPr>
      </w:pPr>
    </w:p>
    <w:p w:rsidR="00FC01C1" w:rsidRDefault="00FC01C1" w:rsidP="00355FCD">
      <w:pPr>
        <w:autoSpaceDE w:val="0"/>
        <w:autoSpaceDN w:val="0"/>
        <w:adjustRightInd w:val="0"/>
        <w:spacing w:after="120" w:line="240" w:lineRule="auto"/>
        <w:jc w:val="both"/>
        <w:rPr>
          <w:rFonts w:ascii="Helv" w:hAnsi="Helv" w:cs="Helv"/>
          <w:color w:val="000000"/>
          <w:sz w:val="24"/>
          <w:szCs w:val="24"/>
          <w:u w:val="single"/>
          <w:lang w:val="it-IT"/>
        </w:rPr>
      </w:pPr>
    </w:p>
    <w:p w:rsidR="0024280A" w:rsidRDefault="00355FCD" w:rsidP="00E3226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>
        <w:rPr>
          <w:rFonts w:ascii="Arial" w:hAnsi="Arial" w:cs="Arial"/>
          <w:color w:val="2F2F2F"/>
          <w:sz w:val="18"/>
          <w:szCs w:val="18"/>
          <w:lang w:val="it-IT"/>
        </w:rPr>
        <w:br/>
      </w:r>
      <w:r w:rsidR="00E3226A" w:rsidRPr="00E3226A">
        <w:rPr>
          <w:rFonts w:ascii="Arial" w:hAnsi="Arial" w:cs="Arial"/>
          <w:color w:val="000000"/>
          <w:sz w:val="24"/>
          <w:szCs w:val="24"/>
          <w:lang w:val="it-IT"/>
        </w:rPr>
        <w:t>Primo incontro ufficiale oggi a Roma fra i vertici di AssArmatori e il Ministro dei Trasporti e delle Infrastrutture, Graziano Delrio. Il presidente della nuova confederazione armatori, Stefano Messina, e il vice-presidente, Achille Onorato, hanno illustrato al Ministro obiettivi, motivazioni e strategia di AssArmatori che si pone come voce autonoma e indipendente nel panorama dell’industria marittima e armatoriale italiana. Un incontro a 360 gradi nel corso del quale i vertici di AssArmatori hanno evidenziato la necessità di una politica di settore come elemento strategico per lo sviluppo del sistema Paese.</w:t>
      </w:r>
    </w:p>
    <w:p w:rsidR="00E3226A" w:rsidRDefault="00E3226A" w:rsidP="00E3226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E3226A" w:rsidRDefault="00E3226A" w:rsidP="00E3226A">
      <w:pPr>
        <w:autoSpaceDE w:val="0"/>
        <w:autoSpaceDN w:val="0"/>
        <w:adjustRightInd w:val="0"/>
        <w:spacing w:after="120" w:line="276" w:lineRule="auto"/>
        <w:jc w:val="both"/>
      </w:pPr>
    </w:p>
    <w:p w:rsidR="0024280A" w:rsidRPr="000B0438" w:rsidRDefault="0024280A" w:rsidP="0024280A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 w:rsidRPr="000B0438">
        <w:rPr>
          <w:rFonts w:ascii="Arial" w:hAnsi="Arial" w:cs="Arial"/>
        </w:rPr>
        <w:t xml:space="preserve">Roma, </w:t>
      </w:r>
      <w:r w:rsidR="00E3226A">
        <w:rPr>
          <w:rFonts w:ascii="Arial" w:hAnsi="Arial" w:cs="Arial"/>
        </w:rPr>
        <w:t>14 febb</w:t>
      </w:r>
      <w:r w:rsidR="0011046E">
        <w:rPr>
          <w:rFonts w:ascii="Arial" w:hAnsi="Arial" w:cs="Arial"/>
        </w:rPr>
        <w:t>ra</w:t>
      </w:r>
      <w:r w:rsidR="00E3226A">
        <w:rPr>
          <w:rFonts w:ascii="Arial" w:hAnsi="Arial" w:cs="Arial"/>
        </w:rPr>
        <w:t>io</w:t>
      </w:r>
      <w:r w:rsidRPr="000B0438">
        <w:rPr>
          <w:rFonts w:ascii="Arial" w:hAnsi="Arial" w:cs="Arial"/>
        </w:rPr>
        <w:t xml:space="preserve"> 2018</w:t>
      </w:r>
    </w:p>
    <w:p w:rsidR="0024280A" w:rsidRDefault="0024280A" w:rsidP="00714167"/>
    <w:p w:rsidR="0024280A" w:rsidRDefault="0024280A" w:rsidP="00714167"/>
    <w:p w:rsidR="0024280A" w:rsidRDefault="0024280A" w:rsidP="00714167"/>
    <w:p w:rsidR="00BF5E61" w:rsidRDefault="00714167" w:rsidP="00714167">
      <w:r>
        <w:t>Per ulteriori informazioni</w:t>
      </w:r>
    </w:p>
    <w:p w:rsidR="00714167" w:rsidRDefault="00714167" w:rsidP="00714167">
      <w:r w:rsidRPr="0093761C">
        <w:rPr>
          <w:noProof/>
          <w:lang w:val="it-IT" w:eastAsia="it-IT"/>
        </w:rPr>
        <w:drawing>
          <wp:inline distT="0" distB="0" distL="0" distR="0">
            <wp:extent cx="1001125" cy="400050"/>
            <wp:effectExtent l="0" t="0" r="8890" b="0"/>
            <wp:docPr id="2" name="Immagine 1" descr="S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81" cy="4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7D" w:rsidRDefault="00714167">
      <w:r>
        <w:t>Star comunicazione in movimento</w:t>
      </w:r>
      <w:r w:rsidR="000B0438">
        <w:br/>
        <w:t>Ba</w:t>
      </w:r>
      <w:r>
        <w:t>rbara Gazzale</w:t>
      </w:r>
      <w:r w:rsidR="000B0438">
        <w:br/>
      </w:r>
      <w:r>
        <w:t>348  4144780</w:t>
      </w:r>
    </w:p>
    <w:sectPr w:rsidR="005B7F7D" w:rsidSect="00BF5E61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9AB" w:rsidRDefault="00AD79AB" w:rsidP="0037468C">
      <w:pPr>
        <w:spacing w:after="0" w:line="240" w:lineRule="auto"/>
      </w:pPr>
      <w:r>
        <w:separator/>
      </w:r>
    </w:p>
  </w:endnote>
  <w:endnote w:type="continuationSeparator" w:id="0">
    <w:p w:rsidR="00AD79AB" w:rsidRDefault="00AD79AB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9AB" w:rsidRDefault="00AD79AB" w:rsidP="0037468C">
      <w:pPr>
        <w:spacing w:after="0" w:line="240" w:lineRule="auto"/>
      </w:pPr>
      <w:r>
        <w:separator/>
      </w:r>
    </w:p>
  </w:footnote>
  <w:footnote w:type="continuationSeparator" w:id="0">
    <w:p w:rsidR="00AD79AB" w:rsidRDefault="00AD79AB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702"/>
    <w:rsid w:val="000023C5"/>
    <w:rsid w:val="00007B68"/>
    <w:rsid w:val="000155E1"/>
    <w:rsid w:val="0005446C"/>
    <w:rsid w:val="00064A03"/>
    <w:rsid w:val="00076B74"/>
    <w:rsid w:val="0009691B"/>
    <w:rsid w:val="000B0438"/>
    <w:rsid w:val="000E2312"/>
    <w:rsid w:val="0011046E"/>
    <w:rsid w:val="00113F2A"/>
    <w:rsid w:val="0011531C"/>
    <w:rsid w:val="0013515F"/>
    <w:rsid w:val="001B1BDF"/>
    <w:rsid w:val="001D66E7"/>
    <w:rsid w:val="00216050"/>
    <w:rsid w:val="0024280A"/>
    <w:rsid w:val="00271636"/>
    <w:rsid w:val="00296C8B"/>
    <w:rsid w:val="002E45FE"/>
    <w:rsid w:val="00314C72"/>
    <w:rsid w:val="00340036"/>
    <w:rsid w:val="0035356E"/>
    <w:rsid w:val="00355FCD"/>
    <w:rsid w:val="00373691"/>
    <w:rsid w:val="0037468C"/>
    <w:rsid w:val="003819AC"/>
    <w:rsid w:val="003E55D1"/>
    <w:rsid w:val="003F13BC"/>
    <w:rsid w:val="00417C8C"/>
    <w:rsid w:val="004314C3"/>
    <w:rsid w:val="00451929"/>
    <w:rsid w:val="00473AA3"/>
    <w:rsid w:val="00494E64"/>
    <w:rsid w:val="004B5430"/>
    <w:rsid w:val="00500E04"/>
    <w:rsid w:val="005B55D5"/>
    <w:rsid w:val="005B7F7D"/>
    <w:rsid w:val="00663FA5"/>
    <w:rsid w:val="0066452C"/>
    <w:rsid w:val="006A3D36"/>
    <w:rsid w:val="006A4389"/>
    <w:rsid w:val="00714167"/>
    <w:rsid w:val="007E55F4"/>
    <w:rsid w:val="007E7B3B"/>
    <w:rsid w:val="00812C2F"/>
    <w:rsid w:val="00842532"/>
    <w:rsid w:val="00843FD0"/>
    <w:rsid w:val="008A6F26"/>
    <w:rsid w:val="008D4829"/>
    <w:rsid w:val="008D6116"/>
    <w:rsid w:val="009721E7"/>
    <w:rsid w:val="009E06C9"/>
    <w:rsid w:val="009F37BF"/>
    <w:rsid w:val="00A13955"/>
    <w:rsid w:val="00A375EA"/>
    <w:rsid w:val="00A42A37"/>
    <w:rsid w:val="00A75C3A"/>
    <w:rsid w:val="00AB65AB"/>
    <w:rsid w:val="00AB6BC3"/>
    <w:rsid w:val="00AD20E4"/>
    <w:rsid w:val="00AD79AB"/>
    <w:rsid w:val="00AE7E09"/>
    <w:rsid w:val="00AF67CF"/>
    <w:rsid w:val="00B00910"/>
    <w:rsid w:val="00B24C50"/>
    <w:rsid w:val="00B345B6"/>
    <w:rsid w:val="00B40F86"/>
    <w:rsid w:val="00B77702"/>
    <w:rsid w:val="00BB3617"/>
    <w:rsid w:val="00BB5241"/>
    <w:rsid w:val="00BF5E61"/>
    <w:rsid w:val="00C11255"/>
    <w:rsid w:val="00C207DD"/>
    <w:rsid w:val="00CC2AF0"/>
    <w:rsid w:val="00CE0E9E"/>
    <w:rsid w:val="00D11DFB"/>
    <w:rsid w:val="00D32EA4"/>
    <w:rsid w:val="00D45A35"/>
    <w:rsid w:val="00D506FD"/>
    <w:rsid w:val="00D57EC2"/>
    <w:rsid w:val="00D96316"/>
    <w:rsid w:val="00DE0D2E"/>
    <w:rsid w:val="00E07196"/>
    <w:rsid w:val="00E3226A"/>
    <w:rsid w:val="00E44E8E"/>
    <w:rsid w:val="00EB4FCD"/>
    <w:rsid w:val="00F10E6F"/>
    <w:rsid w:val="00F56D1D"/>
    <w:rsid w:val="00F62221"/>
    <w:rsid w:val="00F91694"/>
    <w:rsid w:val="00FA2C69"/>
    <w:rsid w:val="00FC01C1"/>
    <w:rsid w:val="00FD35E7"/>
    <w:rsid w:val="00FE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0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Bruno;Irene Parmeggiani</dc:creator>
  <cp:lastModifiedBy>Barbara</cp:lastModifiedBy>
  <cp:revision>2</cp:revision>
  <cp:lastPrinted>2018-01-17T11:04:00Z</cp:lastPrinted>
  <dcterms:created xsi:type="dcterms:W3CDTF">2018-02-15T09:49:00Z</dcterms:created>
  <dcterms:modified xsi:type="dcterms:W3CDTF">2018-02-15T09:49:00Z</dcterms:modified>
</cp:coreProperties>
</file>