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6F96" w14:textId="77777777" w:rsidR="0002575A" w:rsidRDefault="0002575A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7805C366" w14:textId="77777777" w:rsidR="00F63766" w:rsidRDefault="00F63766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88305" w14:textId="77777777" w:rsidR="005022B9" w:rsidRDefault="005022B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09B925D0" w14:textId="77777777" w:rsidR="00493EB9" w:rsidRDefault="00493EB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17621AEC" w14:textId="77777777" w:rsidR="002B16FF" w:rsidRDefault="002B16FF" w:rsidP="002B16FF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45EDE75" w14:textId="77777777" w:rsidR="007F3B45" w:rsidRDefault="007F3B45" w:rsidP="002B16FF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>
        <w:rPr>
          <w:rFonts w:ascii="Helvetica" w:hAnsi="Helvetica"/>
          <w:sz w:val="36"/>
          <w:szCs w:val="36"/>
        </w:rPr>
        <w:t xml:space="preserve">Pietro Roth nuovo responsabile </w:t>
      </w:r>
    </w:p>
    <w:p w14:paraId="71DD315B" w14:textId="06534A87" w:rsidR="0002575A" w:rsidRDefault="007F3B45" w:rsidP="002B16FF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>
        <w:rPr>
          <w:rFonts w:ascii="Helvetica" w:hAnsi="Helvetica"/>
          <w:sz w:val="36"/>
          <w:szCs w:val="36"/>
        </w:rPr>
        <w:t>della comunicazione di Assarmatori</w:t>
      </w:r>
    </w:p>
    <w:p w14:paraId="1D507F39" w14:textId="77777777" w:rsidR="002B16FF" w:rsidRDefault="002B16FF" w:rsidP="002B16FF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</w:p>
    <w:p w14:paraId="1EE26917" w14:textId="77777777" w:rsidR="000521E8" w:rsidRPr="00905AF2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C4478CF" w14:textId="77777777" w:rsidR="007F3B45" w:rsidRPr="007F3B45" w:rsidRDefault="007F3B45" w:rsidP="007F3B4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F3B45">
        <w:rPr>
          <w:rFonts w:ascii="Arial" w:eastAsia="Times New Roman" w:hAnsi="Arial" w:cs="Arial"/>
          <w:lang w:val="it-CH" w:eastAsia="it-CH"/>
        </w:rPr>
        <w:t xml:space="preserve">Pietro Roth, 35 anni, giornalista professionista, è il nuovo responsabile della comunicazione di Assarmatori, l’associazione aderente a </w:t>
      </w:r>
      <w:proofErr w:type="spellStart"/>
      <w:r w:rsidRPr="007F3B45">
        <w:rPr>
          <w:rFonts w:ascii="Arial" w:eastAsia="Times New Roman" w:hAnsi="Arial" w:cs="Arial"/>
          <w:lang w:val="it-CH" w:eastAsia="it-CH"/>
        </w:rPr>
        <w:t>Conftrasporto</w:t>
      </w:r>
      <w:proofErr w:type="spellEnd"/>
      <w:r w:rsidRPr="007F3B45">
        <w:rPr>
          <w:rFonts w:ascii="Arial" w:eastAsia="Times New Roman" w:hAnsi="Arial" w:cs="Arial"/>
          <w:lang w:val="it-CH" w:eastAsia="it-CH"/>
        </w:rPr>
        <w:t>-Confcommercio che riunisce numerose compagnie italiane di navigazione e alcune tra le principali compagnie estere attive in ogni settore del trasporto marittimo.</w:t>
      </w:r>
    </w:p>
    <w:p w14:paraId="19DB9B15" w14:textId="77777777" w:rsidR="007F3B45" w:rsidRPr="007F3B45" w:rsidRDefault="007F3B45" w:rsidP="007F3B4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F3B45">
        <w:rPr>
          <w:rFonts w:ascii="Arial" w:eastAsia="Times New Roman" w:hAnsi="Arial" w:cs="Arial"/>
          <w:lang w:val="it-CH" w:eastAsia="it-CH"/>
        </w:rPr>
        <w:t xml:space="preserve">Roth ha iniziato la sua attività nel 2005 al Corriere Mercantile, storico quotidiano genovese, rimanendovi sino al 2015; quindi è passato a </w:t>
      </w:r>
      <w:proofErr w:type="spellStart"/>
      <w:r w:rsidRPr="007F3B45">
        <w:rPr>
          <w:rFonts w:ascii="Arial" w:eastAsia="Times New Roman" w:hAnsi="Arial" w:cs="Arial"/>
          <w:lang w:val="it-CH" w:eastAsia="it-CH"/>
        </w:rPr>
        <w:t>Telenord</w:t>
      </w:r>
      <w:proofErr w:type="spellEnd"/>
      <w:r w:rsidRPr="007F3B45">
        <w:rPr>
          <w:rFonts w:ascii="Arial" w:eastAsia="Times New Roman" w:hAnsi="Arial" w:cs="Arial"/>
          <w:lang w:val="it-CH" w:eastAsia="it-CH"/>
        </w:rPr>
        <w:t xml:space="preserve">, dove è stato caporedattore della trasmissione </w:t>
      </w:r>
      <w:proofErr w:type="spellStart"/>
      <w:r w:rsidRPr="007F3B45">
        <w:rPr>
          <w:rFonts w:ascii="Arial" w:eastAsia="Times New Roman" w:hAnsi="Arial" w:cs="Arial"/>
          <w:lang w:val="it-CH" w:eastAsia="it-CH"/>
        </w:rPr>
        <w:t>Transport</w:t>
      </w:r>
      <w:proofErr w:type="spellEnd"/>
      <w:r w:rsidRPr="007F3B45">
        <w:rPr>
          <w:rFonts w:ascii="Arial" w:eastAsia="Times New Roman" w:hAnsi="Arial" w:cs="Arial"/>
          <w:lang w:val="it-CH" w:eastAsia="it-CH"/>
        </w:rPr>
        <w:t>, diffusa su tutto il territorio nazionale e incentrata su shipping e logistica, da inizio 2020 ha lavorato a Ship2Shore, quotidiano on line dedicato all’economia del mare.</w:t>
      </w:r>
    </w:p>
    <w:p w14:paraId="18D92E1A" w14:textId="77777777" w:rsidR="007F3B45" w:rsidRPr="007F3B45" w:rsidRDefault="007F3B45" w:rsidP="007F3B45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F3B45">
        <w:rPr>
          <w:rFonts w:ascii="Arial" w:eastAsia="Times New Roman" w:hAnsi="Arial" w:cs="Arial"/>
          <w:lang w:val="it-CH" w:eastAsia="it-CH"/>
        </w:rPr>
        <w:t>Entrerà a far parte della squadra di Assarmatori nel corso delle prossime settimane.</w:t>
      </w:r>
    </w:p>
    <w:p w14:paraId="0B409E4F" w14:textId="339E88EA" w:rsidR="0002575A" w:rsidRPr="009178CB" w:rsidRDefault="007F3B45" w:rsidP="007F3B45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  <w:r w:rsidRPr="007F3B45">
        <w:rPr>
          <w:rFonts w:ascii="Arial" w:eastAsia="Times New Roman" w:hAnsi="Arial" w:cs="Arial"/>
          <w:lang w:val="it-CH" w:eastAsia="it-CH"/>
        </w:rPr>
        <w:t>L’associazione ringrazia Antonio Satta per il prezioso lavoro svolto in questi anni dalla sua costituzione ad oggi e portato avanti con passione e professionalità apprezzate unanim</w:t>
      </w:r>
      <w:r>
        <w:rPr>
          <w:rFonts w:ascii="Arial" w:eastAsia="Times New Roman" w:hAnsi="Arial" w:cs="Arial"/>
          <w:lang w:val="it-CH" w:eastAsia="it-CH"/>
        </w:rPr>
        <w:t>e</w:t>
      </w:r>
      <w:r w:rsidRPr="007F3B45">
        <w:rPr>
          <w:rFonts w:ascii="Arial" w:eastAsia="Times New Roman" w:hAnsi="Arial" w:cs="Arial"/>
          <w:lang w:val="it-CH" w:eastAsia="it-CH"/>
        </w:rPr>
        <w:t>mente.</w:t>
      </w:r>
    </w:p>
    <w:p w14:paraId="77ADB2D1" w14:textId="77777777" w:rsidR="005022B9" w:rsidRPr="00905AF2" w:rsidRDefault="005022B9" w:rsidP="005022B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6E4EE502" w14:textId="77777777" w:rsidR="00493EB9" w:rsidRPr="00905AF2" w:rsidRDefault="00493EB9" w:rsidP="005022B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04414AFA" w14:textId="73E43742" w:rsidR="00716593" w:rsidRPr="00905AF2" w:rsidRDefault="0002575A" w:rsidP="008614D2">
      <w:pPr>
        <w:spacing w:line="235" w:lineRule="atLeast"/>
        <w:jc w:val="right"/>
        <w:rPr>
          <w:rFonts w:ascii="Arial" w:hAnsi="Arial" w:cs="Arial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7F3B45">
        <w:rPr>
          <w:rFonts w:ascii="Arial" w:eastAsia="Times New Roman" w:hAnsi="Arial" w:cs="Arial"/>
          <w:color w:val="000000"/>
        </w:rPr>
        <w:t>31</w:t>
      </w:r>
      <w:r w:rsidR="008614D2">
        <w:rPr>
          <w:rFonts w:ascii="Arial" w:eastAsia="Times New Roman" w:hAnsi="Arial" w:cs="Arial"/>
          <w:color w:val="000000"/>
        </w:rPr>
        <w:t xml:space="preserve"> gennaio 2022</w:t>
      </w:r>
    </w:p>
    <w:p w14:paraId="32FC8044" w14:textId="6332042E" w:rsidR="00EE616E" w:rsidRPr="00905AF2" w:rsidRDefault="00EE616E" w:rsidP="001A349C">
      <w:pPr>
        <w:pStyle w:val="Nessunaspaziatura"/>
        <w:rPr>
          <w:rFonts w:ascii="Arial" w:hAnsi="Arial" w:cs="Arial"/>
        </w:rPr>
      </w:pPr>
    </w:p>
    <w:p w14:paraId="10D753BF" w14:textId="2FB4839B" w:rsidR="00620710" w:rsidRPr="00905AF2" w:rsidRDefault="00620710" w:rsidP="001A349C">
      <w:pPr>
        <w:pStyle w:val="Nessunaspaziatura"/>
        <w:rPr>
          <w:rFonts w:ascii="Arial" w:hAnsi="Arial" w:cs="Arial"/>
        </w:rPr>
      </w:pPr>
    </w:p>
    <w:p w14:paraId="3B299425" w14:textId="45252A2E" w:rsidR="00620710" w:rsidRPr="00905AF2" w:rsidRDefault="00620710" w:rsidP="001A349C">
      <w:pPr>
        <w:pStyle w:val="Nessunaspaziatura"/>
        <w:rPr>
          <w:rFonts w:ascii="Arial" w:hAnsi="Arial" w:cs="Arial"/>
        </w:rPr>
      </w:pPr>
    </w:p>
    <w:p w14:paraId="3DCFFF47" w14:textId="6F811517" w:rsidR="00620710" w:rsidRDefault="00620710" w:rsidP="001A349C">
      <w:pPr>
        <w:pStyle w:val="Nessunaspaziatura"/>
      </w:pPr>
    </w:p>
    <w:p w14:paraId="7B14ACC2" w14:textId="77777777" w:rsidR="003B4743" w:rsidRDefault="003B4743" w:rsidP="002F7244">
      <w:pPr>
        <w:pStyle w:val="Nessunaspaziatura"/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Bdp3Qb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493EB9">
      <w:headerReference w:type="default" r:id="rId10"/>
      <w:footerReference w:type="default" r:id="rId11"/>
      <w:pgSz w:w="11900" w:h="16840"/>
      <w:pgMar w:top="167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CF29" w14:textId="77777777" w:rsidR="000872A2" w:rsidRDefault="000872A2" w:rsidP="00450617">
      <w:r>
        <w:separator/>
      </w:r>
    </w:p>
  </w:endnote>
  <w:endnote w:type="continuationSeparator" w:id="0">
    <w:p w14:paraId="0A039A59" w14:textId="77777777" w:rsidR="000872A2" w:rsidRDefault="000872A2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35AAF" w14:textId="77777777" w:rsidR="000872A2" w:rsidRDefault="000872A2" w:rsidP="00450617">
      <w:r>
        <w:separator/>
      </w:r>
    </w:p>
  </w:footnote>
  <w:footnote w:type="continuationSeparator" w:id="0">
    <w:p w14:paraId="74299D6B" w14:textId="77777777" w:rsidR="000872A2" w:rsidRDefault="000872A2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39" name="Immagine 39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40" name="Immagine 40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2575A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54E0"/>
    <w:rsid w:val="000E1D3A"/>
    <w:rsid w:val="000E396B"/>
    <w:rsid w:val="000E4A66"/>
    <w:rsid w:val="000E5BD1"/>
    <w:rsid w:val="000E6D52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C237D"/>
    <w:rsid w:val="002C751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60014"/>
    <w:rsid w:val="003615B9"/>
    <w:rsid w:val="00361683"/>
    <w:rsid w:val="003623D9"/>
    <w:rsid w:val="00374A92"/>
    <w:rsid w:val="00376D00"/>
    <w:rsid w:val="003837F5"/>
    <w:rsid w:val="00384AD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0D2C"/>
    <w:rsid w:val="00413256"/>
    <w:rsid w:val="0041555D"/>
    <w:rsid w:val="00427E6B"/>
    <w:rsid w:val="00431EC6"/>
    <w:rsid w:val="00433409"/>
    <w:rsid w:val="00436921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20183"/>
    <w:rsid w:val="00523825"/>
    <w:rsid w:val="005544FD"/>
    <w:rsid w:val="00555747"/>
    <w:rsid w:val="00560C62"/>
    <w:rsid w:val="00561E4B"/>
    <w:rsid w:val="005661D1"/>
    <w:rsid w:val="00570DF5"/>
    <w:rsid w:val="00571089"/>
    <w:rsid w:val="00577FC5"/>
    <w:rsid w:val="00582483"/>
    <w:rsid w:val="00583D3C"/>
    <w:rsid w:val="0059389A"/>
    <w:rsid w:val="00596C85"/>
    <w:rsid w:val="005A4098"/>
    <w:rsid w:val="005A40D3"/>
    <w:rsid w:val="005D53C5"/>
    <w:rsid w:val="005E301F"/>
    <w:rsid w:val="005E453B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3500"/>
    <w:rsid w:val="00716485"/>
    <w:rsid w:val="00716593"/>
    <w:rsid w:val="007211EF"/>
    <w:rsid w:val="00725DC0"/>
    <w:rsid w:val="00744BA3"/>
    <w:rsid w:val="00771DD0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3B45"/>
    <w:rsid w:val="007F460F"/>
    <w:rsid w:val="00830542"/>
    <w:rsid w:val="0083629F"/>
    <w:rsid w:val="00844C18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908B5"/>
    <w:rsid w:val="008920B8"/>
    <w:rsid w:val="008A4A3F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71ED"/>
    <w:rsid w:val="0099008A"/>
    <w:rsid w:val="00991870"/>
    <w:rsid w:val="00994019"/>
    <w:rsid w:val="009A11F4"/>
    <w:rsid w:val="009A1378"/>
    <w:rsid w:val="009A29CF"/>
    <w:rsid w:val="009B6411"/>
    <w:rsid w:val="009C1E38"/>
    <w:rsid w:val="009D718E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0FCE"/>
    <w:rsid w:val="00A351B8"/>
    <w:rsid w:val="00A35354"/>
    <w:rsid w:val="00A45F65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917"/>
    <w:rsid w:val="00AB02FE"/>
    <w:rsid w:val="00AB2F7A"/>
    <w:rsid w:val="00AB4109"/>
    <w:rsid w:val="00AC5296"/>
    <w:rsid w:val="00AD489F"/>
    <w:rsid w:val="00AD517F"/>
    <w:rsid w:val="00AD6BE5"/>
    <w:rsid w:val="00AE213C"/>
    <w:rsid w:val="00AF36DF"/>
    <w:rsid w:val="00AF62D5"/>
    <w:rsid w:val="00AF704E"/>
    <w:rsid w:val="00B03803"/>
    <w:rsid w:val="00B10A24"/>
    <w:rsid w:val="00B12E70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97F43"/>
    <w:rsid w:val="00BA4BD7"/>
    <w:rsid w:val="00BA713C"/>
    <w:rsid w:val="00BA7D20"/>
    <w:rsid w:val="00BC004C"/>
    <w:rsid w:val="00BC0D57"/>
    <w:rsid w:val="00BC308C"/>
    <w:rsid w:val="00BC6DD3"/>
    <w:rsid w:val="00BC7B86"/>
    <w:rsid w:val="00BD7B62"/>
    <w:rsid w:val="00BE25F5"/>
    <w:rsid w:val="00BE2A57"/>
    <w:rsid w:val="00C07430"/>
    <w:rsid w:val="00C178A7"/>
    <w:rsid w:val="00C23D3A"/>
    <w:rsid w:val="00C35762"/>
    <w:rsid w:val="00C42D5F"/>
    <w:rsid w:val="00C5398A"/>
    <w:rsid w:val="00C54316"/>
    <w:rsid w:val="00C567D9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565D"/>
    <w:rsid w:val="00D060C3"/>
    <w:rsid w:val="00D1217E"/>
    <w:rsid w:val="00D13F6D"/>
    <w:rsid w:val="00D16763"/>
    <w:rsid w:val="00D22776"/>
    <w:rsid w:val="00D23AAC"/>
    <w:rsid w:val="00D25D72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C1569"/>
    <w:rsid w:val="00DC19A5"/>
    <w:rsid w:val="00DC30C9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5425D"/>
    <w:rsid w:val="00E621EF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63766"/>
    <w:rsid w:val="00F662FA"/>
    <w:rsid w:val="00F818A8"/>
    <w:rsid w:val="00F84082"/>
    <w:rsid w:val="00FA04D0"/>
    <w:rsid w:val="00FA30F1"/>
    <w:rsid w:val="00FA7254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849AA5-CF70-4EFA-9EFE-9CB7F880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2</cp:revision>
  <cp:lastPrinted>2022-01-19T10:54:00Z</cp:lastPrinted>
  <dcterms:created xsi:type="dcterms:W3CDTF">2022-01-31T10:56:00Z</dcterms:created>
  <dcterms:modified xsi:type="dcterms:W3CDTF">2022-01-31T10:56:00Z</dcterms:modified>
</cp:coreProperties>
</file>