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6AD" w:rsidRDefault="004356AD" w:rsidP="007E4979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>
        <w:rPr>
          <w:rFonts w:ascii="Calibri" w:hAnsi="Calibri" w:cs="Calibri"/>
          <w:b/>
          <w:sz w:val="28"/>
          <w:szCs w:val="28"/>
          <w:lang w:val="it-IT"/>
        </w:rPr>
        <w:t>,</w:t>
      </w:r>
      <w:r w:rsidRPr="004600BB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E96AC1">
        <w:rPr>
          <w:rFonts w:ascii="Calibri" w:hAnsi="Calibri" w:cs="Calibri"/>
          <w:b/>
          <w:sz w:val="28"/>
          <w:szCs w:val="28"/>
          <w:lang w:val="it-IT"/>
        </w:rPr>
        <w:t>2</w:t>
      </w:r>
      <w:r w:rsidR="000F13D3">
        <w:rPr>
          <w:rFonts w:ascii="Calibri" w:hAnsi="Calibri" w:cs="Calibri"/>
          <w:b/>
          <w:sz w:val="28"/>
          <w:szCs w:val="28"/>
          <w:lang w:val="it-IT"/>
        </w:rPr>
        <w:t>6</w:t>
      </w:r>
      <w:r w:rsidR="00E96AC1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8A529A">
        <w:rPr>
          <w:rFonts w:ascii="Calibri" w:hAnsi="Calibri" w:cs="Calibri"/>
          <w:b/>
          <w:sz w:val="28"/>
          <w:szCs w:val="28"/>
          <w:lang w:val="it-IT"/>
        </w:rPr>
        <w:t>ottobre</w:t>
      </w:r>
      <w:r w:rsidRPr="004600BB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AD0447">
        <w:rPr>
          <w:rFonts w:ascii="Calibri" w:hAnsi="Calibri" w:cs="Calibri"/>
          <w:b/>
          <w:sz w:val="28"/>
          <w:szCs w:val="28"/>
          <w:lang w:val="it-IT"/>
        </w:rPr>
        <w:t>7</w:t>
      </w:r>
    </w:p>
    <w:p w:rsidR="00CF3CAD" w:rsidRPr="005D232C" w:rsidRDefault="00CF3C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A01142" w:rsidRPr="005D232C" w:rsidRDefault="00A01142" w:rsidP="00E96AC1">
      <w:pPr>
        <w:ind w:right="-284"/>
        <w:rPr>
          <w:rFonts w:ascii="Calibri" w:hAnsi="Calibri" w:cs="Calibri"/>
          <w:b/>
          <w:sz w:val="28"/>
          <w:szCs w:val="28"/>
          <w:lang w:val="it-IT"/>
        </w:rPr>
      </w:pPr>
    </w:p>
    <w:p w:rsidR="00E96AC1" w:rsidRPr="00E96AC1" w:rsidRDefault="00E96AC1" w:rsidP="00E96AC1">
      <w:pPr>
        <w:shd w:val="clear" w:color="auto" w:fill="FFFFFF"/>
        <w:ind w:right="-284"/>
        <w:jc w:val="center"/>
        <w:rPr>
          <w:rFonts w:ascii="Arial" w:eastAsia="MS Mincho" w:hAnsi="Arial" w:cs="Arial"/>
          <w:color w:val="222222"/>
          <w:sz w:val="36"/>
          <w:szCs w:val="36"/>
          <w:lang w:val="it-IT" w:eastAsia="it-CH"/>
        </w:rPr>
      </w:pPr>
      <w:r w:rsidRPr="00E96AC1">
        <w:rPr>
          <w:rFonts w:ascii="Arial" w:eastAsia="MS Mincho" w:hAnsi="Arial" w:cs="Arial"/>
          <w:color w:val="222222"/>
          <w:sz w:val="36"/>
          <w:szCs w:val="36"/>
          <w:lang w:val="it-IT" w:eastAsia="it-CH"/>
        </w:rPr>
        <w:t>Bureau Veritas tiene a battesimo</w:t>
      </w:r>
    </w:p>
    <w:p w:rsidR="00E96AC1" w:rsidRPr="00E96AC1" w:rsidRDefault="00E96AC1" w:rsidP="00E96AC1">
      <w:pPr>
        <w:shd w:val="clear" w:color="auto" w:fill="FFFFFF"/>
        <w:ind w:right="-284"/>
        <w:jc w:val="center"/>
        <w:rPr>
          <w:rFonts w:ascii="Arial" w:eastAsia="MS Mincho" w:hAnsi="Arial" w:cs="Arial"/>
          <w:color w:val="222222"/>
          <w:sz w:val="36"/>
          <w:szCs w:val="36"/>
          <w:lang w:val="it-IT" w:eastAsia="it-CH"/>
        </w:rPr>
      </w:pPr>
      <w:r>
        <w:rPr>
          <w:rFonts w:ascii="Arial" w:eastAsia="MS Mincho" w:hAnsi="Arial" w:cs="Arial"/>
          <w:color w:val="222222"/>
          <w:sz w:val="36"/>
          <w:szCs w:val="36"/>
          <w:lang w:val="it-IT" w:eastAsia="it-CH"/>
        </w:rPr>
        <w:t>i</w:t>
      </w:r>
      <w:r w:rsidRPr="00E96AC1">
        <w:rPr>
          <w:rFonts w:ascii="Arial" w:eastAsia="MS Mincho" w:hAnsi="Arial" w:cs="Arial"/>
          <w:color w:val="222222"/>
          <w:sz w:val="36"/>
          <w:szCs w:val="36"/>
          <w:lang w:val="it-IT" w:eastAsia="it-CH"/>
        </w:rPr>
        <w:t>l bamboo che divora l’inquinamento</w:t>
      </w:r>
    </w:p>
    <w:p w:rsidR="00216B86" w:rsidRDefault="00216B86" w:rsidP="00216B86">
      <w:pPr>
        <w:shd w:val="clear" w:color="auto" w:fill="FFFFFF"/>
        <w:ind w:right="-284"/>
        <w:jc w:val="center"/>
        <w:rPr>
          <w:rFonts w:ascii="Arial" w:eastAsia="MS Mincho" w:hAnsi="Arial" w:cs="Arial"/>
          <w:color w:val="222222"/>
          <w:sz w:val="36"/>
          <w:szCs w:val="36"/>
          <w:lang w:val="it-IT" w:eastAsia="it-CH"/>
        </w:rPr>
      </w:pPr>
    </w:p>
    <w:p w:rsidR="00E96AC1" w:rsidRDefault="00E96AC1" w:rsidP="00216B86">
      <w:pPr>
        <w:shd w:val="clear" w:color="auto" w:fill="FFFFFF"/>
        <w:ind w:right="-284"/>
        <w:jc w:val="center"/>
        <w:rPr>
          <w:rFonts w:ascii="Arial" w:eastAsia="MS Mincho" w:hAnsi="Arial" w:cs="Arial"/>
          <w:color w:val="222222"/>
          <w:sz w:val="36"/>
          <w:szCs w:val="36"/>
          <w:lang w:val="it-IT" w:eastAsia="it-CH"/>
        </w:rPr>
      </w:pPr>
    </w:p>
    <w:p w:rsidR="00701E90" w:rsidRPr="00701E90" w:rsidRDefault="00701E90" w:rsidP="00701E90">
      <w:pPr>
        <w:shd w:val="clear" w:color="auto" w:fill="FFFFFF"/>
        <w:ind w:right="-284"/>
        <w:jc w:val="both"/>
        <w:rPr>
          <w:rFonts w:ascii="Arial" w:hAnsi="Arial" w:cs="Arial"/>
          <w:shd w:val="clear" w:color="auto" w:fill="FFFFFF"/>
          <w:lang w:val="it-IT"/>
        </w:rPr>
      </w:pPr>
      <w:r w:rsidRPr="00701E90">
        <w:rPr>
          <w:rFonts w:ascii="Arial" w:hAnsi="Arial" w:cs="Arial"/>
          <w:shd w:val="clear" w:color="auto" w:fill="FFFFFF"/>
          <w:lang w:val="it-IT"/>
        </w:rPr>
        <w:t xml:space="preserve">Sotto il bamboo... c’è una capacità unica di assorbire anidride carbonica, depurando l’aria, trasformando il carbonio in legno e corteccia e rilasciando ossigeno. Una foresta di bamboo quindi come garanzia per i polmoni. </w:t>
      </w:r>
    </w:p>
    <w:p w:rsidR="00701E90" w:rsidRPr="00701E90" w:rsidRDefault="00701E90" w:rsidP="00701E90">
      <w:pPr>
        <w:shd w:val="clear" w:color="auto" w:fill="FFFFFF"/>
        <w:ind w:right="-284"/>
        <w:jc w:val="both"/>
        <w:rPr>
          <w:rFonts w:ascii="Arial" w:hAnsi="Arial" w:cs="Arial"/>
          <w:shd w:val="clear" w:color="auto" w:fill="FFFFFF"/>
          <w:lang w:val="it-IT"/>
        </w:rPr>
      </w:pPr>
      <w:r w:rsidRPr="00701E90">
        <w:rPr>
          <w:rFonts w:ascii="Arial" w:hAnsi="Arial" w:cs="Arial"/>
          <w:shd w:val="clear" w:color="auto" w:fill="FFFFFF"/>
          <w:lang w:val="it-IT"/>
        </w:rPr>
        <w:t xml:space="preserve">In un momento in cui le grandi città, non solo quelle italiane, sono soffocate dallo smog, l’esperimento, validato da Bureau Veritas Italia e realizzato in provincia di Potenza, assume una valenza del tutto particolare: una impresa “verde”, la </w:t>
      </w:r>
      <w:r w:rsidR="007D2179">
        <w:rPr>
          <w:rFonts w:ascii="Arial" w:hAnsi="Arial" w:cs="Arial"/>
          <w:shd w:val="clear" w:color="auto" w:fill="FFFFFF"/>
          <w:lang w:val="it-IT"/>
        </w:rPr>
        <w:t>Società Agricola Bamboo</w:t>
      </w:r>
      <w:r w:rsidRPr="00701E90">
        <w:rPr>
          <w:rFonts w:ascii="Arial" w:hAnsi="Arial" w:cs="Arial"/>
          <w:shd w:val="clear" w:color="auto" w:fill="FFFFFF"/>
          <w:lang w:val="it-IT"/>
        </w:rPr>
        <w:t xml:space="preserve"> di Napoli, </w:t>
      </w:r>
      <w:r w:rsidR="007D2179">
        <w:rPr>
          <w:rFonts w:ascii="Arial" w:hAnsi="Arial" w:cs="Arial"/>
          <w:shd w:val="clear" w:color="auto" w:fill="FFFFFF"/>
          <w:lang w:val="it-IT"/>
        </w:rPr>
        <w:t xml:space="preserve">il cui titolare Mauro Nucaro ha ideato il progetto, </w:t>
      </w:r>
      <w:r w:rsidRPr="00701E90">
        <w:rPr>
          <w:rFonts w:ascii="Arial" w:hAnsi="Arial" w:cs="Arial"/>
          <w:shd w:val="clear" w:color="auto" w:fill="FFFFFF"/>
          <w:lang w:val="it-IT"/>
        </w:rPr>
        <w:t>sta investendo le sue risorse nello sviluppo di nuove tecnologie per il risanamento ambientale e per la salvaguardia del patrimonio boschivo e verde</w:t>
      </w:r>
      <w:r w:rsidR="007D2179">
        <w:rPr>
          <w:rFonts w:ascii="Arial" w:hAnsi="Arial" w:cs="Arial"/>
          <w:shd w:val="clear" w:color="auto" w:fill="FFFFFF"/>
          <w:lang w:val="it-IT"/>
        </w:rPr>
        <w:t>; in questa ottica ha</w:t>
      </w:r>
      <w:r w:rsidRPr="00701E90">
        <w:rPr>
          <w:rFonts w:ascii="Arial" w:hAnsi="Arial" w:cs="Arial"/>
          <w:shd w:val="clear" w:color="auto" w:fill="FFFFFF"/>
          <w:lang w:val="it-IT"/>
        </w:rPr>
        <w:t xml:space="preserve"> acquistato e destinato a bambuseto 35 ettari di terreno in Basilicata avviando il primo esperimento a larga scala di risanamento ambientale e di abbattimento delle emissioni di CO2. Il bamboo ha la caratteristica particolare di crescere rapidamente e di utilizzare per questa sua crescita proprio il contenuto di carbonio nell’aria rilasciando ossigeno. Bureau Veritas Italia ha convalidato il progetto, verificando un algoritmo di crescita e dalla crescita derivando i dati reali di assorbimento di CO2. </w:t>
      </w:r>
    </w:p>
    <w:p w:rsidR="00701E90" w:rsidRPr="00701E90" w:rsidRDefault="00701E90" w:rsidP="00701E90">
      <w:pPr>
        <w:shd w:val="clear" w:color="auto" w:fill="FFFFFF"/>
        <w:ind w:right="-284"/>
        <w:jc w:val="both"/>
        <w:rPr>
          <w:rFonts w:ascii="Arial" w:hAnsi="Arial" w:cs="Arial"/>
          <w:shd w:val="clear" w:color="auto" w:fill="FFFFFF"/>
          <w:lang w:val="it-IT"/>
        </w:rPr>
      </w:pPr>
      <w:r w:rsidRPr="00701E90">
        <w:rPr>
          <w:rFonts w:ascii="Arial" w:hAnsi="Arial" w:cs="Arial"/>
          <w:shd w:val="clear" w:color="auto" w:fill="FFFFFF"/>
          <w:lang w:val="it-IT"/>
        </w:rPr>
        <w:t>Questa validazione serve, in termini pratici, alla società per ottenere i cosidd</w:t>
      </w:r>
      <w:r w:rsidR="00FB20E6">
        <w:rPr>
          <w:rFonts w:ascii="Arial" w:hAnsi="Arial" w:cs="Arial"/>
          <w:shd w:val="clear" w:color="auto" w:fill="FFFFFF"/>
          <w:lang w:val="it-IT"/>
        </w:rPr>
        <w:t>etti crediti emissivi, e quindi</w:t>
      </w:r>
      <w:bookmarkStart w:id="0" w:name="_GoBack"/>
      <w:bookmarkEnd w:id="0"/>
      <w:r w:rsidRPr="00701E90">
        <w:rPr>
          <w:rFonts w:ascii="Arial" w:hAnsi="Arial" w:cs="Arial"/>
          <w:shd w:val="clear" w:color="auto" w:fill="FFFFFF"/>
          <w:lang w:val="it-IT"/>
        </w:rPr>
        <w:t xml:space="preserve"> una forma di contributo destinato a coprire le pure spese di gestione della foresta di bamboo che è destinata in esclusiva al risanamento dell’aria. Ma la validazione riguarda specificatamente l’esperimento in atto e quindi è stata richiesta dalla società come chiave di promozione di un metodo che potrebbe essere utilizzato in altre aree del paese. </w:t>
      </w:r>
    </w:p>
    <w:p w:rsidR="00701E90" w:rsidRPr="00701E90" w:rsidRDefault="00701E90" w:rsidP="00701E90">
      <w:pPr>
        <w:shd w:val="clear" w:color="auto" w:fill="FFFFFF"/>
        <w:ind w:right="-284"/>
        <w:jc w:val="both"/>
        <w:rPr>
          <w:rFonts w:ascii="Arial" w:hAnsi="Arial" w:cs="Arial"/>
          <w:shd w:val="clear" w:color="auto" w:fill="FFFFFF"/>
          <w:lang w:val="it-IT"/>
        </w:rPr>
      </w:pPr>
      <w:r w:rsidRPr="00701E90">
        <w:rPr>
          <w:rFonts w:ascii="Arial" w:hAnsi="Arial" w:cs="Arial"/>
          <w:shd w:val="clear" w:color="auto" w:fill="FFFFFF"/>
          <w:lang w:val="it-IT"/>
        </w:rPr>
        <w:t>La quantificazione del biossido di carbonio rimosso dall’atmosfera viene effettuata utilizzando le metodologie maggiormente riconosciute a livello internazionale, con il supporto di professori di un’importante Università italiana.</w:t>
      </w:r>
    </w:p>
    <w:p w:rsidR="00A01142" w:rsidRDefault="00701E90" w:rsidP="00701E90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701E90">
        <w:rPr>
          <w:rFonts w:ascii="Arial" w:hAnsi="Arial" w:cs="Arial"/>
          <w:shd w:val="clear" w:color="auto" w:fill="FFFFFF"/>
          <w:lang w:val="it-IT"/>
        </w:rPr>
        <w:t>Per altro il bamboo ha anche una seconda caratteristica unica nel panorama delle varietà arboree, forma una radice in grado di compattare i terreni e renderli meno esposti a rischi idrogeologici.</w:t>
      </w:r>
    </w:p>
    <w:p w:rsidR="00AD0447" w:rsidRDefault="00AD0447" w:rsidP="006E6011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7E4979" w:rsidRDefault="007E4979" w:rsidP="00AD0447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7E4979" w:rsidRDefault="007E4979" w:rsidP="00AD0447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AD0447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b/>
          <w:sz w:val="18"/>
          <w:szCs w:val="18"/>
          <w:lang w:val="it-IT" w:eastAsia="it-IT"/>
        </w:rPr>
        <w:t>DATI GRUPPO BUREAU VERITAS ITALIA</w:t>
      </w:r>
    </w:p>
    <w:p w:rsidR="00AD0447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AD0447" w:rsidRPr="004600BB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Il numero di dipendenti totali a tutto 201</w:t>
      </w:r>
      <w:r w:rsidR="00182ED3"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del gruppo Bureau Veritas Italia è di 6</w:t>
      </w:r>
      <w:r w:rsidR="00182ED3">
        <w:rPr>
          <w:rFonts w:ascii="Arial" w:eastAsia="Calibri" w:hAnsi="Arial" w:cs="Arial"/>
          <w:sz w:val="18"/>
          <w:szCs w:val="18"/>
          <w:lang w:val="it-IT" w:eastAsia="it-IT"/>
        </w:rPr>
        <w:t>50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unità</w:t>
      </w:r>
      <w:r w:rsidR="008822B4">
        <w:rPr>
          <w:rFonts w:ascii="Arial" w:eastAsia="Calibri" w:hAnsi="Arial" w:cs="Arial"/>
          <w:sz w:val="18"/>
          <w:szCs w:val="18"/>
          <w:lang w:val="it-IT" w:eastAsia="it-IT"/>
        </w:rPr>
        <w:t>.</w:t>
      </w:r>
    </w:p>
    <w:p w:rsidR="00AD0447" w:rsidRPr="004600BB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</w:t>
      </w:r>
      <w:r w:rsidR="008822B4">
        <w:rPr>
          <w:rFonts w:ascii="Arial" w:eastAsia="Calibri" w:hAnsi="Arial" w:cs="Arial"/>
          <w:sz w:val="18"/>
          <w:szCs w:val="18"/>
          <w:lang w:val="it-IT" w:eastAsia="it-IT"/>
        </w:rPr>
        <w:t>turato 2014: 74 milioni di euro.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</w:t>
      </w:r>
    </w:p>
    <w:p w:rsidR="00AD0447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2015: 8</w:t>
      </w:r>
      <w:r>
        <w:rPr>
          <w:rFonts w:ascii="Arial" w:eastAsia="Calibri" w:hAnsi="Arial" w:cs="Arial"/>
          <w:sz w:val="18"/>
          <w:szCs w:val="18"/>
          <w:lang w:val="it-IT" w:eastAsia="it-IT"/>
        </w:rPr>
        <w:t>8,8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182ED3" w:rsidRPr="004600BB" w:rsidRDefault="00182ED3" w:rsidP="00182ED3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</w:t>
      </w:r>
      <w:r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: </w:t>
      </w:r>
      <w:r>
        <w:rPr>
          <w:rFonts w:ascii="Arial" w:eastAsia="Calibri" w:hAnsi="Arial" w:cs="Arial"/>
          <w:sz w:val="18"/>
          <w:szCs w:val="18"/>
          <w:lang w:val="it-IT" w:eastAsia="it-IT"/>
        </w:rPr>
        <w:t>94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A01142" w:rsidRDefault="00A01142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7E4979" w:rsidRDefault="007E4979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7E4979" w:rsidRDefault="007E4979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Pr="004356AD" w:rsidRDefault="00AD0447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+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39-348.4144780</w:t>
      </w:r>
    </w:p>
    <w:sectPr w:rsidR="004356AD" w:rsidRPr="004356AD" w:rsidSect="007E4979">
      <w:headerReference w:type="default" r:id="rId8"/>
      <w:footerReference w:type="even" r:id="rId9"/>
      <w:footerReference w:type="default" r:id="rId10"/>
      <w:pgSz w:w="11906" w:h="16838"/>
      <w:pgMar w:top="1321" w:right="1417" w:bottom="284" w:left="1134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0D8" w:rsidRDefault="001C20D8">
      <w:r>
        <w:separator/>
      </w:r>
    </w:p>
  </w:endnote>
  <w:endnote w:type="continuationSeparator" w:id="0">
    <w:p w:rsidR="001C20D8" w:rsidRDefault="001C20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3E1" w:rsidRDefault="009B7869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0D8" w:rsidRDefault="001C20D8">
      <w:r>
        <w:separator/>
      </w:r>
    </w:p>
  </w:footnote>
  <w:footnote w:type="continuationSeparator" w:id="0">
    <w:p w:rsidR="001C20D8" w:rsidRDefault="001C20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EEF" w:rsidRDefault="004746AF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>
          <wp:extent cx="954405" cy="1121410"/>
          <wp:effectExtent l="19050" t="0" r="0" b="0"/>
          <wp:docPr id="1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11214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F7322"/>
    <w:rsid w:val="000055BA"/>
    <w:rsid w:val="00021DE5"/>
    <w:rsid w:val="0003368C"/>
    <w:rsid w:val="00034540"/>
    <w:rsid w:val="00035EAA"/>
    <w:rsid w:val="00044D5B"/>
    <w:rsid w:val="0005257C"/>
    <w:rsid w:val="00053A3E"/>
    <w:rsid w:val="00055D1E"/>
    <w:rsid w:val="00087616"/>
    <w:rsid w:val="00096828"/>
    <w:rsid w:val="00096D64"/>
    <w:rsid w:val="000A3BE7"/>
    <w:rsid w:val="000A7773"/>
    <w:rsid w:val="000B42AA"/>
    <w:rsid w:val="000C3E42"/>
    <w:rsid w:val="000E3782"/>
    <w:rsid w:val="000E5CA6"/>
    <w:rsid w:val="000F13D3"/>
    <w:rsid w:val="00101243"/>
    <w:rsid w:val="00111B59"/>
    <w:rsid w:val="00113D51"/>
    <w:rsid w:val="001219C4"/>
    <w:rsid w:val="00124F51"/>
    <w:rsid w:val="001350F0"/>
    <w:rsid w:val="00141103"/>
    <w:rsid w:val="001477DC"/>
    <w:rsid w:val="00157689"/>
    <w:rsid w:val="00160160"/>
    <w:rsid w:val="00160FCC"/>
    <w:rsid w:val="001618BF"/>
    <w:rsid w:val="00181634"/>
    <w:rsid w:val="00182CB3"/>
    <w:rsid w:val="00182ED3"/>
    <w:rsid w:val="00182FAE"/>
    <w:rsid w:val="0018307F"/>
    <w:rsid w:val="001C20D8"/>
    <w:rsid w:val="001D1FB1"/>
    <w:rsid w:val="001D70EB"/>
    <w:rsid w:val="001E0378"/>
    <w:rsid w:val="001E0640"/>
    <w:rsid w:val="001E27B4"/>
    <w:rsid w:val="0020156F"/>
    <w:rsid w:val="0020335C"/>
    <w:rsid w:val="00210F2D"/>
    <w:rsid w:val="00211674"/>
    <w:rsid w:val="00216B86"/>
    <w:rsid w:val="00216C3B"/>
    <w:rsid w:val="00232E2C"/>
    <w:rsid w:val="00251435"/>
    <w:rsid w:val="00270E18"/>
    <w:rsid w:val="002742EA"/>
    <w:rsid w:val="00277A40"/>
    <w:rsid w:val="00280DA1"/>
    <w:rsid w:val="00284E06"/>
    <w:rsid w:val="002A445E"/>
    <w:rsid w:val="002A4CF5"/>
    <w:rsid w:val="002B0BD8"/>
    <w:rsid w:val="002B489C"/>
    <w:rsid w:val="002E34FA"/>
    <w:rsid w:val="002E49F2"/>
    <w:rsid w:val="002F126C"/>
    <w:rsid w:val="002F77CA"/>
    <w:rsid w:val="003007EA"/>
    <w:rsid w:val="00303559"/>
    <w:rsid w:val="00303C8F"/>
    <w:rsid w:val="00304C9B"/>
    <w:rsid w:val="0030587B"/>
    <w:rsid w:val="003132AF"/>
    <w:rsid w:val="00321D40"/>
    <w:rsid w:val="00326B19"/>
    <w:rsid w:val="0034752A"/>
    <w:rsid w:val="003622B7"/>
    <w:rsid w:val="00363224"/>
    <w:rsid w:val="00364AAE"/>
    <w:rsid w:val="00364C76"/>
    <w:rsid w:val="00365A8C"/>
    <w:rsid w:val="0037526B"/>
    <w:rsid w:val="003753B5"/>
    <w:rsid w:val="003822AB"/>
    <w:rsid w:val="00384DEE"/>
    <w:rsid w:val="003A2F56"/>
    <w:rsid w:val="003B171D"/>
    <w:rsid w:val="003D0432"/>
    <w:rsid w:val="003D0ED7"/>
    <w:rsid w:val="003D2D18"/>
    <w:rsid w:val="003D7123"/>
    <w:rsid w:val="003F05E4"/>
    <w:rsid w:val="003F7C6D"/>
    <w:rsid w:val="00404A65"/>
    <w:rsid w:val="004356AD"/>
    <w:rsid w:val="00442059"/>
    <w:rsid w:val="0044798A"/>
    <w:rsid w:val="00452CDF"/>
    <w:rsid w:val="00474020"/>
    <w:rsid w:val="004746AF"/>
    <w:rsid w:val="00477580"/>
    <w:rsid w:val="00494294"/>
    <w:rsid w:val="00495B61"/>
    <w:rsid w:val="004B46CA"/>
    <w:rsid w:val="004C3EC2"/>
    <w:rsid w:val="004D1CDD"/>
    <w:rsid w:val="004E0DC2"/>
    <w:rsid w:val="004E3828"/>
    <w:rsid w:val="004F0E66"/>
    <w:rsid w:val="004F2B0E"/>
    <w:rsid w:val="00512C4C"/>
    <w:rsid w:val="0051493D"/>
    <w:rsid w:val="005216EA"/>
    <w:rsid w:val="00522F1D"/>
    <w:rsid w:val="00523745"/>
    <w:rsid w:val="00546CBB"/>
    <w:rsid w:val="00581B3A"/>
    <w:rsid w:val="00593AA5"/>
    <w:rsid w:val="005A201E"/>
    <w:rsid w:val="005A6C7F"/>
    <w:rsid w:val="005C186B"/>
    <w:rsid w:val="005D232C"/>
    <w:rsid w:val="005D2E40"/>
    <w:rsid w:val="005D3589"/>
    <w:rsid w:val="005E515B"/>
    <w:rsid w:val="006124F5"/>
    <w:rsid w:val="00612E37"/>
    <w:rsid w:val="00614731"/>
    <w:rsid w:val="00620EEF"/>
    <w:rsid w:val="00626175"/>
    <w:rsid w:val="00635A26"/>
    <w:rsid w:val="00637FA4"/>
    <w:rsid w:val="006433BD"/>
    <w:rsid w:val="006543E1"/>
    <w:rsid w:val="00656DE8"/>
    <w:rsid w:val="006625CD"/>
    <w:rsid w:val="00664AE4"/>
    <w:rsid w:val="00665F64"/>
    <w:rsid w:val="006674F9"/>
    <w:rsid w:val="00676C5F"/>
    <w:rsid w:val="00681071"/>
    <w:rsid w:val="006936B6"/>
    <w:rsid w:val="00695672"/>
    <w:rsid w:val="006B7451"/>
    <w:rsid w:val="006E0E50"/>
    <w:rsid w:val="006E6011"/>
    <w:rsid w:val="006E6FBE"/>
    <w:rsid w:val="006F323A"/>
    <w:rsid w:val="0070104B"/>
    <w:rsid w:val="00701E90"/>
    <w:rsid w:val="00711DE3"/>
    <w:rsid w:val="0071693B"/>
    <w:rsid w:val="00716AF2"/>
    <w:rsid w:val="00731DEF"/>
    <w:rsid w:val="00733D73"/>
    <w:rsid w:val="00741F1D"/>
    <w:rsid w:val="00761949"/>
    <w:rsid w:val="007637EB"/>
    <w:rsid w:val="007730FC"/>
    <w:rsid w:val="007801E9"/>
    <w:rsid w:val="007866EC"/>
    <w:rsid w:val="00787D33"/>
    <w:rsid w:val="00791C99"/>
    <w:rsid w:val="007935B3"/>
    <w:rsid w:val="007A10E2"/>
    <w:rsid w:val="007A5613"/>
    <w:rsid w:val="007B64A9"/>
    <w:rsid w:val="007C1BAC"/>
    <w:rsid w:val="007C37B5"/>
    <w:rsid w:val="007C40A4"/>
    <w:rsid w:val="007C4455"/>
    <w:rsid w:val="007C4F2C"/>
    <w:rsid w:val="007C729B"/>
    <w:rsid w:val="007D2179"/>
    <w:rsid w:val="007D33B4"/>
    <w:rsid w:val="007D5A7E"/>
    <w:rsid w:val="007E230B"/>
    <w:rsid w:val="007E4979"/>
    <w:rsid w:val="00801354"/>
    <w:rsid w:val="00810F60"/>
    <w:rsid w:val="00811B19"/>
    <w:rsid w:val="0081285B"/>
    <w:rsid w:val="0081534F"/>
    <w:rsid w:val="00821EAA"/>
    <w:rsid w:val="00825EE0"/>
    <w:rsid w:val="00836265"/>
    <w:rsid w:val="0083691D"/>
    <w:rsid w:val="008470CF"/>
    <w:rsid w:val="00853C77"/>
    <w:rsid w:val="00855F9E"/>
    <w:rsid w:val="0085717A"/>
    <w:rsid w:val="008822B4"/>
    <w:rsid w:val="008829E8"/>
    <w:rsid w:val="00882A1B"/>
    <w:rsid w:val="008853F2"/>
    <w:rsid w:val="00897209"/>
    <w:rsid w:val="008A4B36"/>
    <w:rsid w:val="008A529A"/>
    <w:rsid w:val="008A5BCB"/>
    <w:rsid w:val="008B3EC2"/>
    <w:rsid w:val="008B7D1D"/>
    <w:rsid w:val="008E4B77"/>
    <w:rsid w:val="008F1948"/>
    <w:rsid w:val="008F3CE1"/>
    <w:rsid w:val="009020AA"/>
    <w:rsid w:val="009169EF"/>
    <w:rsid w:val="00924311"/>
    <w:rsid w:val="00935BA8"/>
    <w:rsid w:val="0093736D"/>
    <w:rsid w:val="00937B65"/>
    <w:rsid w:val="009435A8"/>
    <w:rsid w:val="00945091"/>
    <w:rsid w:val="00947077"/>
    <w:rsid w:val="009538B0"/>
    <w:rsid w:val="00983979"/>
    <w:rsid w:val="00984A69"/>
    <w:rsid w:val="009948BB"/>
    <w:rsid w:val="009A127C"/>
    <w:rsid w:val="009A1585"/>
    <w:rsid w:val="009B1F43"/>
    <w:rsid w:val="009B350B"/>
    <w:rsid w:val="009B4410"/>
    <w:rsid w:val="009B7869"/>
    <w:rsid w:val="009C0014"/>
    <w:rsid w:val="009E2EDA"/>
    <w:rsid w:val="009F2AAC"/>
    <w:rsid w:val="009F2DE6"/>
    <w:rsid w:val="009F7322"/>
    <w:rsid w:val="00A01142"/>
    <w:rsid w:val="00A018C2"/>
    <w:rsid w:val="00A1401C"/>
    <w:rsid w:val="00A16BD9"/>
    <w:rsid w:val="00A372D5"/>
    <w:rsid w:val="00A37F9B"/>
    <w:rsid w:val="00A4477F"/>
    <w:rsid w:val="00A50B37"/>
    <w:rsid w:val="00A604D3"/>
    <w:rsid w:val="00A62D10"/>
    <w:rsid w:val="00A643EE"/>
    <w:rsid w:val="00A6449F"/>
    <w:rsid w:val="00A74721"/>
    <w:rsid w:val="00A758A3"/>
    <w:rsid w:val="00A90F1C"/>
    <w:rsid w:val="00A91A23"/>
    <w:rsid w:val="00A92566"/>
    <w:rsid w:val="00AA11E5"/>
    <w:rsid w:val="00AA2541"/>
    <w:rsid w:val="00AA5E8B"/>
    <w:rsid w:val="00AB1832"/>
    <w:rsid w:val="00AD0447"/>
    <w:rsid w:val="00AE01C8"/>
    <w:rsid w:val="00B02994"/>
    <w:rsid w:val="00B06B70"/>
    <w:rsid w:val="00B1169C"/>
    <w:rsid w:val="00B156AF"/>
    <w:rsid w:val="00B16D5E"/>
    <w:rsid w:val="00B35280"/>
    <w:rsid w:val="00B359B5"/>
    <w:rsid w:val="00B36E04"/>
    <w:rsid w:val="00B464D8"/>
    <w:rsid w:val="00B70964"/>
    <w:rsid w:val="00B72816"/>
    <w:rsid w:val="00B905F3"/>
    <w:rsid w:val="00B931D1"/>
    <w:rsid w:val="00BA2DC6"/>
    <w:rsid w:val="00BA575A"/>
    <w:rsid w:val="00BA7C2E"/>
    <w:rsid w:val="00BA7C6D"/>
    <w:rsid w:val="00BB31C8"/>
    <w:rsid w:val="00BC612B"/>
    <w:rsid w:val="00BD1E42"/>
    <w:rsid w:val="00BE1265"/>
    <w:rsid w:val="00C023B0"/>
    <w:rsid w:val="00C10025"/>
    <w:rsid w:val="00C17F42"/>
    <w:rsid w:val="00C23D1D"/>
    <w:rsid w:val="00C23D40"/>
    <w:rsid w:val="00C27530"/>
    <w:rsid w:val="00C336A0"/>
    <w:rsid w:val="00C35D44"/>
    <w:rsid w:val="00C46382"/>
    <w:rsid w:val="00C51F63"/>
    <w:rsid w:val="00C61227"/>
    <w:rsid w:val="00C62E92"/>
    <w:rsid w:val="00C663EE"/>
    <w:rsid w:val="00C703A9"/>
    <w:rsid w:val="00C84A50"/>
    <w:rsid w:val="00C84BDF"/>
    <w:rsid w:val="00C86E4D"/>
    <w:rsid w:val="00C93B57"/>
    <w:rsid w:val="00C96172"/>
    <w:rsid w:val="00C97FBF"/>
    <w:rsid w:val="00CA6744"/>
    <w:rsid w:val="00CA6915"/>
    <w:rsid w:val="00CB140B"/>
    <w:rsid w:val="00CB5309"/>
    <w:rsid w:val="00CC545F"/>
    <w:rsid w:val="00CE0ACF"/>
    <w:rsid w:val="00CE35FB"/>
    <w:rsid w:val="00CE4148"/>
    <w:rsid w:val="00CF3CAD"/>
    <w:rsid w:val="00CF6A0D"/>
    <w:rsid w:val="00D2427C"/>
    <w:rsid w:val="00D4375A"/>
    <w:rsid w:val="00D443FA"/>
    <w:rsid w:val="00D4723E"/>
    <w:rsid w:val="00D61D77"/>
    <w:rsid w:val="00D67036"/>
    <w:rsid w:val="00D7493C"/>
    <w:rsid w:val="00D817F9"/>
    <w:rsid w:val="00D822EE"/>
    <w:rsid w:val="00D82ECF"/>
    <w:rsid w:val="00D85A69"/>
    <w:rsid w:val="00D91AF3"/>
    <w:rsid w:val="00D932CD"/>
    <w:rsid w:val="00D93837"/>
    <w:rsid w:val="00DA08FF"/>
    <w:rsid w:val="00DB5632"/>
    <w:rsid w:val="00DB7C75"/>
    <w:rsid w:val="00DC36D9"/>
    <w:rsid w:val="00DC41A9"/>
    <w:rsid w:val="00DC4242"/>
    <w:rsid w:val="00DE69C1"/>
    <w:rsid w:val="00DE772A"/>
    <w:rsid w:val="00E003C7"/>
    <w:rsid w:val="00E003EE"/>
    <w:rsid w:val="00E10D5A"/>
    <w:rsid w:val="00E16FF5"/>
    <w:rsid w:val="00E2020F"/>
    <w:rsid w:val="00E227F9"/>
    <w:rsid w:val="00E2674E"/>
    <w:rsid w:val="00E34B0C"/>
    <w:rsid w:val="00E35F7C"/>
    <w:rsid w:val="00E44811"/>
    <w:rsid w:val="00E47799"/>
    <w:rsid w:val="00E518FC"/>
    <w:rsid w:val="00E60512"/>
    <w:rsid w:val="00E6167B"/>
    <w:rsid w:val="00E63D27"/>
    <w:rsid w:val="00E76434"/>
    <w:rsid w:val="00E846A3"/>
    <w:rsid w:val="00E87077"/>
    <w:rsid w:val="00E90259"/>
    <w:rsid w:val="00E96AC1"/>
    <w:rsid w:val="00EA23AF"/>
    <w:rsid w:val="00EA6DC1"/>
    <w:rsid w:val="00EB7D50"/>
    <w:rsid w:val="00EB7D9E"/>
    <w:rsid w:val="00EC2232"/>
    <w:rsid w:val="00EC25B5"/>
    <w:rsid w:val="00EC3FC6"/>
    <w:rsid w:val="00EE1151"/>
    <w:rsid w:val="00EE2BDB"/>
    <w:rsid w:val="00EF5B6E"/>
    <w:rsid w:val="00F02E87"/>
    <w:rsid w:val="00F20780"/>
    <w:rsid w:val="00F27DD5"/>
    <w:rsid w:val="00F315F9"/>
    <w:rsid w:val="00F4032A"/>
    <w:rsid w:val="00F4269C"/>
    <w:rsid w:val="00F43DCA"/>
    <w:rsid w:val="00F45A6C"/>
    <w:rsid w:val="00F615F1"/>
    <w:rsid w:val="00F638F3"/>
    <w:rsid w:val="00F66D96"/>
    <w:rsid w:val="00F66E92"/>
    <w:rsid w:val="00F71A04"/>
    <w:rsid w:val="00F91E31"/>
    <w:rsid w:val="00F92E17"/>
    <w:rsid w:val="00F95E57"/>
    <w:rsid w:val="00FA3ED9"/>
    <w:rsid w:val="00FA70C7"/>
    <w:rsid w:val="00FB20E6"/>
    <w:rsid w:val="00FB56FE"/>
    <w:rsid w:val="00FC4A45"/>
    <w:rsid w:val="00FC6F04"/>
    <w:rsid w:val="00FD7A55"/>
    <w:rsid w:val="00FE5501"/>
    <w:rsid w:val="00FE75B5"/>
    <w:rsid w:val="00FF3177"/>
    <w:rsid w:val="00FF4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49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D9C12-28D7-4C9D-B36D-73F945C31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Barbara</cp:lastModifiedBy>
  <cp:revision>2</cp:revision>
  <cp:lastPrinted>2010-06-09T11:44:00Z</cp:lastPrinted>
  <dcterms:created xsi:type="dcterms:W3CDTF">2017-10-26T10:23:00Z</dcterms:created>
  <dcterms:modified xsi:type="dcterms:W3CDTF">2017-10-26T10:23:00Z</dcterms:modified>
</cp:coreProperties>
</file>