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327FE" w14:textId="77777777" w:rsidR="001A090B" w:rsidRDefault="001A090B" w:rsidP="001A090B">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35E1FB7D" w14:textId="77777777" w:rsidR="001A090B" w:rsidRDefault="001A090B" w:rsidP="001A090B">
      <w:pPr>
        <w:shd w:val="clear" w:color="auto" w:fill="FFFFFF"/>
        <w:overflowPunct/>
        <w:autoSpaceDE/>
        <w:autoSpaceDN/>
        <w:adjustRightInd/>
        <w:textAlignment w:val="auto"/>
        <w:rPr>
          <w:rFonts w:ascii="Calibri" w:eastAsia="Times New Roman" w:hAnsi="Calibri" w:cs="Arial"/>
          <w:b/>
          <w:color w:val="222222"/>
          <w:sz w:val="24"/>
          <w:szCs w:val="24"/>
        </w:rPr>
      </w:pPr>
    </w:p>
    <w:p w14:paraId="3979B770" w14:textId="77777777" w:rsidR="001A090B" w:rsidRDefault="001A090B" w:rsidP="001A090B">
      <w:pPr>
        <w:shd w:val="clear" w:color="auto" w:fill="FFFFFF"/>
        <w:overflowPunct/>
        <w:autoSpaceDE/>
        <w:autoSpaceDN/>
        <w:adjustRightInd/>
        <w:textAlignment w:val="auto"/>
        <w:rPr>
          <w:rFonts w:ascii="Calibri" w:eastAsia="Times New Roman" w:hAnsi="Calibri" w:cs="Arial"/>
          <w:b/>
          <w:color w:val="222222"/>
          <w:sz w:val="24"/>
          <w:szCs w:val="24"/>
        </w:rPr>
      </w:pPr>
    </w:p>
    <w:p w14:paraId="0D7F130A" w14:textId="77777777" w:rsidR="001A090B" w:rsidRPr="00450351" w:rsidRDefault="001A090B" w:rsidP="001A090B">
      <w:pPr>
        <w:jc w:val="center"/>
        <w:rPr>
          <w:sz w:val="36"/>
          <w:szCs w:val="36"/>
        </w:rPr>
      </w:pPr>
      <w:r w:rsidRPr="00450351">
        <w:rPr>
          <w:sz w:val="36"/>
          <w:szCs w:val="36"/>
        </w:rPr>
        <w:t>Pessina (</w:t>
      </w:r>
      <w:r>
        <w:rPr>
          <w:sz w:val="36"/>
          <w:szCs w:val="36"/>
        </w:rPr>
        <w:t>F</w:t>
      </w:r>
      <w:r w:rsidRPr="00450351">
        <w:rPr>
          <w:sz w:val="36"/>
          <w:szCs w:val="36"/>
        </w:rPr>
        <w:t>ederagenti)</w:t>
      </w:r>
      <w:r>
        <w:rPr>
          <w:sz w:val="36"/>
          <w:szCs w:val="36"/>
        </w:rPr>
        <w:t>:</w:t>
      </w:r>
      <w:r w:rsidRPr="00450351">
        <w:rPr>
          <w:sz w:val="36"/>
          <w:szCs w:val="36"/>
        </w:rPr>
        <w:t xml:space="preserve"> </w:t>
      </w:r>
      <w:r>
        <w:rPr>
          <w:sz w:val="36"/>
          <w:szCs w:val="36"/>
        </w:rPr>
        <w:t>“S</w:t>
      </w:r>
      <w:r w:rsidRPr="00450351">
        <w:rPr>
          <w:sz w:val="36"/>
          <w:szCs w:val="36"/>
        </w:rPr>
        <w:t>ui tempi “veri” delle infrastrutture</w:t>
      </w:r>
    </w:p>
    <w:p w14:paraId="5F0A27D2" w14:textId="77777777" w:rsidR="001A090B" w:rsidRDefault="001A090B" w:rsidP="001A090B">
      <w:pPr>
        <w:jc w:val="center"/>
        <w:rPr>
          <w:sz w:val="36"/>
          <w:szCs w:val="36"/>
        </w:rPr>
      </w:pPr>
      <w:r>
        <w:rPr>
          <w:sz w:val="36"/>
          <w:szCs w:val="36"/>
        </w:rPr>
        <w:t>p</w:t>
      </w:r>
      <w:r w:rsidRPr="00450351">
        <w:rPr>
          <w:sz w:val="36"/>
          <w:szCs w:val="36"/>
        </w:rPr>
        <w:t>ortuali e logistiche è venuto il momento di dire la verità”</w:t>
      </w:r>
    </w:p>
    <w:p w14:paraId="23A67E2E" w14:textId="77777777" w:rsidR="001A090B" w:rsidRPr="00450351" w:rsidRDefault="001A090B" w:rsidP="001A090B">
      <w:pPr>
        <w:jc w:val="center"/>
        <w:rPr>
          <w:sz w:val="36"/>
          <w:szCs w:val="36"/>
        </w:rPr>
      </w:pPr>
    </w:p>
    <w:p w14:paraId="45436AD9" w14:textId="77777777" w:rsidR="001A090B" w:rsidRDefault="001A090B" w:rsidP="001A090B">
      <w:pPr>
        <w:jc w:val="both"/>
        <w:rPr>
          <w:rFonts w:ascii="Arial" w:hAnsi="Arial" w:cs="Arial"/>
          <w:sz w:val="24"/>
          <w:szCs w:val="24"/>
        </w:rPr>
      </w:pPr>
    </w:p>
    <w:p w14:paraId="4666F341" w14:textId="77777777" w:rsidR="001A090B" w:rsidRPr="00CF6762" w:rsidRDefault="001A090B" w:rsidP="001A090B">
      <w:pPr>
        <w:jc w:val="both"/>
        <w:rPr>
          <w:rFonts w:ascii="Arial" w:hAnsi="Arial" w:cs="Arial"/>
          <w:sz w:val="22"/>
          <w:szCs w:val="22"/>
        </w:rPr>
      </w:pPr>
    </w:p>
    <w:p w14:paraId="768ED815" w14:textId="77777777" w:rsidR="001A090B" w:rsidRPr="00450351" w:rsidRDefault="001A090B" w:rsidP="001A090B">
      <w:pPr>
        <w:overflowPunct/>
        <w:autoSpaceDE/>
        <w:autoSpaceDN/>
        <w:adjustRightInd/>
        <w:spacing w:after="160" w:line="259" w:lineRule="auto"/>
        <w:jc w:val="both"/>
        <w:textAlignment w:val="auto"/>
        <w:rPr>
          <w:rFonts w:ascii="Arial" w:eastAsia="Calibri" w:hAnsi="Arial" w:cs="Arial"/>
          <w:kern w:val="2"/>
          <w:sz w:val="22"/>
          <w:szCs w:val="22"/>
          <w:lang w:eastAsia="en-US"/>
          <w14:ligatures w14:val="standardContextual"/>
        </w:rPr>
      </w:pPr>
      <w:r w:rsidRPr="00450351">
        <w:rPr>
          <w:rFonts w:ascii="Arial" w:eastAsia="Calibri" w:hAnsi="Arial" w:cs="Arial"/>
          <w:kern w:val="2"/>
          <w:sz w:val="22"/>
          <w:szCs w:val="22"/>
          <w:lang w:eastAsia="en-US"/>
          <w14:ligatures w14:val="standardContextual"/>
        </w:rPr>
        <w:t>Tutto in ritardo e oggi questo, alla luce della velocità con cui si concretizzano i cambiamenti nello scenario geopolitico e in quello dell’interscambio mondiale, quella che era considerata una regola non scritta, ovvero il continuo e costante rinvio nella entrata in servizio delle opere infrastrutturali strategiche per il sistema Paese, non regge più</w:t>
      </w:r>
    </w:p>
    <w:p w14:paraId="610484CE" w14:textId="77777777" w:rsidR="001A090B" w:rsidRPr="00450351" w:rsidRDefault="001A090B" w:rsidP="001A090B">
      <w:pPr>
        <w:overflowPunct/>
        <w:autoSpaceDE/>
        <w:autoSpaceDN/>
        <w:adjustRightInd/>
        <w:spacing w:after="160" w:line="259" w:lineRule="auto"/>
        <w:jc w:val="both"/>
        <w:textAlignment w:val="auto"/>
        <w:rPr>
          <w:rFonts w:ascii="Arial" w:eastAsia="Calibri" w:hAnsi="Arial" w:cs="Arial"/>
          <w:kern w:val="2"/>
          <w:sz w:val="22"/>
          <w:szCs w:val="22"/>
          <w:lang w:eastAsia="en-US"/>
          <w14:ligatures w14:val="standardContextual"/>
        </w:rPr>
      </w:pPr>
      <w:r w:rsidRPr="00450351">
        <w:rPr>
          <w:rFonts w:ascii="Arial" w:eastAsia="Calibri" w:hAnsi="Arial" w:cs="Arial"/>
          <w:kern w:val="2"/>
          <w:sz w:val="22"/>
          <w:szCs w:val="22"/>
          <w:lang w:eastAsia="en-US"/>
          <w14:ligatures w14:val="standardContextual"/>
        </w:rPr>
        <w:t>A far scattare un alert sul ritardo di opere strategiche nei porti è il Presidente di Federagenti, Paolo Pessina: l’elenco comprende quasi tutti gli scali marittimi italiani dove sono in costruzione o, in taluni casi, sono state progettate importanti infrastrutture, non solo portuali ma anche di interconnessione logistica fra porto e aree industriali e produttive.</w:t>
      </w:r>
    </w:p>
    <w:p w14:paraId="0567B153" w14:textId="77777777" w:rsidR="001A090B" w:rsidRPr="00450351" w:rsidRDefault="001A090B" w:rsidP="001A090B">
      <w:pPr>
        <w:overflowPunct/>
        <w:autoSpaceDE/>
        <w:autoSpaceDN/>
        <w:adjustRightInd/>
        <w:spacing w:after="160" w:line="259" w:lineRule="auto"/>
        <w:jc w:val="both"/>
        <w:textAlignment w:val="auto"/>
        <w:rPr>
          <w:rFonts w:ascii="Arial" w:eastAsia="Calibri" w:hAnsi="Arial" w:cs="Arial"/>
          <w:kern w:val="2"/>
          <w:sz w:val="22"/>
          <w:szCs w:val="22"/>
          <w:lang w:eastAsia="en-US"/>
          <w14:ligatures w14:val="standardContextual"/>
        </w:rPr>
      </w:pPr>
      <w:r w:rsidRPr="00450351">
        <w:rPr>
          <w:rFonts w:ascii="Arial" w:eastAsia="Calibri" w:hAnsi="Arial" w:cs="Arial"/>
          <w:kern w:val="2"/>
          <w:sz w:val="22"/>
          <w:szCs w:val="22"/>
          <w:lang w:eastAsia="en-US"/>
          <w14:ligatures w14:val="standardContextual"/>
        </w:rPr>
        <w:t>Fra una sentenza pendente e un appalto che non prevede penali, i principali porti rischiano di dover far passare per normale un ritardo che è ormai cronico e che è diventato addirittura endemico.</w:t>
      </w:r>
    </w:p>
    <w:p w14:paraId="760A7280" w14:textId="77777777" w:rsidR="001A090B" w:rsidRPr="00450351" w:rsidRDefault="001A090B" w:rsidP="001A090B">
      <w:pPr>
        <w:overflowPunct/>
        <w:autoSpaceDE/>
        <w:autoSpaceDN/>
        <w:adjustRightInd/>
        <w:spacing w:after="160" w:line="259" w:lineRule="auto"/>
        <w:jc w:val="both"/>
        <w:textAlignment w:val="auto"/>
        <w:rPr>
          <w:rFonts w:ascii="Arial" w:eastAsia="Calibri" w:hAnsi="Arial" w:cs="Arial"/>
          <w:kern w:val="2"/>
          <w:sz w:val="22"/>
          <w:szCs w:val="22"/>
          <w:lang w:eastAsia="en-US"/>
          <w14:ligatures w14:val="standardContextual"/>
        </w:rPr>
      </w:pPr>
      <w:r w:rsidRPr="00450351">
        <w:rPr>
          <w:rFonts w:ascii="Arial" w:eastAsia="Calibri" w:hAnsi="Arial" w:cs="Arial"/>
          <w:kern w:val="2"/>
          <w:sz w:val="22"/>
          <w:szCs w:val="22"/>
          <w:lang w:eastAsia="en-US"/>
          <w14:ligatures w14:val="standardContextual"/>
        </w:rPr>
        <w:t>“Credo sia venuto il momento – afferma Pessina – di effettuare un vero e proprio check up non solo alla luce degli obblighi, di cui nessuno parla, del PNR</w:t>
      </w:r>
      <w:r>
        <w:rPr>
          <w:rFonts w:ascii="Arial" w:eastAsia="Calibri" w:hAnsi="Arial" w:cs="Arial"/>
          <w:kern w:val="2"/>
          <w:sz w:val="22"/>
          <w:szCs w:val="22"/>
          <w:lang w:eastAsia="en-US"/>
          <w14:ligatures w14:val="standardContextual"/>
        </w:rPr>
        <w:t>R</w:t>
      </w:r>
      <w:r w:rsidRPr="00450351">
        <w:rPr>
          <w:rFonts w:ascii="Arial" w:eastAsia="Calibri" w:hAnsi="Arial" w:cs="Arial"/>
          <w:kern w:val="2"/>
          <w:sz w:val="22"/>
          <w:szCs w:val="22"/>
          <w:lang w:eastAsia="en-US"/>
          <w14:ligatures w14:val="standardContextual"/>
        </w:rPr>
        <w:t>, ma del rischio ben più serio di mancare l’appuntamento con i mercati e quindi la clientela internazionale, verso i quali è stata veicolata una comunicazione che si sta rivelando falsa</w:t>
      </w:r>
      <w:r>
        <w:rPr>
          <w:rFonts w:ascii="Arial" w:eastAsia="Calibri" w:hAnsi="Arial" w:cs="Arial"/>
          <w:kern w:val="2"/>
          <w:sz w:val="22"/>
          <w:szCs w:val="22"/>
          <w:lang w:eastAsia="en-US"/>
          <w14:ligatures w14:val="standardContextual"/>
        </w:rPr>
        <w:t>”.</w:t>
      </w:r>
    </w:p>
    <w:p w14:paraId="09D77EEE" w14:textId="77777777" w:rsidR="001A090B" w:rsidRPr="00450351" w:rsidRDefault="001A090B" w:rsidP="001A090B">
      <w:pPr>
        <w:overflowPunct/>
        <w:autoSpaceDE/>
        <w:autoSpaceDN/>
        <w:adjustRightInd/>
        <w:spacing w:after="160" w:line="259" w:lineRule="auto"/>
        <w:jc w:val="both"/>
        <w:textAlignment w:val="auto"/>
        <w:rPr>
          <w:rFonts w:ascii="Arial" w:eastAsia="Calibri" w:hAnsi="Arial" w:cs="Arial"/>
          <w:kern w:val="2"/>
          <w:sz w:val="22"/>
          <w:szCs w:val="22"/>
          <w:lang w:eastAsia="en-US"/>
          <w14:ligatures w14:val="standardContextual"/>
        </w:rPr>
      </w:pPr>
      <w:r w:rsidRPr="00450351">
        <w:rPr>
          <w:rFonts w:ascii="Arial" w:eastAsia="Calibri" w:hAnsi="Arial" w:cs="Arial"/>
          <w:kern w:val="2"/>
          <w:sz w:val="22"/>
          <w:szCs w:val="22"/>
          <w:lang w:eastAsia="en-US"/>
          <w14:ligatures w14:val="standardContextual"/>
        </w:rPr>
        <w:t xml:space="preserve">“Non è ancora troppo tardi – conclude il </w:t>
      </w:r>
      <w:r>
        <w:rPr>
          <w:rFonts w:ascii="Arial" w:eastAsia="Calibri" w:hAnsi="Arial" w:cs="Arial"/>
          <w:kern w:val="2"/>
          <w:sz w:val="22"/>
          <w:szCs w:val="22"/>
          <w:lang w:eastAsia="en-US"/>
          <w14:ligatures w14:val="standardContextual"/>
        </w:rPr>
        <w:t>P</w:t>
      </w:r>
      <w:r w:rsidRPr="00450351">
        <w:rPr>
          <w:rFonts w:ascii="Arial" w:eastAsia="Calibri" w:hAnsi="Arial" w:cs="Arial"/>
          <w:kern w:val="2"/>
          <w:sz w:val="22"/>
          <w:szCs w:val="22"/>
          <w:lang w:eastAsia="en-US"/>
          <w14:ligatures w14:val="standardContextual"/>
        </w:rPr>
        <w:t xml:space="preserve">residente di Federagenti – per affrontare una criticità che è sin troppo seria e rivelare non tanto all’opinione pubblica o alle istituzioni (che già </w:t>
      </w:r>
      <w:r>
        <w:rPr>
          <w:rFonts w:ascii="Arial" w:eastAsia="Calibri" w:hAnsi="Arial" w:cs="Arial"/>
          <w:kern w:val="2"/>
          <w:sz w:val="22"/>
          <w:szCs w:val="22"/>
          <w:lang w:eastAsia="en-US"/>
          <w14:ligatures w14:val="standardContextual"/>
        </w:rPr>
        <w:t>s</w:t>
      </w:r>
      <w:r w:rsidRPr="00450351">
        <w:rPr>
          <w:rFonts w:ascii="Arial" w:eastAsia="Calibri" w:hAnsi="Arial" w:cs="Arial"/>
          <w:kern w:val="2"/>
          <w:sz w:val="22"/>
          <w:szCs w:val="22"/>
          <w:lang w:eastAsia="en-US"/>
          <w14:ligatures w14:val="standardContextual"/>
        </w:rPr>
        <w:t xml:space="preserve">anno) l’entità dei rinvii nell’entrata in servizio delle nuove opere. </w:t>
      </w:r>
      <w:r w:rsidRPr="00565039">
        <w:rPr>
          <w:rFonts w:ascii="Arial" w:eastAsia="Calibri" w:hAnsi="Arial" w:cs="Arial"/>
          <w:kern w:val="2"/>
          <w:sz w:val="22"/>
          <w:szCs w:val="22"/>
          <w:lang w:eastAsia="en-US"/>
          <w14:ligatures w14:val="standardContextual"/>
        </w:rPr>
        <w:t>Essenziale non giocare con carte false, ipotizzando tardive revisioni di progetti o scommettendo sulla scarsa memoria di chi su queste opere ha fatto perno per la sua pianificazione operativa e commerciale.</w:t>
      </w:r>
      <w:r>
        <w:rPr>
          <w:rFonts w:ascii="Arial" w:eastAsia="Calibri" w:hAnsi="Arial" w:cs="Arial"/>
          <w:kern w:val="2"/>
          <w:sz w:val="22"/>
          <w:szCs w:val="22"/>
          <w:lang w:eastAsia="en-US"/>
          <w14:ligatures w14:val="standardContextual"/>
        </w:rPr>
        <w:t xml:space="preserve"> </w:t>
      </w:r>
      <w:r w:rsidRPr="00450351">
        <w:rPr>
          <w:rFonts w:ascii="Arial" w:eastAsia="Calibri" w:hAnsi="Arial" w:cs="Arial"/>
          <w:kern w:val="2"/>
          <w:sz w:val="22"/>
          <w:szCs w:val="22"/>
          <w:lang w:eastAsia="en-US"/>
          <w14:ligatures w14:val="standardContextual"/>
        </w:rPr>
        <w:t>Oggi la tecnica del comunichiamo in extremis non paga, fa solo perdere traffici e affidabilità”</w:t>
      </w:r>
      <w:r>
        <w:rPr>
          <w:rFonts w:ascii="Arial" w:eastAsia="Calibri" w:hAnsi="Arial" w:cs="Arial"/>
          <w:kern w:val="2"/>
          <w:sz w:val="22"/>
          <w:szCs w:val="22"/>
          <w:lang w:eastAsia="en-US"/>
          <w14:ligatures w14:val="standardContextual"/>
        </w:rPr>
        <w:t>.</w:t>
      </w:r>
    </w:p>
    <w:p w14:paraId="2B2D2FA1" w14:textId="77777777" w:rsidR="001A090B" w:rsidRPr="00F82AEF" w:rsidRDefault="001A090B" w:rsidP="001A090B">
      <w:pPr>
        <w:overflowPunct/>
        <w:autoSpaceDE/>
        <w:autoSpaceDN/>
        <w:adjustRightInd/>
        <w:spacing w:after="160" w:line="259" w:lineRule="auto"/>
        <w:jc w:val="both"/>
        <w:textAlignment w:val="auto"/>
        <w:rPr>
          <w:rFonts w:ascii="Arial" w:eastAsia="Calibri" w:hAnsi="Arial" w:cs="Arial"/>
          <w:kern w:val="2"/>
          <w:sz w:val="22"/>
          <w:szCs w:val="22"/>
          <w:lang w:eastAsia="en-US"/>
          <w14:ligatures w14:val="standardContextual"/>
        </w:rPr>
      </w:pPr>
    </w:p>
    <w:p w14:paraId="7F88EBAE" w14:textId="77777777" w:rsidR="001A090B" w:rsidRDefault="001A090B" w:rsidP="001A090B">
      <w:pPr>
        <w:jc w:val="both"/>
        <w:rPr>
          <w:rFonts w:ascii="Arial" w:hAnsi="Arial" w:cs="Arial"/>
          <w:sz w:val="22"/>
          <w:szCs w:val="22"/>
        </w:rPr>
      </w:pPr>
    </w:p>
    <w:p w14:paraId="42C67B41" w14:textId="0BE4569E" w:rsidR="001A090B" w:rsidRPr="000B5E4A" w:rsidRDefault="001A090B" w:rsidP="001A090B">
      <w:pPr>
        <w:jc w:val="right"/>
        <w:rPr>
          <w:rFonts w:ascii="Arial" w:hAnsi="Arial" w:cs="Arial"/>
          <w:sz w:val="22"/>
          <w:szCs w:val="22"/>
        </w:rPr>
      </w:pPr>
      <w:r w:rsidRPr="009E3467">
        <w:rPr>
          <w:rFonts w:ascii="Arial" w:hAnsi="Arial" w:cs="Arial"/>
          <w:sz w:val="22"/>
          <w:szCs w:val="22"/>
        </w:rPr>
        <w:t xml:space="preserve">Genova, </w:t>
      </w:r>
      <w:r>
        <w:rPr>
          <w:rFonts w:ascii="Arial" w:hAnsi="Arial" w:cs="Arial"/>
          <w:sz w:val="22"/>
          <w:szCs w:val="22"/>
        </w:rPr>
        <w:t>2</w:t>
      </w:r>
      <w:r w:rsidR="00F12311">
        <w:rPr>
          <w:rFonts w:ascii="Arial" w:hAnsi="Arial" w:cs="Arial"/>
          <w:sz w:val="22"/>
          <w:szCs w:val="22"/>
        </w:rPr>
        <w:t>4</w:t>
      </w:r>
      <w:r w:rsidRPr="009E3467">
        <w:rPr>
          <w:rFonts w:ascii="Arial" w:hAnsi="Arial" w:cs="Arial"/>
          <w:sz w:val="22"/>
          <w:szCs w:val="22"/>
        </w:rPr>
        <w:t xml:space="preserve"> </w:t>
      </w:r>
      <w:r>
        <w:rPr>
          <w:rFonts w:ascii="Arial" w:hAnsi="Arial" w:cs="Arial"/>
          <w:sz w:val="22"/>
          <w:szCs w:val="22"/>
        </w:rPr>
        <w:t>marzo</w:t>
      </w:r>
      <w:r w:rsidRPr="009E3467">
        <w:rPr>
          <w:rFonts w:ascii="Arial" w:hAnsi="Arial" w:cs="Arial"/>
          <w:sz w:val="22"/>
          <w:szCs w:val="22"/>
        </w:rPr>
        <w:t xml:space="preserve"> 2026</w:t>
      </w:r>
    </w:p>
    <w:p w14:paraId="53734EFE" w14:textId="77777777" w:rsidR="001A090B" w:rsidRDefault="001A090B" w:rsidP="001A090B">
      <w:pPr>
        <w:spacing w:line="360" w:lineRule="auto"/>
        <w:ind w:right="-1"/>
        <w:rPr>
          <w:rFonts w:ascii="Arial" w:hAnsi="Arial" w:cs="Arial"/>
          <w:i/>
        </w:rPr>
      </w:pPr>
    </w:p>
    <w:p w14:paraId="09AA5313" w14:textId="77777777" w:rsidR="001A090B" w:rsidRPr="00496309" w:rsidRDefault="001A090B" w:rsidP="001A090B">
      <w:pPr>
        <w:spacing w:line="360" w:lineRule="auto"/>
        <w:ind w:right="-1"/>
        <w:rPr>
          <w:rFonts w:ascii="Arial" w:hAnsi="Arial" w:cs="Arial"/>
          <w:i/>
        </w:rPr>
      </w:pPr>
      <w:r w:rsidRPr="00496309">
        <w:rPr>
          <w:rFonts w:ascii="Arial" w:hAnsi="Arial" w:cs="Arial"/>
          <w:i/>
        </w:rPr>
        <w:t xml:space="preserve">Per ulteriori informazioni: </w:t>
      </w:r>
    </w:p>
    <w:p w14:paraId="6641A97C" w14:textId="77777777" w:rsidR="001A090B" w:rsidRPr="00496309" w:rsidRDefault="001A090B" w:rsidP="001A090B">
      <w:pPr>
        <w:spacing w:line="276" w:lineRule="auto"/>
        <w:ind w:right="-1"/>
        <w:rPr>
          <w:rFonts w:ascii="Arial" w:hAnsi="Arial" w:cs="Arial"/>
          <w:i/>
        </w:rPr>
      </w:pPr>
      <w:r w:rsidRPr="00496309">
        <w:rPr>
          <w:rFonts w:ascii="Arial" w:hAnsi="Arial" w:cs="Arial"/>
          <w:i/>
        </w:rPr>
        <w:t>Barbara Gazzale</w:t>
      </w:r>
    </w:p>
    <w:p w14:paraId="000FF2FC" w14:textId="77777777" w:rsidR="001A090B" w:rsidRPr="00496309" w:rsidRDefault="001A090B" w:rsidP="001A090B">
      <w:pPr>
        <w:spacing w:line="276" w:lineRule="auto"/>
        <w:ind w:right="-1"/>
        <w:rPr>
          <w:rFonts w:ascii="Arial" w:hAnsi="Arial" w:cs="Arial"/>
          <w:i/>
        </w:rPr>
      </w:pPr>
      <w:r w:rsidRPr="00496309">
        <w:rPr>
          <w:rFonts w:ascii="Arial" w:hAnsi="Arial" w:cs="Arial"/>
          <w:i/>
        </w:rPr>
        <w:t>+39 348 4144780</w:t>
      </w:r>
      <w:r>
        <w:rPr>
          <w:rFonts w:ascii="Arial" w:hAnsi="Arial" w:cs="Arial"/>
          <w:i/>
        </w:rPr>
        <w:t xml:space="preserve"> / </w:t>
      </w:r>
      <w:r w:rsidRPr="00496309">
        <w:rPr>
          <w:rFonts w:ascii="Arial" w:hAnsi="Arial" w:cs="Arial"/>
          <w:i/>
        </w:rPr>
        <w:t>+41 786433361</w:t>
      </w:r>
    </w:p>
    <w:p w14:paraId="1C0A0F9A" w14:textId="6424022F" w:rsidR="009B520E" w:rsidRPr="00496309" w:rsidRDefault="009B520E" w:rsidP="00496309">
      <w:pPr>
        <w:spacing w:line="276" w:lineRule="auto"/>
        <w:ind w:right="-1"/>
        <w:rPr>
          <w:rFonts w:ascii="Arial" w:hAnsi="Arial" w:cs="Arial"/>
          <w:i/>
        </w:rPr>
      </w:pPr>
    </w:p>
    <w:sectPr w:rsidR="009B520E" w:rsidRPr="00496309" w:rsidSect="00343618">
      <w:headerReference w:type="default" r:id="rId7"/>
      <w:footerReference w:type="default" r:id="rId8"/>
      <w:pgSz w:w="11906" w:h="16838"/>
      <w:pgMar w:top="2836" w:right="1134" w:bottom="2127"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15F5F" w14:textId="77777777" w:rsidR="002C255B" w:rsidRDefault="002C255B">
      <w:r>
        <w:separator/>
      </w:r>
    </w:p>
  </w:endnote>
  <w:endnote w:type="continuationSeparator" w:id="0">
    <w:p w14:paraId="74F741BD" w14:textId="77777777" w:rsidR="002C255B" w:rsidRDefault="002C2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B7D54" w14:textId="77777777" w:rsidR="002C255B" w:rsidRDefault="002C255B">
      <w:r>
        <w:separator/>
      </w:r>
    </w:p>
  </w:footnote>
  <w:footnote w:type="continuationSeparator" w:id="0">
    <w:p w14:paraId="2DC1573D" w14:textId="77777777" w:rsidR="002C255B" w:rsidRDefault="002C2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7D95" w14:textId="0ACCF55F" w:rsidR="001123C9" w:rsidRDefault="001123C9" w:rsidP="001123C9">
    <w:pPr>
      <w:pStyle w:val="Titolo1"/>
      <w:spacing w:after="0"/>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9264" behindDoc="0" locked="0" layoutInCell="1" allowOverlap="1" wp14:anchorId="7BDD8A9A" wp14:editId="7D1B3C5D">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7ED4373" w14:textId="77777777" w:rsidR="001123C9" w:rsidRDefault="001123C9" w:rsidP="001123C9">
                          <w:pPr>
                            <w:pStyle w:val="Intestazione"/>
                            <w:tabs>
                              <w:tab w:val="clear" w:pos="4819"/>
                              <w:tab w:val="clear" w:pos="9638"/>
                            </w:tabs>
                          </w:pPr>
                          <w:r>
                            <w:rPr>
                              <w:noProof/>
                              <w:lang w:val="it-CH" w:eastAsia="it-CH"/>
                            </w:rPr>
                            <w:drawing>
                              <wp:inline distT="0" distB="0" distL="0" distR="0" wp14:anchorId="56032ADD" wp14:editId="52904463">
                                <wp:extent cx="683895" cy="699770"/>
                                <wp:effectExtent l="0" t="0" r="1905" b="5080"/>
                                <wp:docPr id="1114528498" name="Immagine 1114528498"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D8A9A" id="_x0000_t202" coordsize="21600,21600" o:spt="202" path="m,l,21600r21600,l21600,xe">
              <v:stroke joinstyle="miter"/>
              <v:path gradientshapeok="t" o:connecttype="rect"/>
            </v:shapetype>
            <v:shape id="Text Box 2" o:spid="_x0000_s1026" type="#_x0000_t202" style="position:absolute;margin-left:-1.75pt;margin-top:10.8pt;width:68.9pt;height:6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17ED4373" w14:textId="77777777" w:rsidR="001123C9" w:rsidRDefault="001123C9" w:rsidP="001123C9">
                    <w:pPr>
                      <w:pStyle w:val="Intestazione"/>
                      <w:tabs>
                        <w:tab w:val="clear" w:pos="4819"/>
                        <w:tab w:val="clear" w:pos="9638"/>
                      </w:tabs>
                    </w:pPr>
                    <w:r>
                      <w:rPr>
                        <w:noProof/>
                        <w:lang w:val="it-CH" w:eastAsia="it-CH"/>
                      </w:rPr>
                      <w:drawing>
                        <wp:inline distT="0" distB="0" distL="0" distR="0" wp14:anchorId="56032ADD" wp14:editId="52904463">
                          <wp:extent cx="683895" cy="699770"/>
                          <wp:effectExtent l="0" t="0" r="1905" b="5080"/>
                          <wp:docPr id="1114528498" name="Immagine 1114528498"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258A7B06" w14:textId="77777777" w:rsidR="001123C9" w:rsidRPr="008041CF" w:rsidRDefault="001123C9" w:rsidP="001123C9">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4C9E4A01" w14:textId="77777777" w:rsidR="001123C9" w:rsidRPr="008041CF" w:rsidRDefault="001123C9" w:rsidP="001123C9">
    <w:pPr>
      <w:widowControl w:val="0"/>
      <w:jc w:val="center"/>
      <w:rPr>
        <w:rFonts w:ascii="Arial Narrow" w:hAnsi="Arial Narrow"/>
        <w:b/>
        <w:bCs/>
      </w:rPr>
    </w:pPr>
    <w:r>
      <w:rPr>
        <w:rFonts w:ascii="Arial Narrow" w:hAnsi="Arial Narrow" w:cs="Arial"/>
        <w:b/>
        <w:bCs/>
      </w:rPr>
      <w:t>FEDERAZIONE NAZIONALE</w:t>
    </w:r>
    <w:r w:rsidRPr="008041CF">
      <w:rPr>
        <w:rFonts w:ascii="Arial Narrow" w:hAnsi="Arial Narrow" w:cs="Arial"/>
        <w:b/>
        <w:bCs/>
      </w:rPr>
      <w:t xml:space="preserve"> AGENTI</w:t>
    </w:r>
    <w:r>
      <w:rPr>
        <w:rFonts w:ascii="Arial Narrow" w:hAnsi="Arial Narrow" w:cs="Arial"/>
        <w:b/>
        <w:bCs/>
      </w:rPr>
      <w:t>,</w:t>
    </w:r>
    <w:r w:rsidRPr="008041CF">
      <w:rPr>
        <w:rFonts w:ascii="Arial Narrow" w:hAnsi="Arial Narrow" w:cs="Arial"/>
        <w:b/>
        <w:bCs/>
      </w:rPr>
      <w:t xml:space="preserve"> RACCOMANDATARI MARITTIMI</w:t>
    </w:r>
  </w:p>
  <w:p w14:paraId="6F89E45F" w14:textId="77777777" w:rsidR="001123C9" w:rsidRPr="008041CF" w:rsidRDefault="001123C9" w:rsidP="001123C9">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180B12D1" w14:textId="77777777" w:rsidR="001123C9" w:rsidRPr="00E67C0F" w:rsidRDefault="001123C9" w:rsidP="001123C9">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068AADF1" w14:textId="6000691A" w:rsidR="001123C9" w:rsidRDefault="001123C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116D"/>
    <w:rsid w:val="00013201"/>
    <w:rsid w:val="00013C22"/>
    <w:rsid w:val="00014186"/>
    <w:rsid w:val="00015B82"/>
    <w:rsid w:val="0001698D"/>
    <w:rsid w:val="00020073"/>
    <w:rsid w:val="000237A3"/>
    <w:rsid w:val="00023D4E"/>
    <w:rsid w:val="00026714"/>
    <w:rsid w:val="0003017C"/>
    <w:rsid w:val="000337CB"/>
    <w:rsid w:val="0003697A"/>
    <w:rsid w:val="00036BF7"/>
    <w:rsid w:val="00037C07"/>
    <w:rsid w:val="00040627"/>
    <w:rsid w:val="00041751"/>
    <w:rsid w:val="00042C83"/>
    <w:rsid w:val="00045474"/>
    <w:rsid w:val="00050B90"/>
    <w:rsid w:val="00051469"/>
    <w:rsid w:val="000514F4"/>
    <w:rsid w:val="000523F4"/>
    <w:rsid w:val="00054814"/>
    <w:rsid w:val="000552C5"/>
    <w:rsid w:val="00056075"/>
    <w:rsid w:val="00061498"/>
    <w:rsid w:val="000617FE"/>
    <w:rsid w:val="000653FC"/>
    <w:rsid w:val="00066163"/>
    <w:rsid w:val="00066168"/>
    <w:rsid w:val="00070A08"/>
    <w:rsid w:val="00072AD7"/>
    <w:rsid w:val="000732BD"/>
    <w:rsid w:val="00073713"/>
    <w:rsid w:val="00073871"/>
    <w:rsid w:val="00073AB7"/>
    <w:rsid w:val="00074684"/>
    <w:rsid w:val="00075CAE"/>
    <w:rsid w:val="00076434"/>
    <w:rsid w:val="000764CB"/>
    <w:rsid w:val="00077086"/>
    <w:rsid w:val="00077C43"/>
    <w:rsid w:val="000821A3"/>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5E4A"/>
    <w:rsid w:val="000B67C1"/>
    <w:rsid w:val="000B6ACC"/>
    <w:rsid w:val="000B7AA0"/>
    <w:rsid w:val="000C15E8"/>
    <w:rsid w:val="000C1EFA"/>
    <w:rsid w:val="000C4729"/>
    <w:rsid w:val="000C6327"/>
    <w:rsid w:val="000C7245"/>
    <w:rsid w:val="000C74DA"/>
    <w:rsid w:val="000C7CF7"/>
    <w:rsid w:val="000C7D6D"/>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73A"/>
    <w:rsid w:val="000F6CC8"/>
    <w:rsid w:val="000F7A9F"/>
    <w:rsid w:val="001018E0"/>
    <w:rsid w:val="00104948"/>
    <w:rsid w:val="00106C4D"/>
    <w:rsid w:val="001076C1"/>
    <w:rsid w:val="0011090B"/>
    <w:rsid w:val="00111FC8"/>
    <w:rsid w:val="001123C9"/>
    <w:rsid w:val="00117F4F"/>
    <w:rsid w:val="001245F3"/>
    <w:rsid w:val="0012586E"/>
    <w:rsid w:val="001279DD"/>
    <w:rsid w:val="00127DE5"/>
    <w:rsid w:val="00131B9C"/>
    <w:rsid w:val="0013266B"/>
    <w:rsid w:val="00132AA5"/>
    <w:rsid w:val="00132D3C"/>
    <w:rsid w:val="00132F65"/>
    <w:rsid w:val="00134750"/>
    <w:rsid w:val="0013501C"/>
    <w:rsid w:val="001350BA"/>
    <w:rsid w:val="001424D3"/>
    <w:rsid w:val="001426D0"/>
    <w:rsid w:val="00145299"/>
    <w:rsid w:val="00145422"/>
    <w:rsid w:val="00150530"/>
    <w:rsid w:val="00151EC3"/>
    <w:rsid w:val="00157995"/>
    <w:rsid w:val="00157E1B"/>
    <w:rsid w:val="00162EC2"/>
    <w:rsid w:val="00163D7A"/>
    <w:rsid w:val="00166103"/>
    <w:rsid w:val="00171F91"/>
    <w:rsid w:val="00172DD4"/>
    <w:rsid w:val="00172E49"/>
    <w:rsid w:val="00173C4F"/>
    <w:rsid w:val="001758E1"/>
    <w:rsid w:val="00175A53"/>
    <w:rsid w:val="00177DB3"/>
    <w:rsid w:val="00180073"/>
    <w:rsid w:val="00180C9B"/>
    <w:rsid w:val="00181ECD"/>
    <w:rsid w:val="00185C74"/>
    <w:rsid w:val="00185C96"/>
    <w:rsid w:val="00190060"/>
    <w:rsid w:val="00190127"/>
    <w:rsid w:val="00191601"/>
    <w:rsid w:val="00194975"/>
    <w:rsid w:val="0019617F"/>
    <w:rsid w:val="00197598"/>
    <w:rsid w:val="001A090B"/>
    <w:rsid w:val="001A21EB"/>
    <w:rsid w:val="001A2FF4"/>
    <w:rsid w:val="001A556A"/>
    <w:rsid w:val="001A6E41"/>
    <w:rsid w:val="001B3B13"/>
    <w:rsid w:val="001B5B23"/>
    <w:rsid w:val="001B7AB5"/>
    <w:rsid w:val="001C0B8F"/>
    <w:rsid w:val="001C292D"/>
    <w:rsid w:val="001C3362"/>
    <w:rsid w:val="001C7FBF"/>
    <w:rsid w:val="001D2F06"/>
    <w:rsid w:val="001D6308"/>
    <w:rsid w:val="001D69BD"/>
    <w:rsid w:val="001D6F53"/>
    <w:rsid w:val="001E1108"/>
    <w:rsid w:val="001E12CA"/>
    <w:rsid w:val="001E34EB"/>
    <w:rsid w:val="001E57BC"/>
    <w:rsid w:val="001E58CA"/>
    <w:rsid w:val="001E7629"/>
    <w:rsid w:val="001F0027"/>
    <w:rsid w:val="001F4184"/>
    <w:rsid w:val="001F68B8"/>
    <w:rsid w:val="00201115"/>
    <w:rsid w:val="002025B8"/>
    <w:rsid w:val="00204070"/>
    <w:rsid w:val="0020655A"/>
    <w:rsid w:val="00207645"/>
    <w:rsid w:val="00211BA8"/>
    <w:rsid w:val="00212979"/>
    <w:rsid w:val="00212B63"/>
    <w:rsid w:val="0021332D"/>
    <w:rsid w:val="00213D4F"/>
    <w:rsid w:val="00216E9D"/>
    <w:rsid w:val="002174EB"/>
    <w:rsid w:val="002219FE"/>
    <w:rsid w:val="0022216A"/>
    <w:rsid w:val="002224AB"/>
    <w:rsid w:val="00225890"/>
    <w:rsid w:val="00227EFA"/>
    <w:rsid w:val="00230284"/>
    <w:rsid w:val="00230C6D"/>
    <w:rsid w:val="002310BE"/>
    <w:rsid w:val="00232316"/>
    <w:rsid w:val="002355E3"/>
    <w:rsid w:val="00235E59"/>
    <w:rsid w:val="00236B67"/>
    <w:rsid w:val="00237A3F"/>
    <w:rsid w:val="00240262"/>
    <w:rsid w:val="0024088D"/>
    <w:rsid w:val="00241F3B"/>
    <w:rsid w:val="00241FBD"/>
    <w:rsid w:val="00242664"/>
    <w:rsid w:val="00244012"/>
    <w:rsid w:val="002501A9"/>
    <w:rsid w:val="00251215"/>
    <w:rsid w:val="002520EF"/>
    <w:rsid w:val="00252E24"/>
    <w:rsid w:val="00256107"/>
    <w:rsid w:val="0025750C"/>
    <w:rsid w:val="002604FD"/>
    <w:rsid w:val="00261AD4"/>
    <w:rsid w:val="00263069"/>
    <w:rsid w:val="002642C8"/>
    <w:rsid w:val="00266458"/>
    <w:rsid w:val="00267A43"/>
    <w:rsid w:val="00275978"/>
    <w:rsid w:val="002761E7"/>
    <w:rsid w:val="00282CF3"/>
    <w:rsid w:val="002854C4"/>
    <w:rsid w:val="0028626A"/>
    <w:rsid w:val="00287C5C"/>
    <w:rsid w:val="0029006B"/>
    <w:rsid w:val="002907F2"/>
    <w:rsid w:val="002919C0"/>
    <w:rsid w:val="00293177"/>
    <w:rsid w:val="00293385"/>
    <w:rsid w:val="002935C7"/>
    <w:rsid w:val="0029489E"/>
    <w:rsid w:val="00295494"/>
    <w:rsid w:val="002A11DF"/>
    <w:rsid w:val="002A4B46"/>
    <w:rsid w:val="002B1C98"/>
    <w:rsid w:val="002B3355"/>
    <w:rsid w:val="002B4EAF"/>
    <w:rsid w:val="002C0998"/>
    <w:rsid w:val="002C0A85"/>
    <w:rsid w:val="002C255B"/>
    <w:rsid w:val="002C3E92"/>
    <w:rsid w:val="002C6046"/>
    <w:rsid w:val="002C7E75"/>
    <w:rsid w:val="002D1111"/>
    <w:rsid w:val="002D144D"/>
    <w:rsid w:val="002D3C7D"/>
    <w:rsid w:val="002D4530"/>
    <w:rsid w:val="002D7406"/>
    <w:rsid w:val="002E0912"/>
    <w:rsid w:val="002E2A93"/>
    <w:rsid w:val="002E4542"/>
    <w:rsid w:val="002F0856"/>
    <w:rsid w:val="002F28BF"/>
    <w:rsid w:val="002F49D9"/>
    <w:rsid w:val="002F59DC"/>
    <w:rsid w:val="002F65CC"/>
    <w:rsid w:val="002F7752"/>
    <w:rsid w:val="0030006E"/>
    <w:rsid w:val="003020D4"/>
    <w:rsid w:val="003032BC"/>
    <w:rsid w:val="00307138"/>
    <w:rsid w:val="0030735A"/>
    <w:rsid w:val="00307506"/>
    <w:rsid w:val="00307B49"/>
    <w:rsid w:val="00310557"/>
    <w:rsid w:val="003113B7"/>
    <w:rsid w:val="00311CBB"/>
    <w:rsid w:val="00311FA0"/>
    <w:rsid w:val="00312B04"/>
    <w:rsid w:val="003138CA"/>
    <w:rsid w:val="00316395"/>
    <w:rsid w:val="0032129E"/>
    <w:rsid w:val="00325721"/>
    <w:rsid w:val="00325B12"/>
    <w:rsid w:val="00327ABB"/>
    <w:rsid w:val="00330F1D"/>
    <w:rsid w:val="003312F5"/>
    <w:rsid w:val="00331F54"/>
    <w:rsid w:val="0033396E"/>
    <w:rsid w:val="00333BCA"/>
    <w:rsid w:val="00336BBB"/>
    <w:rsid w:val="00337BB4"/>
    <w:rsid w:val="0034139D"/>
    <w:rsid w:val="003417FD"/>
    <w:rsid w:val="00343618"/>
    <w:rsid w:val="00343926"/>
    <w:rsid w:val="00343C70"/>
    <w:rsid w:val="00346928"/>
    <w:rsid w:val="00355234"/>
    <w:rsid w:val="0035582B"/>
    <w:rsid w:val="00357B4D"/>
    <w:rsid w:val="00357BEB"/>
    <w:rsid w:val="00357E66"/>
    <w:rsid w:val="003604BA"/>
    <w:rsid w:val="00363AB1"/>
    <w:rsid w:val="00364CF9"/>
    <w:rsid w:val="00364EB3"/>
    <w:rsid w:val="003673F1"/>
    <w:rsid w:val="003679E3"/>
    <w:rsid w:val="0037092C"/>
    <w:rsid w:val="003717B3"/>
    <w:rsid w:val="00372965"/>
    <w:rsid w:val="00373494"/>
    <w:rsid w:val="00373F84"/>
    <w:rsid w:val="00374E36"/>
    <w:rsid w:val="003754E9"/>
    <w:rsid w:val="00375A5E"/>
    <w:rsid w:val="00375B7A"/>
    <w:rsid w:val="00376D21"/>
    <w:rsid w:val="0038147F"/>
    <w:rsid w:val="00383969"/>
    <w:rsid w:val="00383A98"/>
    <w:rsid w:val="00384257"/>
    <w:rsid w:val="00385B35"/>
    <w:rsid w:val="00386957"/>
    <w:rsid w:val="00395097"/>
    <w:rsid w:val="00397B83"/>
    <w:rsid w:val="00397BFA"/>
    <w:rsid w:val="003A155A"/>
    <w:rsid w:val="003A1832"/>
    <w:rsid w:val="003A30F8"/>
    <w:rsid w:val="003A4C81"/>
    <w:rsid w:val="003A5366"/>
    <w:rsid w:val="003A5EA7"/>
    <w:rsid w:val="003A74D7"/>
    <w:rsid w:val="003A7613"/>
    <w:rsid w:val="003B1946"/>
    <w:rsid w:val="003B2D80"/>
    <w:rsid w:val="003B4C67"/>
    <w:rsid w:val="003B7790"/>
    <w:rsid w:val="003B7B58"/>
    <w:rsid w:val="003C04E8"/>
    <w:rsid w:val="003C43A8"/>
    <w:rsid w:val="003C55E5"/>
    <w:rsid w:val="003C7BEB"/>
    <w:rsid w:val="003C7D98"/>
    <w:rsid w:val="003D01C5"/>
    <w:rsid w:val="003D0484"/>
    <w:rsid w:val="003D3A7B"/>
    <w:rsid w:val="003D3EDE"/>
    <w:rsid w:val="003D6518"/>
    <w:rsid w:val="003D6FC8"/>
    <w:rsid w:val="003D71CA"/>
    <w:rsid w:val="003D7459"/>
    <w:rsid w:val="003E4B41"/>
    <w:rsid w:val="003F0F6C"/>
    <w:rsid w:val="003F5D8B"/>
    <w:rsid w:val="00401EA0"/>
    <w:rsid w:val="004051D8"/>
    <w:rsid w:val="00407365"/>
    <w:rsid w:val="004111B9"/>
    <w:rsid w:val="00411BEA"/>
    <w:rsid w:val="00416521"/>
    <w:rsid w:val="00416C67"/>
    <w:rsid w:val="00417917"/>
    <w:rsid w:val="004223E5"/>
    <w:rsid w:val="004226D2"/>
    <w:rsid w:val="00422E31"/>
    <w:rsid w:val="00427434"/>
    <w:rsid w:val="00434064"/>
    <w:rsid w:val="00435514"/>
    <w:rsid w:val="00435D44"/>
    <w:rsid w:val="00435DF5"/>
    <w:rsid w:val="00437321"/>
    <w:rsid w:val="004410AD"/>
    <w:rsid w:val="00441EAD"/>
    <w:rsid w:val="00442938"/>
    <w:rsid w:val="00446A3F"/>
    <w:rsid w:val="00447A1B"/>
    <w:rsid w:val="00450351"/>
    <w:rsid w:val="0045123D"/>
    <w:rsid w:val="00453C26"/>
    <w:rsid w:val="004550ED"/>
    <w:rsid w:val="00455B5B"/>
    <w:rsid w:val="00457709"/>
    <w:rsid w:val="004630C7"/>
    <w:rsid w:val="00463468"/>
    <w:rsid w:val="00465B17"/>
    <w:rsid w:val="00467E20"/>
    <w:rsid w:val="00474617"/>
    <w:rsid w:val="00480F77"/>
    <w:rsid w:val="004826B0"/>
    <w:rsid w:val="00483806"/>
    <w:rsid w:val="00484136"/>
    <w:rsid w:val="00484B78"/>
    <w:rsid w:val="00486A20"/>
    <w:rsid w:val="00487DF5"/>
    <w:rsid w:val="00491C0E"/>
    <w:rsid w:val="00491F47"/>
    <w:rsid w:val="00496309"/>
    <w:rsid w:val="00497954"/>
    <w:rsid w:val="004B4EE1"/>
    <w:rsid w:val="004B6963"/>
    <w:rsid w:val="004C1860"/>
    <w:rsid w:val="004C2C53"/>
    <w:rsid w:val="004C3137"/>
    <w:rsid w:val="004C3B06"/>
    <w:rsid w:val="004C61DF"/>
    <w:rsid w:val="004D263F"/>
    <w:rsid w:val="004D4540"/>
    <w:rsid w:val="004D5F8E"/>
    <w:rsid w:val="004D610C"/>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396"/>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08F"/>
    <w:rsid w:val="005352F6"/>
    <w:rsid w:val="005379C1"/>
    <w:rsid w:val="00537B6E"/>
    <w:rsid w:val="0054591D"/>
    <w:rsid w:val="00546E18"/>
    <w:rsid w:val="00546FF3"/>
    <w:rsid w:val="005507CA"/>
    <w:rsid w:val="00552C19"/>
    <w:rsid w:val="00554665"/>
    <w:rsid w:val="00560FC8"/>
    <w:rsid w:val="005632B6"/>
    <w:rsid w:val="00563410"/>
    <w:rsid w:val="0056353E"/>
    <w:rsid w:val="0056477A"/>
    <w:rsid w:val="00564DDF"/>
    <w:rsid w:val="00565039"/>
    <w:rsid w:val="0057241B"/>
    <w:rsid w:val="005726A4"/>
    <w:rsid w:val="00573BB1"/>
    <w:rsid w:val="00573E6A"/>
    <w:rsid w:val="005744E8"/>
    <w:rsid w:val="00574945"/>
    <w:rsid w:val="00575F75"/>
    <w:rsid w:val="005769BC"/>
    <w:rsid w:val="005779F4"/>
    <w:rsid w:val="00580257"/>
    <w:rsid w:val="005827E9"/>
    <w:rsid w:val="00582E8A"/>
    <w:rsid w:val="00583E2D"/>
    <w:rsid w:val="00584236"/>
    <w:rsid w:val="00584AC9"/>
    <w:rsid w:val="005978CE"/>
    <w:rsid w:val="00597D4A"/>
    <w:rsid w:val="005A44DA"/>
    <w:rsid w:val="005A4654"/>
    <w:rsid w:val="005A6D4B"/>
    <w:rsid w:val="005B0AE9"/>
    <w:rsid w:val="005B237E"/>
    <w:rsid w:val="005B3729"/>
    <w:rsid w:val="005B5E4B"/>
    <w:rsid w:val="005B700C"/>
    <w:rsid w:val="005C1D43"/>
    <w:rsid w:val="005C456C"/>
    <w:rsid w:val="005C46A3"/>
    <w:rsid w:val="005C4F75"/>
    <w:rsid w:val="005C58B0"/>
    <w:rsid w:val="005D5686"/>
    <w:rsid w:val="005D7799"/>
    <w:rsid w:val="005D7C71"/>
    <w:rsid w:val="005E0BBD"/>
    <w:rsid w:val="005E361D"/>
    <w:rsid w:val="005E3FC3"/>
    <w:rsid w:val="005E4FCA"/>
    <w:rsid w:val="005E5D88"/>
    <w:rsid w:val="005E5FCF"/>
    <w:rsid w:val="005E65D2"/>
    <w:rsid w:val="005F12C4"/>
    <w:rsid w:val="005F15C7"/>
    <w:rsid w:val="005F1FF9"/>
    <w:rsid w:val="005F3A6E"/>
    <w:rsid w:val="005F5D5C"/>
    <w:rsid w:val="00600C90"/>
    <w:rsid w:val="006022C3"/>
    <w:rsid w:val="00606CE9"/>
    <w:rsid w:val="006076B6"/>
    <w:rsid w:val="00610F3F"/>
    <w:rsid w:val="00611366"/>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4471"/>
    <w:rsid w:val="006557B5"/>
    <w:rsid w:val="006557CF"/>
    <w:rsid w:val="00656ED7"/>
    <w:rsid w:val="00657304"/>
    <w:rsid w:val="00662192"/>
    <w:rsid w:val="00662A56"/>
    <w:rsid w:val="00663C97"/>
    <w:rsid w:val="00663CD0"/>
    <w:rsid w:val="00663EA3"/>
    <w:rsid w:val="006706FE"/>
    <w:rsid w:val="006755D5"/>
    <w:rsid w:val="00677D9A"/>
    <w:rsid w:val="00680A57"/>
    <w:rsid w:val="00680E9C"/>
    <w:rsid w:val="006810C6"/>
    <w:rsid w:val="00681437"/>
    <w:rsid w:val="00686D23"/>
    <w:rsid w:val="00691AE9"/>
    <w:rsid w:val="00691F83"/>
    <w:rsid w:val="006925D8"/>
    <w:rsid w:val="00693067"/>
    <w:rsid w:val="00693634"/>
    <w:rsid w:val="00693989"/>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1DD6"/>
    <w:rsid w:val="006C4632"/>
    <w:rsid w:val="006C59A6"/>
    <w:rsid w:val="006C7560"/>
    <w:rsid w:val="006D0247"/>
    <w:rsid w:val="006D0981"/>
    <w:rsid w:val="006D28D2"/>
    <w:rsid w:val="006D4410"/>
    <w:rsid w:val="006D533C"/>
    <w:rsid w:val="006D7E27"/>
    <w:rsid w:val="006E0E42"/>
    <w:rsid w:val="006E594C"/>
    <w:rsid w:val="006E7AA9"/>
    <w:rsid w:val="006E7F55"/>
    <w:rsid w:val="006F1F18"/>
    <w:rsid w:val="006F3641"/>
    <w:rsid w:val="006F3A87"/>
    <w:rsid w:val="006F58D1"/>
    <w:rsid w:val="006F5E54"/>
    <w:rsid w:val="006F67D9"/>
    <w:rsid w:val="00702991"/>
    <w:rsid w:val="007068FB"/>
    <w:rsid w:val="00713814"/>
    <w:rsid w:val="00717358"/>
    <w:rsid w:val="00717C0C"/>
    <w:rsid w:val="00721633"/>
    <w:rsid w:val="007216DC"/>
    <w:rsid w:val="007221F0"/>
    <w:rsid w:val="00724C63"/>
    <w:rsid w:val="00726B7B"/>
    <w:rsid w:val="007302C0"/>
    <w:rsid w:val="00731C1A"/>
    <w:rsid w:val="00735A4C"/>
    <w:rsid w:val="0073641F"/>
    <w:rsid w:val="00740884"/>
    <w:rsid w:val="00741143"/>
    <w:rsid w:val="007416E8"/>
    <w:rsid w:val="00743A0A"/>
    <w:rsid w:val="00743F9C"/>
    <w:rsid w:val="00745A61"/>
    <w:rsid w:val="00746B71"/>
    <w:rsid w:val="00754828"/>
    <w:rsid w:val="00754E7A"/>
    <w:rsid w:val="00755AD2"/>
    <w:rsid w:val="00756990"/>
    <w:rsid w:val="00756E1D"/>
    <w:rsid w:val="00767F59"/>
    <w:rsid w:val="007716E8"/>
    <w:rsid w:val="007717FC"/>
    <w:rsid w:val="00771FE7"/>
    <w:rsid w:val="0077362D"/>
    <w:rsid w:val="00777E2F"/>
    <w:rsid w:val="0078039F"/>
    <w:rsid w:val="007816F2"/>
    <w:rsid w:val="00782CFC"/>
    <w:rsid w:val="00783291"/>
    <w:rsid w:val="007835B7"/>
    <w:rsid w:val="0078438B"/>
    <w:rsid w:val="0078723D"/>
    <w:rsid w:val="00790D16"/>
    <w:rsid w:val="00790FFE"/>
    <w:rsid w:val="00792002"/>
    <w:rsid w:val="00795977"/>
    <w:rsid w:val="00796D17"/>
    <w:rsid w:val="00797E0B"/>
    <w:rsid w:val="007A11AD"/>
    <w:rsid w:val="007A14C4"/>
    <w:rsid w:val="007A17D2"/>
    <w:rsid w:val="007A1BFB"/>
    <w:rsid w:val="007A4340"/>
    <w:rsid w:val="007A44F1"/>
    <w:rsid w:val="007A7812"/>
    <w:rsid w:val="007B0365"/>
    <w:rsid w:val="007B25CB"/>
    <w:rsid w:val="007B43D6"/>
    <w:rsid w:val="007B4A32"/>
    <w:rsid w:val="007B60C2"/>
    <w:rsid w:val="007B6774"/>
    <w:rsid w:val="007B765A"/>
    <w:rsid w:val="007B79A7"/>
    <w:rsid w:val="007C0418"/>
    <w:rsid w:val="007C0D07"/>
    <w:rsid w:val="007C3F9D"/>
    <w:rsid w:val="007C58CF"/>
    <w:rsid w:val="007C6642"/>
    <w:rsid w:val="007D2A38"/>
    <w:rsid w:val="007D4E6E"/>
    <w:rsid w:val="007D5533"/>
    <w:rsid w:val="007D5834"/>
    <w:rsid w:val="007D6AF4"/>
    <w:rsid w:val="007E0EEB"/>
    <w:rsid w:val="007E14DE"/>
    <w:rsid w:val="007E33C3"/>
    <w:rsid w:val="007E499A"/>
    <w:rsid w:val="007E50EA"/>
    <w:rsid w:val="007E56EF"/>
    <w:rsid w:val="007E639C"/>
    <w:rsid w:val="007E7081"/>
    <w:rsid w:val="007E71D9"/>
    <w:rsid w:val="007F029C"/>
    <w:rsid w:val="007F093A"/>
    <w:rsid w:val="007F2F56"/>
    <w:rsid w:val="007F60F7"/>
    <w:rsid w:val="007F7846"/>
    <w:rsid w:val="00800020"/>
    <w:rsid w:val="008001F9"/>
    <w:rsid w:val="008041CF"/>
    <w:rsid w:val="00806D0A"/>
    <w:rsid w:val="00810B74"/>
    <w:rsid w:val="00811C86"/>
    <w:rsid w:val="00812E5D"/>
    <w:rsid w:val="00816D0F"/>
    <w:rsid w:val="00816E7A"/>
    <w:rsid w:val="0081773C"/>
    <w:rsid w:val="00820A29"/>
    <w:rsid w:val="00827C0D"/>
    <w:rsid w:val="00830A64"/>
    <w:rsid w:val="008313E3"/>
    <w:rsid w:val="008324F4"/>
    <w:rsid w:val="00833A2E"/>
    <w:rsid w:val="008364DE"/>
    <w:rsid w:val="00836F4C"/>
    <w:rsid w:val="008379F1"/>
    <w:rsid w:val="00840E4C"/>
    <w:rsid w:val="008420FE"/>
    <w:rsid w:val="00844581"/>
    <w:rsid w:val="00846578"/>
    <w:rsid w:val="008466B4"/>
    <w:rsid w:val="00851ABE"/>
    <w:rsid w:val="00855BD3"/>
    <w:rsid w:val="00861391"/>
    <w:rsid w:val="008617A4"/>
    <w:rsid w:val="008645DB"/>
    <w:rsid w:val="00866073"/>
    <w:rsid w:val="00872D11"/>
    <w:rsid w:val="008733A4"/>
    <w:rsid w:val="008750BA"/>
    <w:rsid w:val="00875D28"/>
    <w:rsid w:val="00883031"/>
    <w:rsid w:val="0088325F"/>
    <w:rsid w:val="008835BF"/>
    <w:rsid w:val="008857E3"/>
    <w:rsid w:val="00890B99"/>
    <w:rsid w:val="00890EB7"/>
    <w:rsid w:val="008933DD"/>
    <w:rsid w:val="008968D2"/>
    <w:rsid w:val="008A16FF"/>
    <w:rsid w:val="008A21FF"/>
    <w:rsid w:val="008A2AEE"/>
    <w:rsid w:val="008B08D5"/>
    <w:rsid w:val="008B0D78"/>
    <w:rsid w:val="008B3009"/>
    <w:rsid w:val="008B3054"/>
    <w:rsid w:val="008B33BE"/>
    <w:rsid w:val="008B371D"/>
    <w:rsid w:val="008B417F"/>
    <w:rsid w:val="008B7EAF"/>
    <w:rsid w:val="008C059B"/>
    <w:rsid w:val="008C149E"/>
    <w:rsid w:val="008C39C6"/>
    <w:rsid w:val="008C610D"/>
    <w:rsid w:val="008C7F67"/>
    <w:rsid w:val="008D267A"/>
    <w:rsid w:val="008D31F4"/>
    <w:rsid w:val="008D356E"/>
    <w:rsid w:val="008D3C25"/>
    <w:rsid w:val="008E0261"/>
    <w:rsid w:val="008E0525"/>
    <w:rsid w:val="008E0AA0"/>
    <w:rsid w:val="008E2D57"/>
    <w:rsid w:val="008E3569"/>
    <w:rsid w:val="008E3C52"/>
    <w:rsid w:val="008F52CA"/>
    <w:rsid w:val="008F58C6"/>
    <w:rsid w:val="008F66B5"/>
    <w:rsid w:val="009000C8"/>
    <w:rsid w:val="009021DF"/>
    <w:rsid w:val="009024AE"/>
    <w:rsid w:val="0090302D"/>
    <w:rsid w:val="009038B3"/>
    <w:rsid w:val="00905F24"/>
    <w:rsid w:val="00907ECD"/>
    <w:rsid w:val="009122BC"/>
    <w:rsid w:val="00912610"/>
    <w:rsid w:val="009131DA"/>
    <w:rsid w:val="0091757E"/>
    <w:rsid w:val="00923AA4"/>
    <w:rsid w:val="0092687C"/>
    <w:rsid w:val="00926C7C"/>
    <w:rsid w:val="00930EB0"/>
    <w:rsid w:val="009314AB"/>
    <w:rsid w:val="00935F65"/>
    <w:rsid w:val="00940AF8"/>
    <w:rsid w:val="009441AD"/>
    <w:rsid w:val="009451B5"/>
    <w:rsid w:val="0094616F"/>
    <w:rsid w:val="00946AF3"/>
    <w:rsid w:val="0095047A"/>
    <w:rsid w:val="0095292F"/>
    <w:rsid w:val="00953499"/>
    <w:rsid w:val="00955619"/>
    <w:rsid w:val="00955698"/>
    <w:rsid w:val="009559D5"/>
    <w:rsid w:val="0096109F"/>
    <w:rsid w:val="0096147E"/>
    <w:rsid w:val="00961AA1"/>
    <w:rsid w:val="009624BD"/>
    <w:rsid w:val="00965642"/>
    <w:rsid w:val="009679E6"/>
    <w:rsid w:val="0097046E"/>
    <w:rsid w:val="009705F9"/>
    <w:rsid w:val="00971E6E"/>
    <w:rsid w:val="00972F96"/>
    <w:rsid w:val="00973C95"/>
    <w:rsid w:val="00974783"/>
    <w:rsid w:val="009749A5"/>
    <w:rsid w:val="00975538"/>
    <w:rsid w:val="00975969"/>
    <w:rsid w:val="00975E87"/>
    <w:rsid w:val="00981F3D"/>
    <w:rsid w:val="0098200D"/>
    <w:rsid w:val="00982510"/>
    <w:rsid w:val="00994EE4"/>
    <w:rsid w:val="00996D30"/>
    <w:rsid w:val="009A23B2"/>
    <w:rsid w:val="009A2404"/>
    <w:rsid w:val="009A4AAC"/>
    <w:rsid w:val="009A4BD7"/>
    <w:rsid w:val="009A5298"/>
    <w:rsid w:val="009A6B47"/>
    <w:rsid w:val="009B1277"/>
    <w:rsid w:val="009B38A9"/>
    <w:rsid w:val="009B4444"/>
    <w:rsid w:val="009B520E"/>
    <w:rsid w:val="009B524F"/>
    <w:rsid w:val="009B6A72"/>
    <w:rsid w:val="009C476F"/>
    <w:rsid w:val="009C484F"/>
    <w:rsid w:val="009C60F6"/>
    <w:rsid w:val="009C72B8"/>
    <w:rsid w:val="009D047B"/>
    <w:rsid w:val="009D048C"/>
    <w:rsid w:val="009D0C10"/>
    <w:rsid w:val="009D2834"/>
    <w:rsid w:val="009D40BB"/>
    <w:rsid w:val="009D47CE"/>
    <w:rsid w:val="009D4A9E"/>
    <w:rsid w:val="009D5C19"/>
    <w:rsid w:val="009E184C"/>
    <w:rsid w:val="009E3467"/>
    <w:rsid w:val="009E3A37"/>
    <w:rsid w:val="009F149D"/>
    <w:rsid w:val="009F4FD9"/>
    <w:rsid w:val="00A00074"/>
    <w:rsid w:val="00A01107"/>
    <w:rsid w:val="00A012F8"/>
    <w:rsid w:val="00A016EB"/>
    <w:rsid w:val="00A0338B"/>
    <w:rsid w:val="00A055CB"/>
    <w:rsid w:val="00A07940"/>
    <w:rsid w:val="00A10D42"/>
    <w:rsid w:val="00A12DE6"/>
    <w:rsid w:val="00A145BD"/>
    <w:rsid w:val="00A16974"/>
    <w:rsid w:val="00A16A9C"/>
    <w:rsid w:val="00A16E26"/>
    <w:rsid w:val="00A20AD3"/>
    <w:rsid w:val="00A211A1"/>
    <w:rsid w:val="00A22C8E"/>
    <w:rsid w:val="00A24D0B"/>
    <w:rsid w:val="00A2579D"/>
    <w:rsid w:val="00A27767"/>
    <w:rsid w:val="00A3065F"/>
    <w:rsid w:val="00A31B5B"/>
    <w:rsid w:val="00A32B9F"/>
    <w:rsid w:val="00A33759"/>
    <w:rsid w:val="00A34753"/>
    <w:rsid w:val="00A34992"/>
    <w:rsid w:val="00A35493"/>
    <w:rsid w:val="00A35A66"/>
    <w:rsid w:val="00A35FFC"/>
    <w:rsid w:val="00A36907"/>
    <w:rsid w:val="00A36A01"/>
    <w:rsid w:val="00A376B5"/>
    <w:rsid w:val="00A40D91"/>
    <w:rsid w:val="00A47C3B"/>
    <w:rsid w:val="00A51B6D"/>
    <w:rsid w:val="00A60429"/>
    <w:rsid w:val="00A612DF"/>
    <w:rsid w:val="00A61D85"/>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0E4A"/>
    <w:rsid w:val="00A91AAC"/>
    <w:rsid w:val="00A94086"/>
    <w:rsid w:val="00A95415"/>
    <w:rsid w:val="00A95731"/>
    <w:rsid w:val="00A95D96"/>
    <w:rsid w:val="00AA477B"/>
    <w:rsid w:val="00AA555E"/>
    <w:rsid w:val="00AA695B"/>
    <w:rsid w:val="00AA69CD"/>
    <w:rsid w:val="00AA6A84"/>
    <w:rsid w:val="00AA6EF1"/>
    <w:rsid w:val="00AA73CE"/>
    <w:rsid w:val="00AA7421"/>
    <w:rsid w:val="00AB11AE"/>
    <w:rsid w:val="00AB2BB5"/>
    <w:rsid w:val="00AB50AD"/>
    <w:rsid w:val="00AB5C95"/>
    <w:rsid w:val="00AB5E8C"/>
    <w:rsid w:val="00AB65ED"/>
    <w:rsid w:val="00AB67A3"/>
    <w:rsid w:val="00AB72C5"/>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E5A61"/>
    <w:rsid w:val="00AE69EC"/>
    <w:rsid w:val="00AE7BBE"/>
    <w:rsid w:val="00AF08D5"/>
    <w:rsid w:val="00AF4960"/>
    <w:rsid w:val="00AF59B9"/>
    <w:rsid w:val="00B00CB0"/>
    <w:rsid w:val="00B04D5F"/>
    <w:rsid w:val="00B102CD"/>
    <w:rsid w:val="00B11D05"/>
    <w:rsid w:val="00B13021"/>
    <w:rsid w:val="00B14C4E"/>
    <w:rsid w:val="00B15738"/>
    <w:rsid w:val="00B15B29"/>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6DE0"/>
    <w:rsid w:val="00B47070"/>
    <w:rsid w:val="00B500FB"/>
    <w:rsid w:val="00B50E90"/>
    <w:rsid w:val="00B51840"/>
    <w:rsid w:val="00B525D3"/>
    <w:rsid w:val="00B527B7"/>
    <w:rsid w:val="00B52B11"/>
    <w:rsid w:val="00B54E64"/>
    <w:rsid w:val="00B55388"/>
    <w:rsid w:val="00B5546F"/>
    <w:rsid w:val="00B60A70"/>
    <w:rsid w:val="00B62F50"/>
    <w:rsid w:val="00B64C7A"/>
    <w:rsid w:val="00B65BAB"/>
    <w:rsid w:val="00B65F3E"/>
    <w:rsid w:val="00B75E2B"/>
    <w:rsid w:val="00B7787B"/>
    <w:rsid w:val="00B80E68"/>
    <w:rsid w:val="00B82469"/>
    <w:rsid w:val="00B83ADD"/>
    <w:rsid w:val="00B85870"/>
    <w:rsid w:val="00B8649A"/>
    <w:rsid w:val="00B86BBB"/>
    <w:rsid w:val="00B86C51"/>
    <w:rsid w:val="00B90115"/>
    <w:rsid w:val="00B939EA"/>
    <w:rsid w:val="00B94FCE"/>
    <w:rsid w:val="00B96ADE"/>
    <w:rsid w:val="00B96CFB"/>
    <w:rsid w:val="00B97795"/>
    <w:rsid w:val="00BA13A6"/>
    <w:rsid w:val="00BB12CE"/>
    <w:rsid w:val="00BB30E1"/>
    <w:rsid w:val="00BB473A"/>
    <w:rsid w:val="00BB642B"/>
    <w:rsid w:val="00BC1B52"/>
    <w:rsid w:val="00BC26EE"/>
    <w:rsid w:val="00BC2F38"/>
    <w:rsid w:val="00BC52A5"/>
    <w:rsid w:val="00BC75EA"/>
    <w:rsid w:val="00BC77EB"/>
    <w:rsid w:val="00BD1FED"/>
    <w:rsid w:val="00BD3513"/>
    <w:rsid w:val="00BD4A54"/>
    <w:rsid w:val="00BD4BAC"/>
    <w:rsid w:val="00BD59D1"/>
    <w:rsid w:val="00BE0C63"/>
    <w:rsid w:val="00BE23F4"/>
    <w:rsid w:val="00BE2A71"/>
    <w:rsid w:val="00BE4BF4"/>
    <w:rsid w:val="00BE621C"/>
    <w:rsid w:val="00BE7539"/>
    <w:rsid w:val="00BF155E"/>
    <w:rsid w:val="00BF7807"/>
    <w:rsid w:val="00C02AD8"/>
    <w:rsid w:val="00C04262"/>
    <w:rsid w:val="00C05B43"/>
    <w:rsid w:val="00C060C0"/>
    <w:rsid w:val="00C06BC0"/>
    <w:rsid w:val="00C0761D"/>
    <w:rsid w:val="00C10352"/>
    <w:rsid w:val="00C1233C"/>
    <w:rsid w:val="00C13B36"/>
    <w:rsid w:val="00C153F8"/>
    <w:rsid w:val="00C15DE2"/>
    <w:rsid w:val="00C20607"/>
    <w:rsid w:val="00C209CB"/>
    <w:rsid w:val="00C23E79"/>
    <w:rsid w:val="00C25DB9"/>
    <w:rsid w:val="00C2773B"/>
    <w:rsid w:val="00C302A5"/>
    <w:rsid w:val="00C313F2"/>
    <w:rsid w:val="00C34234"/>
    <w:rsid w:val="00C356F9"/>
    <w:rsid w:val="00C36DAE"/>
    <w:rsid w:val="00C36F99"/>
    <w:rsid w:val="00C43CD9"/>
    <w:rsid w:val="00C45ABF"/>
    <w:rsid w:val="00C50521"/>
    <w:rsid w:val="00C50E20"/>
    <w:rsid w:val="00C514CB"/>
    <w:rsid w:val="00C51EFD"/>
    <w:rsid w:val="00C52F8C"/>
    <w:rsid w:val="00C53EBD"/>
    <w:rsid w:val="00C54613"/>
    <w:rsid w:val="00C5798F"/>
    <w:rsid w:val="00C61DB1"/>
    <w:rsid w:val="00C63040"/>
    <w:rsid w:val="00C6477F"/>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14D7"/>
    <w:rsid w:val="00CB4A60"/>
    <w:rsid w:val="00CB78B0"/>
    <w:rsid w:val="00CC1D4F"/>
    <w:rsid w:val="00CC1FE8"/>
    <w:rsid w:val="00CC2364"/>
    <w:rsid w:val="00CC23A4"/>
    <w:rsid w:val="00CC35EF"/>
    <w:rsid w:val="00CC3A11"/>
    <w:rsid w:val="00CC546B"/>
    <w:rsid w:val="00CD0D48"/>
    <w:rsid w:val="00CD14BE"/>
    <w:rsid w:val="00CD316C"/>
    <w:rsid w:val="00CD4876"/>
    <w:rsid w:val="00CD75A7"/>
    <w:rsid w:val="00CD7914"/>
    <w:rsid w:val="00CE1D65"/>
    <w:rsid w:val="00CE2815"/>
    <w:rsid w:val="00CE566B"/>
    <w:rsid w:val="00CE5996"/>
    <w:rsid w:val="00CF0375"/>
    <w:rsid w:val="00CF08FA"/>
    <w:rsid w:val="00CF3CCD"/>
    <w:rsid w:val="00CF6762"/>
    <w:rsid w:val="00D01BC9"/>
    <w:rsid w:val="00D0287B"/>
    <w:rsid w:val="00D06F2F"/>
    <w:rsid w:val="00D07AE3"/>
    <w:rsid w:val="00D12985"/>
    <w:rsid w:val="00D1320E"/>
    <w:rsid w:val="00D134FF"/>
    <w:rsid w:val="00D13AC9"/>
    <w:rsid w:val="00D1583D"/>
    <w:rsid w:val="00D164EA"/>
    <w:rsid w:val="00D2033F"/>
    <w:rsid w:val="00D20627"/>
    <w:rsid w:val="00D222F9"/>
    <w:rsid w:val="00D24E2C"/>
    <w:rsid w:val="00D2520D"/>
    <w:rsid w:val="00D305CE"/>
    <w:rsid w:val="00D31F11"/>
    <w:rsid w:val="00D328F9"/>
    <w:rsid w:val="00D329B6"/>
    <w:rsid w:val="00D3424E"/>
    <w:rsid w:val="00D36A6E"/>
    <w:rsid w:val="00D36BDD"/>
    <w:rsid w:val="00D36D6C"/>
    <w:rsid w:val="00D37D2E"/>
    <w:rsid w:val="00D418E4"/>
    <w:rsid w:val="00D41D67"/>
    <w:rsid w:val="00D42B8A"/>
    <w:rsid w:val="00D460E2"/>
    <w:rsid w:val="00D4752D"/>
    <w:rsid w:val="00D47D22"/>
    <w:rsid w:val="00D5455E"/>
    <w:rsid w:val="00D556F0"/>
    <w:rsid w:val="00D6517E"/>
    <w:rsid w:val="00D65196"/>
    <w:rsid w:val="00D65315"/>
    <w:rsid w:val="00D65A83"/>
    <w:rsid w:val="00D67A2D"/>
    <w:rsid w:val="00D67C26"/>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498D"/>
    <w:rsid w:val="00DB609D"/>
    <w:rsid w:val="00DB7E7A"/>
    <w:rsid w:val="00DC0264"/>
    <w:rsid w:val="00DC0DCC"/>
    <w:rsid w:val="00DC4082"/>
    <w:rsid w:val="00DD0D05"/>
    <w:rsid w:val="00DD3621"/>
    <w:rsid w:val="00DD3902"/>
    <w:rsid w:val="00DD5F4B"/>
    <w:rsid w:val="00DD7EEF"/>
    <w:rsid w:val="00DE214B"/>
    <w:rsid w:val="00DE2842"/>
    <w:rsid w:val="00DE5206"/>
    <w:rsid w:val="00DE750A"/>
    <w:rsid w:val="00DE7B31"/>
    <w:rsid w:val="00DF0B9B"/>
    <w:rsid w:val="00DF131E"/>
    <w:rsid w:val="00DF33CA"/>
    <w:rsid w:val="00DF3B90"/>
    <w:rsid w:val="00DF4700"/>
    <w:rsid w:val="00DF5F29"/>
    <w:rsid w:val="00DF64AD"/>
    <w:rsid w:val="00E00246"/>
    <w:rsid w:val="00E007D0"/>
    <w:rsid w:val="00E00CC6"/>
    <w:rsid w:val="00E01EE0"/>
    <w:rsid w:val="00E024F4"/>
    <w:rsid w:val="00E038ED"/>
    <w:rsid w:val="00E06CD0"/>
    <w:rsid w:val="00E07978"/>
    <w:rsid w:val="00E10BDC"/>
    <w:rsid w:val="00E10FD0"/>
    <w:rsid w:val="00E12E8B"/>
    <w:rsid w:val="00E15109"/>
    <w:rsid w:val="00E16339"/>
    <w:rsid w:val="00E20DDE"/>
    <w:rsid w:val="00E21CE6"/>
    <w:rsid w:val="00E21E9D"/>
    <w:rsid w:val="00E22258"/>
    <w:rsid w:val="00E22DD6"/>
    <w:rsid w:val="00E24F12"/>
    <w:rsid w:val="00E25CA9"/>
    <w:rsid w:val="00E26967"/>
    <w:rsid w:val="00E269AB"/>
    <w:rsid w:val="00E30224"/>
    <w:rsid w:val="00E35ACA"/>
    <w:rsid w:val="00E4036A"/>
    <w:rsid w:val="00E40E5D"/>
    <w:rsid w:val="00E46936"/>
    <w:rsid w:val="00E501B2"/>
    <w:rsid w:val="00E50320"/>
    <w:rsid w:val="00E5258E"/>
    <w:rsid w:val="00E54A2C"/>
    <w:rsid w:val="00E56143"/>
    <w:rsid w:val="00E57F2F"/>
    <w:rsid w:val="00E60B98"/>
    <w:rsid w:val="00E613CF"/>
    <w:rsid w:val="00E624DE"/>
    <w:rsid w:val="00E62CD5"/>
    <w:rsid w:val="00E6342C"/>
    <w:rsid w:val="00E6427F"/>
    <w:rsid w:val="00E64EB5"/>
    <w:rsid w:val="00E65C27"/>
    <w:rsid w:val="00E67C0F"/>
    <w:rsid w:val="00E706A3"/>
    <w:rsid w:val="00E7207E"/>
    <w:rsid w:val="00E7263A"/>
    <w:rsid w:val="00E74975"/>
    <w:rsid w:val="00E74A0E"/>
    <w:rsid w:val="00E75357"/>
    <w:rsid w:val="00E7625E"/>
    <w:rsid w:val="00E823EA"/>
    <w:rsid w:val="00E82ECC"/>
    <w:rsid w:val="00E83892"/>
    <w:rsid w:val="00E85F86"/>
    <w:rsid w:val="00E86140"/>
    <w:rsid w:val="00E879FF"/>
    <w:rsid w:val="00E97498"/>
    <w:rsid w:val="00EA36EA"/>
    <w:rsid w:val="00EA3BA3"/>
    <w:rsid w:val="00EA50BF"/>
    <w:rsid w:val="00EA63B2"/>
    <w:rsid w:val="00EA6AEC"/>
    <w:rsid w:val="00EB2AB1"/>
    <w:rsid w:val="00EB32AE"/>
    <w:rsid w:val="00EB74EA"/>
    <w:rsid w:val="00EC08D1"/>
    <w:rsid w:val="00EC0AB9"/>
    <w:rsid w:val="00EC1935"/>
    <w:rsid w:val="00ED0F73"/>
    <w:rsid w:val="00ED13DC"/>
    <w:rsid w:val="00ED1D85"/>
    <w:rsid w:val="00ED33E9"/>
    <w:rsid w:val="00ED7047"/>
    <w:rsid w:val="00ED7639"/>
    <w:rsid w:val="00ED77D8"/>
    <w:rsid w:val="00EE02A5"/>
    <w:rsid w:val="00EE172C"/>
    <w:rsid w:val="00EE228B"/>
    <w:rsid w:val="00EE2329"/>
    <w:rsid w:val="00EE35F7"/>
    <w:rsid w:val="00EE3A81"/>
    <w:rsid w:val="00EF4AFC"/>
    <w:rsid w:val="00EF60CD"/>
    <w:rsid w:val="00EF6799"/>
    <w:rsid w:val="00EF6AA4"/>
    <w:rsid w:val="00EF779A"/>
    <w:rsid w:val="00F00842"/>
    <w:rsid w:val="00F019F3"/>
    <w:rsid w:val="00F01E79"/>
    <w:rsid w:val="00F02500"/>
    <w:rsid w:val="00F0297B"/>
    <w:rsid w:val="00F0475F"/>
    <w:rsid w:val="00F12311"/>
    <w:rsid w:val="00F13140"/>
    <w:rsid w:val="00F1317C"/>
    <w:rsid w:val="00F13F73"/>
    <w:rsid w:val="00F21DE9"/>
    <w:rsid w:val="00F21E5A"/>
    <w:rsid w:val="00F2350F"/>
    <w:rsid w:val="00F23B40"/>
    <w:rsid w:val="00F24EB3"/>
    <w:rsid w:val="00F24FCD"/>
    <w:rsid w:val="00F24FFD"/>
    <w:rsid w:val="00F27F9F"/>
    <w:rsid w:val="00F30959"/>
    <w:rsid w:val="00F318D0"/>
    <w:rsid w:val="00F32A6B"/>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1588"/>
    <w:rsid w:val="00F824D4"/>
    <w:rsid w:val="00F82AEF"/>
    <w:rsid w:val="00F83679"/>
    <w:rsid w:val="00F8523A"/>
    <w:rsid w:val="00F858C6"/>
    <w:rsid w:val="00F87A3F"/>
    <w:rsid w:val="00F9128E"/>
    <w:rsid w:val="00F9302C"/>
    <w:rsid w:val="00F93110"/>
    <w:rsid w:val="00F93140"/>
    <w:rsid w:val="00F96975"/>
    <w:rsid w:val="00FA4CFA"/>
    <w:rsid w:val="00FA53DB"/>
    <w:rsid w:val="00FA7175"/>
    <w:rsid w:val="00FB15EB"/>
    <w:rsid w:val="00FB2854"/>
    <w:rsid w:val="00FB45BE"/>
    <w:rsid w:val="00FC0CCD"/>
    <w:rsid w:val="00FC0D49"/>
    <w:rsid w:val="00FC6D76"/>
    <w:rsid w:val="00FC7A2B"/>
    <w:rsid w:val="00FD0C2D"/>
    <w:rsid w:val="00FD5BD2"/>
    <w:rsid w:val="00FD7E24"/>
    <w:rsid w:val="00FE012D"/>
    <w:rsid w:val="00FE368E"/>
    <w:rsid w:val="00FE55AC"/>
    <w:rsid w:val="00FE738A"/>
    <w:rsid w:val="00FF04C4"/>
    <w:rsid w:val="00FF0FFB"/>
    <w:rsid w:val="00FF11F4"/>
    <w:rsid w:val="00FF1A49"/>
    <w:rsid w:val="00FF36BB"/>
    <w:rsid w:val="00FF4014"/>
    <w:rsid w:val="00FF48D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link w:val="Titolo1Caratter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 w:type="character" w:customStyle="1" w:styleId="Titolo1Carattere">
    <w:name w:val="Titolo 1 Carattere"/>
    <w:basedOn w:val="Carpredefinitoparagrafo"/>
    <w:link w:val="Titolo1"/>
    <w:rsid w:val="001123C9"/>
    <w:rPr>
      <w:b/>
      <w:bCs/>
      <w:smallCaps/>
      <w:sz w:val="22"/>
      <w:u w:val="single"/>
    </w:rPr>
  </w:style>
  <w:style w:type="character" w:customStyle="1" w:styleId="IntestazioneCarattere">
    <w:name w:val="Intestazione Carattere"/>
    <w:basedOn w:val="Carpredefinitoparagrafo"/>
    <w:link w:val="Intestazione"/>
    <w:rsid w:val="00112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6353">
      <w:bodyDiv w:val="1"/>
      <w:marLeft w:val="0"/>
      <w:marRight w:val="0"/>
      <w:marTop w:val="0"/>
      <w:marBottom w:val="0"/>
      <w:divBdr>
        <w:top w:val="none" w:sz="0" w:space="0" w:color="auto"/>
        <w:left w:val="none" w:sz="0" w:space="0" w:color="auto"/>
        <w:bottom w:val="none" w:sz="0" w:space="0" w:color="auto"/>
        <w:right w:val="none" w:sz="0" w:space="0" w:color="auto"/>
      </w:divBdr>
    </w:div>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38288655">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65960915">
      <w:bodyDiv w:val="1"/>
      <w:marLeft w:val="0"/>
      <w:marRight w:val="0"/>
      <w:marTop w:val="0"/>
      <w:marBottom w:val="0"/>
      <w:divBdr>
        <w:top w:val="none" w:sz="0" w:space="0" w:color="auto"/>
        <w:left w:val="none" w:sz="0" w:space="0" w:color="auto"/>
        <w:bottom w:val="none" w:sz="0" w:space="0" w:color="auto"/>
        <w:right w:val="none" w:sz="0" w:space="0" w:color="auto"/>
      </w:divBdr>
    </w:div>
    <w:div w:id="85541218">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33958489">
      <w:bodyDiv w:val="1"/>
      <w:marLeft w:val="0"/>
      <w:marRight w:val="0"/>
      <w:marTop w:val="0"/>
      <w:marBottom w:val="0"/>
      <w:divBdr>
        <w:top w:val="none" w:sz="0" w:space="0" w:color="auto"/>
        <w:left w:val="none" w:sz="0" w:space="0" w:color="auto"/>
        <w:bottom w:val="none" w:sz="0" w:space="0" w:color="auto"/>
        <w:right w:val="none" w:sz="0" w:space="0" w:color="auto"/>
      </w:divBdr>
    </w:div>
    <w:div w:id="140924326">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24800884">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275453528">
      <w:bodyDiv w:val="1"/>
      <w:marLeft w:val="0"/>
      <w:marRight w:val="0"/>
      <w:marTop w:val="0"/>
      <w:marBottom w:val="0"/>
      <w:divBdr>
        <w:top w:val="none" w:sz="0" w:space="0" w:color="auto"/>
        <w:left w:val="none" w:sz="0" w:space="0" w:color="auto"/>
        <w:bottom w:val="none" w:sz="0" w:space="0" w:color="auto"/>
        <w:right w:val="none" w:sz="0" w:space="0" w:color="auto"/>
      </w:divBdr>
    </w:div>
    <w:div w:id="310058178">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38508995">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391126532">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74764472">
      <w:bodyDiv w:val="1"/>
      <w:marLeft w:val="0"/>
      <w:marRight w:val="0"/>
      <w:marTop w:val="0"/>
      <w:marBottom w:val="0"/>
      <w:divBdr>
        <w:top w:val="none" w:sz="0" w:space="0" w:color="auto"/>
        <w:left w:val="none" w:sz="0" w:space="0" w:color="auto"/>
        <w:bottom w:val="none" w:sz="0" w:space="0" w:color="auto"/>
        <w:right w:val="none" w:sz="0" w:space="0" w:color="auto"/>
      </w:divBdr>
    </w:div>
    <w:div w:id="489057212">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493567938">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6430410">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58050923">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594093915">
      <w:bodyDiv w:val="1"/>
      <w:marLeft w:val="0"/>
      <w:marRight w:val="0"/>
      <w:marTop w:val="0"/>
      <w:marBottom w:val="0"/>
      <w:divBdr>
        <w:top w:val="none" w:sz="0" w:space="0" w:color="auto"/>
        <w:left w:val="none" w:sz="0" w:space="0" w:color="auto"/>
        <w:bottom w:val="none" w:sz="0" w:space="0" w:color="auto"/>
        <w:right w:val="none" w:sz="0" w:space="0" w:color="auto"/>
      </w:divBdr>
    </w:div>
    <w:div w:id="599991271">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68293297">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0188628">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698899559">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772942459">
      <w:bodyDiv w:val="1"/>
      <w:marLeft w:val="0"/>
      <w:marRight w:val="0"/>
      <w:marTop w:val="0"/>
      <w:marBottom w:val="0"/>
      <w:divBdr>
        <w:top w:val="none" w:sz="0" w:space="0" w:color="auto"/>
        <w:left w:val="none" w:sz="0" w:space="0" w:color="auto"/>
        <w:bottom w:val="none" w:sz="0" w:space="0" w:color="auto"/>
        <w:right w:val="none" w:sz="0" w:space="0" w:color="auto"/>
      </w:divBdr>
    </w:div>
    <w:div w:id="783499991">
      <w:bodyDiv w:val="1"/>
      <w:marLeft w:val="0"/>
      <w:marRight w:val="0"/>
      <w:marTop w:val="0"/>
      <w:marBottom w:val="0"/>
      <w:divBdr>
        <w:top w:val="none" w:sz="0" w:space="0" w:color="auto"/>
        <w:left w:val="none" w:sz="0" w:space="0" w:color="auto"/>
        <w:bottom w:val="none" w:sz="0" w:space="0" w:color="auto"/>
        <w:right w:val="none" w:sz="0" w:space="0" w:color="auto"/>
      </w:divBdr>
    </w:div>
    <w:div w:id="816191865">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998655247">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288571">
      <w:bodyDiv w:val="1"/>
      <w:marLeft w:val="0"/>
      <w:marRight w:val="0"/>
      <w:marTop w:val="0"/>
      <w:marBottom w:val="0"/>
      <w:divBdr>
        <w:top w:val="none" w:sz="0" w:space="0" w:color="auto"/>
        <w:left w:val="none" w:sz="0" w:space="0" w:color="auto"/>
        <w:bottom w:val="none" w:sz="0" w:space="0" w:color="auto"/>
        <w:right w:val="none" w:sz="0" w:space="0" w:color="auto"/>
      </w:divBdr>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48794513">
      <w:bodyDiv w:val="1"/>
      <w:marLeft w:val="0"/>
      <w:marRight w:val="0"/>
      <w:marTop w:val="0"/>
      <w:marBottom w:val="0"/>
      <w:divBdr>
        <w:top w:val="none" w:sz="0" w:space="0" w:color="auto"/>
        <w:left w:val="none" w:sz="0" w:space="0" w:color="auto"/>
        <w:bottom w:val="none" w:sz="0" w:space="0" w:color="auto"/>
        <w:right w:val="none" w:sz="0" w:space="0" w:color="auto"/>
      </w:divBdr>
    </w:div>
    <w:div w:id="1048840820">
      <w:bodyDiv w:val="1"/>
      <w:marLeft w:val="0"/>
      <w:marRight w:val="0"/>
      <w:marTop w:val="0"/>
      <w:marBottom w:val="0"/>
      <w:divBdr>
        <w:top w:val="none" w:sz="0" w:space="0" w:color="auto"/>
        <w:left w:val="none" w:sz="0" w:space="0" w:color="auto"/>
        <w:bottom w:val="none" w:sz="0" w:space="0" w:color="auto"/>
        <w:right w:val="none" w:sz="0" w:space="0" w:color="auto"/>
      </w:divBdr>
    </w:div>
    <w:div w:id="1069501164">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4808794">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686629">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76393675">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44950771">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695884201">
      <w:bodyDiv w:val="1"/>
      <w:marLeft w:val="0"/>
      <w:marRight w:val="0"/>
      <w:marTop w:val="0"/>
      <w:marBottom w:val="0"/>
      <w:divBdr>
        <w:top w:val="none" w:sz="0" w:space="0" w:color="auto"/>
        <w:left w:val="none" w:sz="0" w:space="0" w:color="auto"/>
        <w:bottom w:val="none" w:sz="0" w:space="0" w:color="auto"/>
        <w:right w:val="none" w:sz="0" w:space="0" w:color="auto"/>
      </w:divBdr>
    </w:div>
    <w:div w:id="1706255086">
      <w:bodyDiv w:val="1"/>
      <w:marLeft w:val="0"/>
      <w:marRight w:val="0"/>
      <w:marTop w:val="0"/>
      <w:marBottom w:val="0"/>
      <w:divBdr>
        <w:top w:val="none" w:sz="0" w:space="0" w:color="auto"/>
        <w:left w:val="none" w:sz="0" w:space="0" w:color="auto"/>
        <w:bottom w:val="none" w:sz="0" w:space="0" w:color="auto"/>
        <w:right w:val="none" w:sz="0" w:space="0" w:color="auto"/>
      </w:divBdr>
      <w:divsChild>
        <w:div w:id="877741159">
          <w:marLeft w:val="0"/>
          <w:marRight w:val="0"/>
          <w:marTop w:val="0"/>
          <w:marBottom w:val="0"/>
          <w:divBdr>
            <w:top w:val="none" w:sz="0" w:space="0" w:color="auto"/>
            <w:left w:val="none" w:sz="0" w:space="0" w:color="auto"/>
            <w:bottom w:val="none" w:sz="0" w:space="0" w:color="auto"/>
            <w:right w:val="none" w:sz="0" w:space="0" w:color="auto"/>
          </w:divBdr>
        </w:div>
        <w:div w:id="1290937319">
          <w:marLeft w:val="0"/>
          <w:marRight w:val="0"/>
          <w:marTop w:val="0"/>
          <w:marBottom w:val="0"/>
          <w:divBdr>
            <w:top w:val="none" w:sz="0" w:space="0" w:color="auto"/>
            <w:left w:val="none" w:sz="0" w:space="0" w:color="auto"/>
            <w:bottom w:val="none" w:sz="0" w:space="0" w:color="auto"/>
            <w:right w:val="none" w:sz="0" w:space="0" w:color="auto"/>
          </w:divBdr>
        </w:div>
      </w:divsChild>
    </w:div>
    <w:div w:id="1709136287">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6569028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5490857">
      <w:bodyDiv w:val="1"/>
      <w:marLeft w:val="0"/>
      <w:marRight w:val="0"/>
      <w:marTop w:val="0"/>
      <w:marBottom w:val="0"/>
      <w:divBdr>
        <w:top w:val="none" w:sz="0" w:space="0" w:color="auto"/>
        <w:left w:val="none" w:sz="0" w:space="0" w:color="auto"/>
        <w:bottom w:val="none" w:sz="0" w:space="0" w:color="auto"/>
        <w:right w:val="none" w:sz="0" w:space="0" w:color="auto"/>
      </w:divBdr>
    </w:div>
    <w:div w:id="1817336321">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21191713">
      <w:bodyDiv w:val="1"/>
      <w:marLeft w:val="0"/>
      <w:marRight w:val="0"/>
      <w:marTop w:val="0"/>
      <w:marBottom w:val="0"/>
      <w:divBdr>
        <w:top w:val="none" w:sz="0" w:space="0" w:color="auto"/>
        <w:left w:val="none" w:sz="0" w:space="0" w:color="auto"/>
        <w:bottom w:val="none" w:sz="0" w:space="0" w:color="auto"/>
        <w:right w:val="none" w:sz="0" w:space="0" w:color="auto"/>
      </w:divBdr>
    </w:div>
    <w:div w:id="1851603014">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60269307">
      <w:bodyDiv w:val="1"/>
      <w:marLeft w:val="0"/>
      <w:marRight w:val="0"/>
      <w:marTop w:val="0"/>
      <w:marBottom w:val="0"/>
      <w:divBdr>
        <w:top w:val="none" w:sz="0" w:space="0" w:color="auto"/>
        <w:left w:val="none" w:sz="0" w:space="0" w:color="auto"/>
        <w:bottom w:val="none" w:sz="0" w:space="0" w:color="auto"/>
        <w:right w:val="none" w:sz="0" w:space="0" w:color="auto"/>
      </w:divBdr>
    </w:div>
    <w:div w:id="1879971627">
      <w:bodyDiv w:val="1"/>
      <w:marLeft w:val="0"/>
      <w:marRight w:val="0"/>
      <w:marTop w:val="0"/>
      <w:marBottom w:val="0"/>
      <w:divBdr>
        <w:top w:val="none" w:sz="0" w:space="0" w:color="auto"/>
        <w:left w:val="none" w:sz="0" w:space="0" w:color="auto"/>
        <w:bottom w:val="none" w:sz="0" w:space="0" w:color="auto"/>
        <w:right w:val="none" w:sz="0" w:space="0" w:color="auto"/>
      </w:divBdr>
    </w:div>
    <w:div w:id="1885866093">
      <w:bodyDiv w:val="1"/>
      <w:marLeft w:val="0"/>
      <w:marRight w:val="0"/>
      <w:marTop w:val="0"/>
      <w:marBottom w:val="0"/>
      <w:divBdr>
        <w:top w:val="none" w:sz="0" w:space="0" w:color="auto"/>
        <w:left w:val="none" w:sz="0" w:space="0" w:color="auto"/>
        <w:bottom w:val="none" w:sz="0" w:space="0" w:color="auto"/>
        <w:right w:val="none" w:sz="0" w:space="0" w:color="auto"/>
      </w:divBdr>
    </w:div>
    <w:div w:id="1890457112">
      <w:bodyDiv w:val="1"/>
      <w:marLeft w:val="0"/>
      <w:marRight w:val="0"/>
      <w:marTop w:val="0"/>
      <w:marBottom w:val="0"/>
      <w:divBdr>
        <w:top w:val="none" w:sz="0" w:space="0" w:color="auto"/>
        <w:left w:val="none" w:sz="0" w:space="0" w:color="auto"/>
        <w:bottom w:val="none" w:sz="0" w:space="0" w:color="auto"/>
        <w:right w:val="none" w:sz="0" w:space="0" w:color="auto"/>
      </w:divBdr>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05022727">
      <w:bodyDiv w:val="1"/>
      <w:marLeft w:val="0"/>
      <w:marRight w:val="0"/>
      <w:marTop w:val="0"/>
      <w:marBottom w:val="0"/>
      <w:divBdr>
        <w:top w:val="none" w:sz="0" w:space="0" w:color="auto"/>
        <w:left w:val="none" w:sz="0" w:space="0" w:color="auto"/>
        <w:bottom w:val="none" w:sz="0" w:space="0" w:color="auto"/>
        <w:right w:val="none" w:sz="0" w:space="0" w:color="auto"/>
      </w:divBdr>
    </w:div>
    <w:div w:id="1911503402">
      <w:bodyDiv w:val="1"/>
      <w:marLeft w:val="0"/>
      <w:marRight w:val="0"/>
      <w:marTop w:val="0"/>
      <w:marBottom w:val="0"/>
      <w:divBdr>
        <w:top w:val="none" w:sz="0" w:space="0" w:color="auto"/>
        <w:left w:val="none" w:sz="0" w:space="0" w:color="auto"/>
        <w:bottom w:val="none" w:sz="0" w:space="0" w:color="auto"/>
        <w:right w:val="none" w:sz="0" w:space="0" w:color="auto"/>
      </w:divBdr>
    </w:div>
    <w:div w:id="1913807501">
      <w:bodyDiv w:val="1"/>
      <w:marLeft w:val="0"/>
      <w:marRight w:val="0"/>
      <w:marTop w:val="0"/>
      <w:marBottom w:val="0"/>
      <w:divBdr>
        <w:top w:val="none" w:sz="0" w:space="0" w:color="auto"/>
        <w:left w:val="none" w:sz="0" w:space="0" w:color="auto"/>
        <w:bottom w:val="none" w:sz="0" w:space="0" w:color="auto"/>
        <w:right w:val="none" w:sz="0" w:space="0" w:color="auto"/>
      </w:divBdr>
    </w:div>
    <w:div w:id="1922642083">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1940290131">
      <w:bodyDiv w:val="1"/>
      <w:marLeft w:val="0"/>
      <w:marRight w:val="0"/>
      <w:marTop w:val="0"/>
      <w:marBottom w:val="0"/>
      <w:divBdr>
        <w:top w:val="none" w:sz="0" w:space="0" w:color="auto"/>
        <w:left w:val="none" w:sz="0" w:space="0" w:color="auto"/>
        <w:bottom w:val="none" w:sz="0" w:space="0" w:color="auto"/>
        <w:right w:val="none" w:sz="0" w:space="0" w:color="auto"/>
      </w:divBdr>
    </w:div>
    <w:div w:id="2001494622">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057004879">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1767</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2072</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info starcomunicazione</cp:lastModifiedBy>
  <cp:revision>3</cp:revision>
  <cp:lastPrinted>2016-06-03T09:05:00Z</cp:lastPrinted>
  <dcterms:created xsi:type="dcterms:W3CDTF">2026-03-23T08:49:00Z</dcterms:created>
  <dcterms:modified xsi:type="dcterms:W3CDTF">2026-03-24T08:13:00Z</dcterms:modified>
</cp:coreProperties>
</file>