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E85" w:rsidRDefault="00AD5E85"/>
    <w:p w:rsidR="00572FAC" w:rsidRPr="00572FAC" w:rsidRDefault="00572FAC" w:rsidP="00572FAC">
      <w:pPr>
        <w:jc w:val="center"/>
        <w:rPr>
          <w:rFonts w:ascii="Arial" w:hAnsi="Arial" w:cs="Arial"/>
          <w:b/>
          <w:sz w:val="28"/>
          <w:szCs w:val="28"/>
        </w:rPr>
      </w:pPr>
      <w:r w:rsidRPr="00572FAC">
        <w:rPr>
          <w:rFonts w:ascii="Arial" w:hAnsi="Arial" w:cs="Arial"/>
          <w:b/>
          <w:sz w:val="28"/>
          <w:szCs w:val="28"/>
        </w:rPr>
        <w:t>COMUNICATO STAMPA</w:t>
      </w:r>
    </w:p>
    <w:p w:rsidR="00572FAC" w:rsidRDefault="00572FAC"/>
    <w:p w:rsidR="00572FAC" w:rsidRPr="00572FAC" w:rsidRDefault="00572FAC" w:rsidP="00572FAC">
      <w:pPr>
        <w:pStyle w:val="Nessunaspaziatura"/>
        <w:jc w:val="center"/>
        <w:rPr>
          <w:b/>
          <w:sz w:val="32"/>
          <w:szCs w:val="32"/>
        </w:rPr>
      </w:pPr>
    </w:p>
    <w:p w:rsidR="00572FAC" w:rsidRPr="00572FAC" w:rsidRDefault="00572FAC" w:rsidP="00572FAC">
      <w:pPr>
        <w:pStyle w:val="Nessunaspaziatura"/>
        <w:jc w:val="center"/>
        <w:rPr>
          <w:rFonts w:ascii="Arial" w:hAnsi="Arial" w:cs="Arial"/>
          <w:b/>
          <w:sz w:val="32"/>
          <w:szCs w:val="32"/>
        </w:rPr>
      </w:pPr>
      <w:proofErr w:type="spellStart"/>
      <w:r w:rsidRPr="00572FAC">
        <w:rPr>
          <w:rFonts w:ascii="Arial" w:hAnsi="Arial" w:cs="Arial"/>
          <w:b/>
          <w:sz w:val="32"/>
          <w:szCs w:val="32"/>
        </w:rPr>
        <w:t>Uni</w:t>
      </w:r>
      <w:r w:rsidR="00C00B16">
        <w:rPr>
          <w:rFonts w:ascii="Arial" w:hAnsi="Arial" w:cs="Arial"/>
          <w:b/>
          <w:sz w:val="32"/>
          <w:szCs w:val="32"/>
        </w:rPr>
        <w:t>C</w:t>
      </w:r>
      <w:r w:rsidRPr="00572FAC">
        <w:rPr>
          <w:rFonts w:ascii="Arial" w:hAnsi="Arial" w:cs="Arial"/>
          <w:b/>
          <w:sz w:val="32"/>
          <w:szCs w:val="32"/>
        </w:rPr>
        <w:t>usano</w:t>
      </w:r>
      <w:proofErr w:type="spellEnd"/>
      <w:r w:rsidRPr="00572FAC">
        <w:rPr>
          <w:rFonts w:ascii="Arial" w:hAnsi="Arial" w:cs="Arial"/>
          <w:b/>
          <w:sz w:val="32"/>
          <w:szCs w:val="32"/>
        </w:rPr>
        <w:t xml:space="preserve">: </w:t>
      </w:r>
      <w:r w:rsidR="00C223BE">
        <w:rPr>
          <w:rFonts w:ascii="Arial" w:hAnsi="Arial" w:cs="Arial"/>
          <w:b/>
          <w:sz w:val="32"/>
          <w:szCs w:val="32"/>
        </w:rPr>
        <w:t>p</w:t>
      </w:r>
      <w:r w:rsidRPr="00572FAC">
        <w:rPr>
          <w:rFonts w:ascii="Arial" w:hAnsi="Arial" w:cs="Arial"/>
          <w:b/>
          <w:sz w:val="32"/>
          <w:szCs w:val="32"/>
        </w:rPr>
        <w:t xml:space="preserve">rimo </w:t>
      </w:r>
      <w:r w:rsidR="00C223BE">
        <w:rPr>
          <w:rFonts w:ascii="Arial" w:hAnsi="Arial" w:cs="Arial"/>
          <w:b/>
          <w:sz w:val="32"/>
          <w:szCs w:val="32"/>
        </w:rPr>
        <w:t>M</w:t>
      </w:r>
      <w:r w:rsidRPr="00572FAC">
        <w:rPr>
          <w:rFonts w:ascii="Arial" w:hAnsi="Arial" w:cs="Arial"/>
          <w:b/>
          <w:sz w:val="32"/>
          <w:szCs w:val="32"/>
        </w:rPr>
        <w:t xml:space="preserve">aster </w:t>
      </w:r>
      <w:r w:rsidR="00C223BE">
        <w:rPr>
          <w:rFonts w:ascii="Arial" w:hAnsi="Arial" w:cs="Arial"/>
          <w:b/>
          <w:sz w:val="32"/>
          <w:szCs w:val="32"/>
        </w:rPr>
        <w:t>universitario</w:t>
      </w:r>
      <w:r w:rsidRPr="00572FAC">
        <w:rPr>
          <w:rFonts w:ascii="Arial" w:hAnsi="Arial" w:cs="Arial"/>
          <w:b/>
          <w:sz w:val="32"/>
          <w:szCs w:val="32"/>
        </w:rPr>
        <w:t xml:space="preserve"> italiano</w:t>
      </w:r>
    </w:p>
    <w:p w:rsidR="00572FAC" w:rsidRDefault="00572FAC" w:rsidP="00572FAC">
      <w:pPr>
        <w:pStyle w:val="Nessunaspaziatura"/>
        <w:jc w:val="center"/>
        <w:rPr>
          <w:rFonts w:ascii="Arial" w:hAnsi="Arial" w:cs="Arial"/>
          <w:b/>
          <w:sz w:val="32"/>
          <w:szCs w:val="32"/>
        </w:rPr>
      </w:pPr>
      <w:proofErr w:type="gramStart"/>
      <w:r w:rsidRPr="00572FAC">
        <w:rPr>
          <w:rFonts w:ascii="Arial" w:hAnsi="Arial" w:cs="Arial"/>
          <w:b/>
          <w:sz w:val="32"/>
          <w:szCs w:val="32"/>
        </w:rPr>
        <w:t>sulle</w:t>
      </w:r>
      <w:proofErr w:type="gramEnd"/>
      <w:r w:rsidRPr="00572FAC">
        <w:rPr>
          <w:rFonts w:ascii="Arial" w:hAnsi="Arial" w:cs="Arial"/>
          <w:b/>
          <w:sz w:val="32"/>
          <w:szCs w:val="32"/>
        </w:rPr>
        <w:t xml:space="preserve"> società di gestione di infrastrutture</w:t>
      </w:r>
      <w:r w:rsidR="00C223BE">
        <w:rPr>
          <w:rFonts w:ascii="Arial" w:hAnsi="Arial" w:cs="Arial"/>
          <w:b/>
          <w:sz w:val="32"/>
          <w:szCs w:val="32"/>
        </w:rPr>
        <w:t xml:space="preserve"> di trasporto</w:t>
      </w:r>
    </w:p>
    <w:p w:rsidR="004A45C3" w:rsidRPr="00572FAC" w:rsidRDefault="004A45C3" w:rsidP="00572FAC">
      <w:pPr>
        <w:pStyle w:val="Nessunaspaziatura"/>
        <w:jc w:val="center"/>
        <w:rPr>
          <w:rFonts w:ascii="Arial" w:hAnsi="Arial" w:cs="Arial"/>
          <w:b/>
          <w:sz w:val="32"/>
          <w:szCs w:val="32"/>
        </w:rPr>
      </w:pPr>
    </w:p>
    <w:p w:rsidR="00972FFF" w:rsidRPr="00F23295" w:rsidRDefault="00972FFF" w:rsidP="00972FFF">
      <w:pPr>
        <w:pStyle w:val="Nessunaspaziatura"/>
        <w:jc w:val="center"/>
        <w:rPr>
          <w:rFonts w:ascii="Arial" w:hAnsi="Arial" w:cs="Arial"/>
          <w:u w:val="single"/>
        </w:rPr>
      </w:pPr>
      <w:r w:rsidRPr="00F23295">
        <w:rPr>
          <w:rFonts w:ascii="Arial" w:hAnsi="Arial" w:cs="Arial"/>
          <w:u w:val="single"/>
        </w:rPr>
        <w:t xml:space="preserve">Focus su </w:t>
      </w:r>
      <w:proofErr w:type="spellStart"/>
      <w:r w:rsidRPr="00F23295">
        <w:rPr>
          <w:rFonts w:ascii="Arial" w:hAnsi="Arial" w:cs="Arial"/>
          <w:u w:val="single"/>
        </w:rPr>
        <w:t>governance</w:t>
      </w:r>
      <w:proofErr w:type="spellEnd"/>
      <w:r w:rsidRPr="00F23295">
        <w:rPr>
          <w:rFonts w:ascii="Arial" w:hAnsi="Arial" w:cs="Arial"/>
          <w:u w:val="single"/>
        </w:rPr>
        <w:t xml:space="preserve"> e normativa per le società concessionarie di autostrade, aeroporti e porti</w:t>
      </w:r>
    </w:p>
    <w:p w:rsidR="00972FFF" w:rsidRPr="00572FAC" w:rsidRDefault="00972FFF" w:rsidP="00972FFF">
      <w:pPr>
        <w:rPr>
          <w:rFonts w:ascii="Arial" w:hAnsi="Arial" w:cs="Arial"/>
          <w:sz w:val="24"/>
          <w:szCs w:val="24"/>
        </w:rPr>
      </w:pPr>
    </w:p>
    <w:p w:rsidR="00572FAC" w:rsidRPr="00572FAC" w:rsidRDefault="00AB4179" w:rsidP="00572FAC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Roma, </w:t>
      </w:r>
      <w:r w:rsidR="00C223BE">
        <w:rPr>
          <w:rFonts w:ascii="Arial" w:hAnsi="Arial" w:cs="Arial"/>
          <w:sz w:val="24"/>
          <w:szCs w:val="24"/>
        </w:rPr>
        <w:t>2</w:t>
      </w:r>
      <w:r w:rsidR="002B4129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settembre 2020 - </w:t>
      </w:r>
      <w:r w:rsidR="00572FAC" w:rsidRPr="00572FAC">
        <w:rPr>
          <w:rFonts w:ascii="Arial" w:hAnsi="Arial" w:cs="Arial"/>
          <w:sz w:val="24"/>
          <w:szCs w:val="24"/>
        </w:rPr>
        <w:t xml:space="preserve">Management, </w:t>
      </w:r>
      <w:proofErr w:type="spellStart"/>
      <w:r w:rsidR="00572FAC" w:rsidRPr="00572FAC">
        <w:rPr>
          <w:rFonts w:ascii="Arial" w:hAnsi="Arial" w:cs="Arial"/>
          <w:sz w:val="24"/>
          <w:szCs w:val="24"/>
        </w:rPr>
        <w:t>governance</w:t>
      </w:r>
      <w:proofErr w:type="spellEnd"/>
      <w:r w:rsidR="00572FAC" w:rsidRPr="00572FAC">
        <w:rPr>
          <w:rFonts w:ascii="Arial" w:hAnsi="Arial" w:cs="Arial"/>
          <w:sz w:val="24"/>
          <w:szCs w:val="24"/>
        </w:rPr>
        <w:t xml:space="preserve"> e diritto delle imprese per la gestione </w:t>
      </w:r>
      <w:r w:rsidR="0054407F">
        <w:rPr>
          <w:rFonts w:ascii="Arial" w:hAnsi="Arial" w:cs="Arial"/>
          <w:sz w:val="24"/>
          <w:szCs w:val="24"/>
        </w:rPr>
        <w:t>di</w:t>
      </w:r>
      <w:r w:rsidR="00572FAC" w:rsidRPr="00572FAC">
        <w:rPr>
          <w:rFonts w:ascii="Arial" w:hAnsi="Arial" w:cs="Arial"/>
          <w:sz w:val="24"/>
          <w:szCs w:val="24"/>
        </w:rPr>
        <w:t xml:space="preserve"> infrastrutture di trasporto. Per la prima volta in Italia viene propost</w:t>
      </w:r>
      <w:r>
        <w:rPr>
          <w:rFonts w:ascii="Arial" w:hAnsi="Arial" w:cs="Arial"/>
          <w:sz w:val="24"/>
          <w:szCs w:val="24"/>
        </w:rPr>
        <w:t>a</w:t>
      </w:r>
      <w:r w:rsidR="00572FAC" w:rsidRPr="00572FAC">
        <w:rPr>
          <w:rFonts w:ascii="Arial" w:hAnsi="Arial" w:cs="Arial"/>
          <w:sz w:val="24"/>
          <w:szCs w:val="24"/>
        </w:rPr>
        <w:t xml:space="preserve"> non solo ai neo laureati ma specialmente ai professionisti che già operano all’interno di società concessionarie, siano esse autostradali, aeroportuali, portuali o ferroviarie, l’opportunità di una formazione on</w:t>
      </w:r>
      <w:r w:rsidR="00C223BE">
        <w:rPr>
          <w:rFonts w:ascii="Arial" w:hAnsi="Arial" w:cs="Arial"/>
          <w:sz w:val="24"/>
          <w:szCs w:val="24"/>
        </w:rPr>
        <w:t>-</w:t>
      </w:r>
      <w:r w:rsidR="00572FAC" w:rsidRPr="00572FAC">
        <w:rPr>
          <w:rFonts w:ascii="Arial" w:hAnsi="Arial" w:cs="Arial"/>
          <w:sz w:val="24"/>
          <w:szCs w:val="24"/>
        </w:rPr>
        <w:t xml:space="preserve">line su tematiche di estrema importanza anche per le società di appartenenza, come la </w:t>
      </w:r>
      <w:proofErr w:type="spellStart"/>
      <w:r w:rsidR="00572FAC" w:rsidRPr="00572FAC">
        <w:rPr>
          <w:rFonts w:ascii="Arial" w:hAnsi="Arial" w:cs="Arial"/>
          <w:sz w:val="24"/>
          <w:szCs w:val="24"/>
        </w:rPr>
        <w:t>governance</w:t>
      </w:r>
      <w:proofErr w:type="spellEnd"/>
      <w:r w:rsidR="00572FAC" w:rsidRPr="00572FAC">
        <w:rPr>
          <w:rFonts w:ascii="Arial" w:hAnsi="Arial" w:cs="Arial"/>
          <w:sz w:val="24"/>
          <w:szCs w:val="24"/>
        </w:rPr>
        <w:t xml:space="preserve">, la gestione dei rapporti con le </w:t>
      </w:r>
      <w:r w:rsidR="00C223BE">
        <w:rPr>
          <w:rFonts w:ascii="Arial" w:hAnsi="Arial" w:cs="Arial"/>
          <w:sz w:val="24"/>
          <w:szCs w:val="24"/>
        </w:rPr>
        <w:t>I</w:t>
      </w:r>
      <w:r w:rsidR="00572FAC" w:rsidRPr="00572FAC">
        <w:rPr>
          <w:rFonts w:ascii="Arial" w:hAnsi="Arial" w:cs="Arial"/>
          <w:sz w:val="24"/>
          <w:szCs w:val="24"/>
        </w:rPr>
        <w:t xml:space="preserve">stituzioni, le normative europee e il </w:t>
      </w:r>
      <w:proofErr w:type="spellStart"/>
      <w:r w:rsidR="00572FAC" w:rsidRPr="00572FAC">
        <w:rPr>
          <w:rFonts w:ascii="Arial" w:hAnsi="Arial" w:cs="Arial"/>
          <w:sz w:val="24"/>
          <w:szCs w:val="24"/>
        </w:rPr>
        <w:t>benchmarking</w:t>
      </w:r>
      <w:proofErr w:type="spellEnd"/>
      <w:r w:rsidR="00572FAC" w:rsidRPr="00572FAC">
        <w:rPr>
          <w:rFonts w:ascii="Arial" w:hAnsi="Arial" w:cs="Arial"/>
          <w:sz w:val="24"/>
          <w:szCs w:val="24"/>
        </w:rPr>
        <w:t xml:space="preserve"> a livello mondiale.</w:t>
      </w:r>
    </w:p>
    <w:p w:rsidR="00572FAC" w:rsidRPr="00572FAC" w:rsidRDefault="00572FAC" w:rsidP="00572FAC">
      <w:pPr>
        <w:jc w:val="both"/>
        <w:rPr>
          <w:rFonts w:ascii="Arial" w:hAnsi="Arial" w:cs="Arial"/>
          <w:sz w:val="24"/>
          <w:szCs w:val="24"/>
        </w:rPr>
      </w:pPr>
      <w:r w:rsidRPr="00572FAC">
        <w:rPr>
          <w:rFonts w:ascii="Arial" w:hAnsi="Arial" w:cs="Arial"/>
          <w:sz w:val="24"/>
          <w:szCs w:val="24"/>
        </w:rPr>
        <w:t xml:space="preserve">A lanciare sul mercato formativo il </w:t>
      </w:r>
      <w:r w:rsidR="00AB4179">
        <w:rPr>
          <w:rFonts w:ascii="Arial" w:hAnsi="Arial" w:cs="Arial"/>
          <w:sz w:val="24"/>
          <w:szCs w:val="24"/>
        </w:rPr>
        <w:t>M</w:t>
      </w:r>
      <w:r w:rsidRPr="00572FAC">
        <w:rPr>
          <w:rFonts w:ascii="Arial" w:hAnsi="Arial" w:cs="Arial"/>
          <w:sz w:val="24"/>
          <w:szCs w:val="24"/>
        </w:rPr>
        <w:t>aster è l</w:t>
      </w:r>
      <w:r w:rsidR="00AB4179">
        <w:rPr>
          <w:rFonts w:ascii="Arial" w:hAnsi="Arial" w:cs="Arial"/>
          <w:sz w:val="24"/>
          <w:szCs w:val="24"/>
        </w:rPr>
        <w:t>’</w:t>
      </w:r>
      <w:r w:rsidRPr="00572FAC">
        <w:rPr>
          <w:rFonts w:ascii="Arial" w:hAnsi="Arial" w:cs="Arial"/>
          <w:sz w:val="24"/>
          <w:szCs w:val="24"/>
        </w:rPr>
        <w:t>Unive</w:t>
      </w:r>
      <w:r w:rsidR="00AB4179">
        <w:rPr>
          <w:rFonts w:ascii="Arial" w:hAnsi="Arial" w:cs="Arial"/>
          <w:sz w:val="24"/>
          <w:szCs w:val="24"/>
        </w:rPr>
        <w:t>rsità telematica Niccolò Cusano</w:t>
      </w:r>
      <w:r w:rsidRPr="00572FAC">
        <w:rPr>
          <w:rFonts w:ascii="Arial" w:hAnsi="Arial" w:cs="Arial"/>
          <w:sz w:val="24"/>
          <w:szCs w:val="24"/>
        </w:rPr>
        <w:t xml:space="preserve">. Il </w:t>
      </w:r>
      <w:r w:rsidR="00AB4179">
        <w:rPr>
          <w:rFonts w:ascii="Arial" w:hAnsi="Arial" w:cs="Arial"/>
          <w:sz w:val="24"/>
          <w:szCs w:val="24"/>
        </w:rPr>
        <w:t>M</w:t>
      </w:r>
      <w:r w:rsidRPr="00572FAC">
        <w:rPr>
          <w:rFonts w:ascii="Arial" w:hAnsi="Arial" w:cs="Arial"/>
          <w:sz w:val="24"/>
          <w:szCs w:val="24"/>
        </w:rPr>
        <w:t xml:space="preserve">aster ha già ottenuto il patrocinio e il sostegno di </w:t>
      </w:r>
      <w:proofErr w:type="spellStart"/>
      <w:r w:rsidR="00AB4179">
        <w:rPr>
          <w:rFonts w:ascii="Arial" w:hAnsi="Arial" w:cs="Arial"/>
          <w:sz w:val="24"/>
          <w:szCs w:val="24"/>
        </w:rPr>
        <w:t>Aiscat</w:t>
      </w:r>
      <w:proofErr w:type="spellEnd"/>
      <w:r w:rsidRPr="00572FAC">
        <w:rPr>
          <w:rFonts w:ascii="Arial" w:hAnsi="Arial" w:cs="Arial"/>
          <w:sz w:val="24"/>
          <w:szCs w:val="24"/>
        </w:rPr>
        <w:t>,</w:t>
      </w:r>
      <w:r w:rsidR="00AB41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B4179">
        <w:rPr>
          <w:rFonts w:ascii="Arial" w:hAnsi="Arial" w:cs="Arial"/>
          <w:sz w:val="24"/>
          <w:szCs w:val="24"/>
        </w:rPr>
        <w:t>Assaeroporti</w:t>
      </w:r>
      <w:proofErr w:type="spellEnd"/>
      <w:r w:rsidR="00AB41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72FAC">
        <w:rPr>
          <w:rFonts w:ascii="Arial" w:hAnsi="Arial" w:cs="Arial"/>
          <w:sz w:val="24"/>
          <w:szCs w:val="24"/>
        </w:rPr>
        <w:t>Assiterminal</w:t>
      </w:r>
      <w:proofErr w:type="spellEnd"/>
      <w:r w:rsidRPr="00572FA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B4179" w:rsidRPr="00572FAC">
        <w:rPr>
          <w:rFonts w:ascii="Arial" w:hAnsi="Arial" w:cs="Arial"/>
          <w:sz w:val="24"/>
          <w:szCs w:val="24"/>
        </w:rPr>
        <w:t>Confetra</w:t>
      </w:r>
      <w:proofErr w:type="spellEnd"/>
      <w:r w:rsidR="00AB4179" w:rsidRPr="00572FA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B4179" w:rsidRPr="00572FAC">
        <w:rPr>
          <w:rFonts w:ascii="Arial" w:hAnsi="Arial" w:cs="Arial"/>
          <w:sz w:val="24"/>
          <w:szCs w:val="24"/>
        </w:rPr>
        <w:t>Conftrasporto</w:t>
      </w:r>
      <w:proofErr w:type="spellEnd"/>
      <w:r w:rsidR="00AB4179" w:rsidRPr="00572FAC">
        <w:rPr>
          <w:rFonts w:ascii="Arial" w:hAnsi="Arial" w:cs="Arial"/>
          <w:sz w:val="24"/>
          <w:szCs w:val="24"/>
        </w:rPr>
        <w:t xml:space="preserve">, </w:t>
      </w:r>
      <w:r w:rsidRPr="00572FAC">
        <w:rPr>
          <w:rFonts w:ascii="Arial" w:hAnsi="Arial" w:cs="Arial"/>
          <w:sz w:val="24"/>
          <w:szCs w:val="24"/>
        </w:rPr>
        <w:t xml:space="preserve">e di </w:t>
      </w:r>
      <w:proofErr w:type="spellStart"/>
      <w:r w:rsidR="00AB4179">
        <w:rPr>
          <w:rFonts w:ascii="Arial" w:hAnsi="Arial" w:cs="Arial"/>
          <w:sz w:val="24"/>
          <w:szCs w:val="24"/>
        </w:rPr>
        <w:t>Federagent</w:t>
      </w:r>
      <w:r w:rsidRPr="00572FAC">
        <w:rPr>
          <w:rFonts w:ascii="Arial" w:hAnsi="Arial" w:cs="Arial"/>
          <w:sz w:val="24"/>
          <w:szCs w:val="24"/>
        </w:rPr>
        <w:t>i</w:t>
      </w:r>
      <w:proofErr w:type="spellEnd"/>
      <w:r w:rsidRPr="00572FAC">
        <w:rPr>
          <w:rFonts w:ascii="Arial" w:hAnsi="Arial" w:cs="Arial"/>
          <w:sz w:val="24"/>
          <w:szCs w:val="24"/>
        </w:rPr>
        <w:t>. Ma altre adesioni sono attese nei prossimi giorni.</w:t>
      </w:r>
    </w:p>
    <w:p w:rsidR="00572FAC" w:rsidRPr="00572FAC" w:rsidRDefault="00572FAC" w:rsidP="00572FAC">
      <w:pPr>
        <w:jc w:val="both"/>
        <w:rPr>
          <w:rFonts w:ascii="Arial" w:hAnsi="Arial" w:cs="Arial"/>
          <w:sz w:val="24"/>
          <w:szCs w:val="24"/>
        </w:rPr>
      </w:pPr>
      <w:r w:rsidRPr="00572FAC">
        <w:rPr>
          <w:rFonts w:ascii="Arial" w:hAnsi="Arial" w:cs="Arial"/>
          <w:sz w:val="24"/>
          <w:szCs w:val="24"/>
        </w:rPr>
        <w:t xml:space="preserve">Il </w:t>
      </w:r>
      <w:r w:rsidR="00AB4179">
        <w:rPr>
          <w:rFonts w:ascii="Arial" w:hAnsi="Arial" w:cs="Arial"/>
          <w:sz w:val="24"/>
          <w:szCs w:val="24"/>
        </w:rPr>
        <w:t>M</w:t>
      </w:r>
      <w:r w:rsidRPr="00572FAC">
        <w:rPr>
          <w:rFonts w:ascii="Arial" w:hAnsi="Arial" w:cs="Arial"/>
          <w:sz w:val="24"/>
          <w:szCs w:val="24"/>
        </w:rPr>
        <w:t xml:space="preserve">aster, che sarà coordinato da </w:t>
      </w:r>
      <w:r w:rsidRPr="00C223BE">
        <w:rPr>
          <w:rFonts w:ascii="Arial" w:hAnsi="Arial" w:cs="Arial"/>
          <w:sz w:val="24"/>
          <w:szCs w:val="24"/>
        </w:rPr>
        <w:t>Carlo Stagnaro, direttore dell’Istituto Bruno Leoni, vedrà la partecipazione ai moduli formativi di</w:t>
      </w:r>
      <w:r w:rsidR="00C223BE">
        <w:rPr>
          <w:rFonts w:ascii="Arial" w:hAnsi="Arial" w:cs="Arial"/>
          <w:sz w:val="24"/>
          <w:szCs w:val="24"/>
        </w:rPr>
        <w:t>:</w:t>
      </w:r>
      <w:r w:rsidRPr="00C223BE">
        <w:rPr>
          <w:rFonts w:ascii="Arial" w:hAnsi="Arial" w:cs="Arial"/>
          <w:sz w:val="24"/>
          <w:szCs w:val="24"/>
        </w:rPr>
        <w:t xml:space="preserve"> </w:t>
      </w:r>
      <w:r w:rsidRPr="00572FAC">
        <w:rPr>
          <w:rFonts w:ascii="Arial" w:hAnsi="Arial" w:cs="Arial"/>
          <w:sz w:val="24"/>
          <w:szCs w:val="24"/>
        </w:rPr>
        <w:t xml:space="preserve">Massimo </w:t>
      </w:r>
      <w:proofErr w:type="spellStart"/>
      <w:r w:rsidRPr="00572FAC">
        <w:rPr>
          <w:rFonts w:ascii="Arial" w:hAnsi="Arial" w:cs="Arial"/>
          <w:sz w:val="24"/>
          <w:szCs w:val="24"/>
        </w:rPr>
        <w:t>Schintu</w:t>
      </w:r>
      <w:proofErr w:type="spellEnd"/>
      <w:r w:rsidRPr="00572FAC">
        <w:rPr>
          <w:rFonts w:ascii="Arial" w:hAnsi="Arial" w:cs="Arial"/>
          <w:sz w:val="24"/>
          <w:szCs w:val="24"/>
        </w:rPr>
        <w:t xml:space="preserve">, direttore generale di </w:t>
      </w:r>
      <w:proofErr w:type="spellStart"/>
      <w:r w:rsidRPr="00572FAC">
        <w:rPr>
          <w:rFonts w:ascii="Arial" w:hAnsi="Arial" w:cs="Arial"/>
          <w:sz w:val="24"/>
          <w:szCs w:val="24"/>
        </w:rPr>
        <w:t>Aiscat</w:t>
      </w:r>
      <w:proofErr w:type="spellEnd"/>
      <w:r w:rsidR="00AB4179">
        <w:rPr>
          <w:rFonts w:ascii="Arial" w:hAnsi="Arial" w:cs="Arial"/>
          <w:sz w:val="24"/>
          <w:szCs w:val="24"/>
        </w:rPr>
        <w:t xml:space="preserve">; Fulvio </w:t>
      </w:r>
      <w:proofErr w:type="spellStart"/>
      <w:r w:rsidR="00AB4179">
        <w:rPr>
          <w:rFonts w:ascii="Arial" w:hAnsi="Arial" w:cs="Arial"/>
          <w:sz w:val="24"/>
          <w:szCs w:val="24"/>
        </w:rPr>
        <w:t>Cavalleri</w:t>
      </w:r>
      <w:proofErr w:type="spellEnd"/>
      <w:r w:rsidR="00AB4179">
        <w:rPr>
          <w:rFonts w:ascii="Arial" w:hAnsi="Arial" w:cs="Arial"/>
          <w:sz w:val="24"/>
          <w:szCs w:val="24"/>
        </w:rPr>
        <w:t xml:space="preserve">, </w:t>
      </w:r>
      <w:r w:rsidRPr="00572FAC">
        <w:rPr>
          <w:rFonts w:ascii="Arial" w:hAnsi="Arial" w:cs="Arial"/>
          <w:sz w:val="24"/>
          <w:szCs w:val="24"/>
        </w:rPr>
        <w:t xml:space="preserve">vice presidente di </w:t>
      </w:r>
      <w:proofErr w:type="spellStart"/>
      <w:r w:rsidRPr="00572FAC">
        <w:rPr>
          <w:rFonts w:ascii="Arial" w:hAnsi="Arial" w:cs="Arial"/>
          <w:sz w:val="24"/>
          <w:szCs w:val="24"/>
        </w:rPr>
        <w:t>Assaeroporti</w:t>
      </w:r>
      <w:proofErr w:type="spellEnd"/>
      <w:r w:rsidR="00AB4179">
        <w:rPr>
          <w:rFonts w:ascii="Arial" w:hAnsi="Arial" w:cs="Arial"/>
          <w:sz w:val="24"/>
          <w:szCs w:val="24"/>
        </w:rPr>
        <w:t>;</w:t>
      </w:r>
      <w:r w:rsidRPr="00572FAC">
        <w:rPr>
          <w:rFonts w:ascii="Arial" w:hAnsi="Arial" w:cs="Arial"/>
          <w:sz w:val="24"/>
          <w:szCs w:val="24"/>
        </w:rPr>
        <w:t xml:space="preserve"> Ivano Russo</w:t>
      </w:r>
      <w:r w:rsidR="00AB4179">
        <w:rPr>
          <w:rFonts w:ascii="Arial" w:hAnsi="Arial" w:cs="Arial"/>
          <w:sz w:val="24"/>
          <w:szCs w:val="24"/>
        </w:rPr>
        <w:t>,</w:t>
      </w:r>
      <w:r w:rsidRPr="00572FAC">
        <w:rPr>
          <w:rFonts w:ascii="Arial" w:hAnsi="Arial" w:cs="Arial"/>
          <w:sz w:val="24"/>
          <w:szCs w:val="24"/>
        </w:rPr>
        <w:t xml:space="preserve"> </w:t>
      </w:r>
      <w:r w:rsidR="00AB4179">
        <w:rPr>
          <w:rFonts w:ascii="Arial" w:hAnsi="Arial" w:cs="Arial"/>
          <w:sz w:val="24"/>
          <w:szCs w:val="24"/>
        </w:rPr>
        <w:t xml:space="preserve">direttore generale di </w:t>
      </w:r>
      <w:proofErr w:type="spellStart"/>
      <w:r w:rsidR="00AB4179">
        <w:rPr>
          <w:rFonts w:ascii="Arial" w:hAnsi="Arial" w:cs="Arial"/>
          <w:sz w:val="24"/>
          <w:szCs w:val="24"/>
        </w:rPr>
        <w:t>Confetra</w:t>
      </w:r>
      <w:proofErr w:type="spellEnd"/>
      <w:r w:rsidR="00AB4179">
        <w:rPr>
          <w:rFonts w:ascii="Arial" w:hAnsi="Arial" w:cs="Arial"/>
          <w:sz w:val="24"/>
          <w:szCs w:val="24"/>
        </w:rPr>
        <w:t>;</w:t>
      </w:r>
      <w:r w:rsidRPr="00572FAC">
        <w:rPr>
          <w:rFonts w:ascii="Arial" w:hAnsi="Arial" w:cs="Arial"/>
          <w:sz w:val="24"/>
          <w:szCs w:val="24"/>
        </w:rPr>
        <w:t xml:space="preserve"> Francesco Parola</w:t>
      </w:r>
      <w:r w:rsidR="00AB4179">
        <w:rPr>
          <w:rFonts w:ascii="Arial" w:hAnsi="Arial" w:cs="Arial"/>
          <w:sz w:val="24"/>
          <w:szCs w:val="24"/>
        </w:rPr>
        <w:t>,</w:t>
      </w:r>
      <w:r w:rsidRPr="00572FAC">
        <w:rPr>
          <w:rFonts w:ascii="Arial" w:hAnsi="Arial" w:cs="Arial"/>
          <w:sz w:val="24"/>
          <w:szCs w:val="24"/>
        </w:rPr>
        <w:t xml:space="preserve"> docente di Corsi di Economia e gestione delle imprese marittim</w:t>
      </w:r>
      <w:r w:rsidR="00AB4179">
        <w:rPr>
          <w:rFonts w:ascii="Arial" w:hAnsi="Arial" w:cs="Arial"/>
          <w:sz w:val="24"/>
          <w:szCs w:val="24"/>
        </w:rPr>
        <w:t>e</w:t>
      </w:r>
      <w:r w:rsidRPr="00572FAC">
        <w:rPr>
          <w:rFonts w:ascii="Arial" w:hAnsi="Arial" w:cs="Arial"/>
          <w:sz w:val="24"/>
          <w:szCs w:val="24"/>
        </w:rPr>
        <w:t xml:space="preserve"> e portuali</w:t>
      </w:r>
      <w:r w:rsidR="00AB4179">
        <w:rPr>
          <w:rFonts w:ascii="Arial" w:hAnsi="Arial" w:cs="Arial"/>
          <w:sz w:val="24"/>
          <w:szCs w:val="24"/>
        </w:rPr>
        <w:t>;</w:t>
      </w:r>
      <w:r w:rsidRPr="00572FAC">
        <w:rPr>
          <w:rFonts w:ascii="Arial" w:hAnsi="Arial" w:cs="Arial"/>
          <w:sz w:val="24"/>
          <w:szCs w:val="24"/>
        </w:rPr>
        <w:t xml:space="preserve"> Giovanni </w:t>
      </w:r>
      <w:proofErr w:type="spellStart"/>
      <w:r w:rsidRPr="00572FAC">
        <w:rPr>
          <w:rFonts w:ascii="Arial" w:hAnsi="Arial" w:cs="Arial"/>
          <w:sz w:val="24"/>
          <w:szCs w:val="24"/>
        </w:rPr>
        <w:t>Satta</w:t>
      </w:r>
      <w:proofErr w:type="spellEnd"/>
      <w:r w:rsidR="00AB4179">
        <w:rPr>
          <w:rFonts w:ascii="Arial" w:hAnsi="Arial" w:cs="Arial"/>
          <w:sz w:val="24"/>
          <w:szCs w:val="24"/>
        </w:rPr>
        <w:t>,</w:t>
      </w:r>
      <w:r w:rsidRPr="00572FAC">
        <w:rPr>
          <w:rFonts w:ascii="Arial" w:hAnsi="Arial" w:cs="Arial"/>
          <w:sz w:val="24"/>
          <w:szCs w:val="24"/>
        </w:rPr>
        <w:t xml:space="preserve"> docente di </w:t>
      </w:r>
      <w:r w:rsidR="00AB4179">
        <w:rPr>
          <w:rFonts w:ascii="Arial" w:hAnsi="Arial" w:cs="Arial"/>
          <w:sz w:val="24"/>
          <w:szCs w:val="24"/>
        </w:rPr>
        <w:t>G</w:t>
      </w:r>
      <w:r w:rsidRPr="00572FAC">
        <w:rPr>
          <w:rFonts w:ascii="Arial" w:hAnsi="Arial" w:cs="Arial"/>
          <w:sz w:val="24"/>
          <w:szCs w:val="24"/>
        </w:rPr>
        <w:t>estione degli investimenti e dei finanziamenti delle aziende di trasporto</w:t>
      </w:r>
      <w:r w:rsidR="00AB4179">
        <w:rPr>
          <w:rFonts w:ascii="Arial" w:hAnsi="Arial" w:cs="Arial"/>
          <w:sz w:val="24"/>
          <w:szCs w:val="24"/>
        </w:rPr>
        <w:t>;</w:t>
      </w:r>
      <w:r w:rsidRPr="00572FAC">
        <w:rPr>
          <w:rFonts w:ascii="Arial" w:hAnsi="Arial" w:cs="Arial"/>
          <w:sz w:val="24"/>
          <w:szCs w:val="24"/>
        </w:rPr>
        <w:t xml:space="preserve">  Andrea </w:t>
      </w:r>
      <w:proofErr w:type="spellStart"/>
      <w:r w:rsidRPr="00572FAC">
        <w:rPr>
          <w:rFonts w:ascii="Arial" w:hAnsi="Arial" w:cs="Arial"/>
          <w:sz w:val="24"/>
          <w:szCs w:val="24"/>
        </w:rPr>
        <w:t>Giuricin</w:t>
      </w:r>
      <w:proofErr w:type="spellEnd"/>
      <w:r w:rsidRPr="00572FAC">
        <w:rPr>
          <w:rFonts w:ascii="Arial" w:hAnsi="Arial" w:cs="Arial"/>
          <w:sz w:val="24"/>
          <w:szCs w:val="24"/>
        </w:rPr>
        <w:t>, profondo conoscitore nel settore del trasporto aereo e di quello ferroviario</w:t>
      </w:r>
      <w:r w:rsidR="00AB4179">
        <w:rPr>
          <w:rFonts w:ascii="Arial" w:hAnsi="Arial" w:cs="Arial"/>
          <w:sz w:val="24"/>
          <w:szCs w:val="24"/>
        </w:rPr>
        <w:t>; Gian Enzo Duci, p</w:t>
      </w:r>
      <w:r w:rsidRPr="00572FAC">
        <w:rPr>
          <w:rFonts w:ascii="Arial" w:hAnsi="Arial" w:cs="Arial"/>
          <w:sz w:val="24"/>
          <w:szCs w:val="24"/>
        </w:rPr>
        <w:t xml:space="preserve">residente di </w:t>
      </w:r>
      <w:proofErr w:type="spellStart"/>
      <w:r w:rsidRPr="00572FAC">
        <w:rPr>
          <w:rFonts w:ascii="Arial" w:hAnsi="Arial" w:cs="Arial"/>
          <w:sz w:val="24"/>
          <w:szCs w:val="24"/>
        </w:rPr>
        <w:t>Federagenti</w:t>
      </w:r>
      <w:proofErr w:type="spellEnd"/>
      <w:r w:rsidRPr="00572FAC">
        <w:rPr>
          <w:rFonts w:ascii="Arial" w:hAnsi="Arial" w:cs="Arial"/>
          <w:sz w:val="24"/>
          <w:szCs w:val="24"/>
        </w:rPr>
        <w:t>. Inoltre saranno resi noti nei prossimi giorni i nominativi di alcuni fra i maggiori esperti italiani di trasporto e infrastrutture che hanno già fornito la loro adesione al progetto ma stanno esperendo le pratiche autorizzative per poter ufficializzare la loro partecipazione</w:t>
      </w:r>
      <w:r w:rsidR="00AB4179">
        <w:rPr>
          <w:rFonts w:ascii="Arial" w:hAnsi="Arial" w:cs="Arial"/>
          <w:sz w:val="24"/>
          <w:szCs w:val="24"/>
        </w:rPr>
        <w:t xml:space="preserve"> e</w:t>
      </w:r>
      <w:r w:rsidRPr="00572FAC">
        <w:rPr>
          <w:rFonts w:ascii="Arial" w:hAnsi="Arial" w:cs="Arial"/>
          <w:sz w:val="24"/>
          <w:szCs w:val="24"/>
        </w:rPr>
        <w:t xml:space="preserve"> figurare nel panel dei docenti.</w:t>
      </w:r>
    </w:p>
    <w:p w:rsidR="00AD27E9" w:rsidRDefault="00572FAC" w:rsidP="00AD27E9">
      <w:pPr>
        <w:rPr>
          <w:rFonts w:ascii="Arial" w:hAnsi="Arial" w:cs="Arial"/>
          <w:sz w:val="24"/>
          <w:szCs w:val="24"/>
        </w:rPr>
      </w:pPr>
      <w:r w:rsidRPr="00572FAC">
        <w:rPr>
          <w:rFonts w:ascii="Arial" w:hAnsi="Arial" w:cs="Arial"/>
          <w:sz w:val="24"/>
          <w:szCs w:val="24"/>
        </w:rPr>
        <w:t xml:space="preserve">Sono previste anche testimonianze dirette dei principali </w:t>
      </w:r>
      <w:proofErr w:type="spellStart"/>
      <w:r w:rsidRPr="00572FAC">
        <w:rPr>
          <w:rFonts w:ascii="Arial" w:hAnsi="Arial" w:cs="Arial"/>
          <w:sz w:val="24"/>
          <w:szCs w:val="24"/>
        </w:rPr>
        <w:t>playe</w:t>
      </w:r>
      <w:r w:rsidR="00AB4179">
        <w:rPr>
          <w:rFonts w:ascii="Arial" w:hAnsi="Arial" w:cs="Arial"/>
          <w:sz w:val="24"/>
          <w:szCs w:val="24"/>
        </w:rPr>
        <w:t>rs</w:t>
      </w:r>
      <w:proofErr w:type="spellEnd"/>
      <w:r w:rsidR="00AB4179">
        <w:rPr>
          <w:rFonts w:ascii="Arial" w:hAnsi="Arial" w:cs="Arial"/>
          <w:sz w:val="24"/>
          <w:szCs w:val="24"/>
        </w:rPr>
        <w:t xml:space="preserve"> di società concessionarie. L</w:t>
      </w:r>
      <w:r w:rsidRPr="00572FAC">
        <w:rPr>
          <w:rFonts w:ascii="Arial" w:hAnsi="Arial" w:cs="Arial"/>
          <w:sz w:val="24"/>
          <w:szCs w:val="24"/>
        </w:rPr>
        <w:t xml:space="preserve">e iscrizioni al Master sono già aperte sul sito dell’Università telematica </w:t>
      </w:r>
      <w:r w:rsidR="00AB4179" w:rsidRPr="00572FAC">
        <w:rPr>
          <w:rFonts w:ascii="Arial" w:hAnsi="Arial" w:cs="Arial"/>
          <w:sz w:val="24"/>
          <w:szCs w:val="24"/>
        </w:rPr>
        <w:t>Niccolò</w:t>
      </w:r>
      <w:r w:rsidRPr="00572FAC">
        <w:rPr>
          <w:rFonts w:ascii="Arial" w:hAnsi="Arial" w:cs="Arial"/>
          <w:sz w:val="24"/>
          <w:szCs w:val="24"/>
        </w:rPr>
        <w:t xml:space="preserve"> Cusano</w:t>
      </w:r>
      <w:r w:rsidR="00AD27E9">
        <w:rPr>
          <w:rFonts w:ascii="Arial" w:hAnsi="Arial" w:cs="Arial"/>
          <w:sz w:val="24"/>
          <w:szCs w:val="24"/>
        </w:rPr>
        <w:t>:</w:t>
      </w:r>
    </w:p>
    <w:p w:rsidR="00AD27E9" w:rsidRDefault="00572FAC" w:rsidP="00AD27E9">
      <w:r w:rsidRPr="00572FAC">
        <w:rPr>
          <w:rFonts w:ascii="Arial" w:hAnsi="Arial" w:cs="Arial"/>
          <w:sz w:val="24"/>
          <w:szCs w:val="24"/>
        </w:rPr>
        <w:t xml:space="preserve"> </w:t>
      </w:r>
      <w:hyperlink r:id="rId6" w:tgtFrame="_blank" w:history="1">
        <w:r w:rsidR="00AD27E9">
          <w:rPr>
            <w:rStyle w:val="Collegamentoipertestuale"/>
            <w:rFonts w:ascii="Calibri" w:hAnsi="Calibri"/>
            <w:color w:val="1155CC"/>
            <w:shd w:val="clear" w:color="auto" w:fill="FFFFFF"/>
          </w:rPr>
          <w:t>https://www.unicusano.it/master/management-e-diritto-delle-imprese-di-infrastrutture-e-di-trasporto</w:t>
        </w:r>
      </w:hyperlink>
      <w:r w:rsidR="00AD27E9">
        <w:rPr>
          <w:rFonts w:ascii="Arial" w:hAnsi="Arial" w:cs="Arial"/>
          <w:color w:val="222222"/>
          <w:shd w:val="clear" w:color="auto" w:fill="FFFFFF"/>
        </w:rPr>
        <w:t> </w:t>
      </w:r>
    </w:p>
    <w:p w:rsidR="00572FAC" w:rsidRDefault="00572FAC" w:rsidP="00572FAC">
      <w:pPr>
        <w:rPr>
          <w:rFonts w:ascii="Arial" w:hAnsi="Arial" w:cs="Arial"/>
          <w:sz w:val="24"/>
          <w:szCs w:val="24"/>
        </w:rPr>
      </w:pPr>
    </w:p>
    <w:p w:rsidR="004A45C3" w:rsidRPr="00572FAC" w:rsidRDefault="004A45C3" w:rsidP="00572FAC">
      <w:pPr>
        <w:rPr>
          <w:rFonts w:ascii="Arial" w:hAnsi="Arial" w:cs="Arial"/>
          <w:sz w:val="24"/>
          <w:szCs w:val="24"/>
        </w:rPr>
      </w:pPr>
    </w:p>
    <w:p w:rsidR="00AB4179" w:rsidRPr="00AB4179" w:rsidRDefault="00AB4179" w:rsidP="00AB4179">
      <w:pPr>
        <w:pStyle w:val="Nessunaspaziatura"/>
        <w:rPr>
          <w:rFonts w:ascii="Arial" w:hAnsi="Arial" w:cs="Arial"/>
        </w:rPr>
      </w:pPr>
      <w:r w:rsidRPr="00AB4179">
        <w:rPr>
          <w:rFonts w:ascii="Arial" w:hAnsi="Arial" w:cs="Arial"/>
        </w:rPr>
        <w:t xml:space="preserve">Per ulteriori informazioni: </w:t>
      </w:r>
    </w:p>
    <w:p w:rsidR="00AB4179" w:rsidRPr="00AB4179" w:rsidRDefault="00AB4179" w:rsidP="00AB4179">
      <w:pPr>
        <w:pStyle w:val="Nessunaspaziatura"/>
        <w:rPr>
          <w:rFonts w:ascii="Arial" w:hAnsi="Arial" w:cs="Arial"/>
        </w:rPr>
      </w:pPr>
    </w:p>
    <w:p w:rsidR="00AB4179" w:rsidRPr="00AB4179" w:rsidRDefault="00AB4179" w:rsidP="00AB4179">
      <w:pPr>
        <w:pStyle w:val="Nessunaspaziatura"/>
        <w:rPr>
          <w:rFonts w:ascii="Arial" w:hAnsi="Arial" w:cs="Arial"/>
        </w:rPr>
      </w:pPr>
      <w:r w:rsidRPr="00AB4179">
        <w:rPr>
          <w:rFonts w:ascii="Arial" w:hAnsi="Arial" w:cs="Arial"/>
        </w:rPr>
        <w:t>Star comunicazione in movimento</w:t>
      </w:r>
    </w:p>
    <w:p w:rsidR="00AB4179" w:rsidRPr="00AB4179" w:rsidRDefault="00AB4179" w:rsidP="00AB4179">
      <w:pPr>
        <w:pStyle w:val="Nessunaspaziatura"/>
        <w:rPr>
          <w:rFonts w:ascii="Arial" w:hAnsi="Arial" w:cs="Arial"/>
        </w:rPr>
      </w:pPr>
      <w:r w:rsidRPr="00AB4179">
        <w:rPr>
          <w:rFonts w:ascii="Arial" w:hAnsi="Arial" w:cs="Arial"/>
        </w:rPr>
        <w:t xml:space="preserve">Barbara </w:t>
      </w:r>
      <w:proofErr w:type="spellStart"/>
      <w:r w:rsidRPr="00AB4179">
        <w:rPr>
          <w:rFonts w:ascii="Arial" w:hAnsi="Arial" w:cs="Arial"/>
        </w:rPr>
        <w:t>Gazzale</w:t>
      </w:r>
      <w:proofErr w:type="spellEnd"/>
    </w:p>
    <w:p w:rsidR="00AB4179" w:rsidRPr="00AB4179" w:rsidRDefault="00AB4179" w:rsidP="00AB4179">
      <w:pPr>
        <w:pStyle w:val="Nessunaspaziatura"/>
        <w:rPr>
          <w:rFonts w:ascii="Arial" w:hAnsi="Arial" w:cs="Arial"/>
        </w:rPr>
      </w:pPr>
      <w:r w:rsidRPr="00AB4179">
        <w:rPr>
          <w:rFonts w:ascii="Arial" w:hAnsi="Arial" w:cs="Arial"/>
        </w:rPr>
        <w:t>+39 348.4144780</w:t>
      </w:r>
    </w:p>
    <w:p w:rsidR="00026D15" w:rsidRPr="00AB4179" w:rsidRDefault="00AB4179" w:rsidP="00AB4179">
      <w:pPr>
        <w:pStyle w:val="Nessunaspaziatura"/>
        <w:rPr>
          <w:rFonts w:ascii="Arial" w:eastAsia="MS Mincho" w:hAnsi="Arial" w:cs="Arial"/>
          <w:b/>
          <w:u w:val="single"/>
          <w:lang w:eastAsia="ja-JP"/>
        </w:rPr>
      </w:pPr>
      <w:r w:rsidRPr="00AB4179">
        <w:rPr>
          <w:rFonts w:ascii="Arial" w:hAnsi="Arial" w:cs="Arial"/>
        </w:rPr>
        <w:t>www.starcomunicazione.com</w:t>
      </w:r>
    </w:p>
    <w:sectPr w:rsidR="00026D15" w:rsidRPr="00AB4179" w:rsidSect="00026D15">
      <w:headerReference w:type="default" r:id="rId7"/>
      <w:pgSz w:w="11906" w:h="16838"/>
      <w:pgMar w:top="1417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62B" w:rsidRDefault="006B162B" w:rsidP="00026D15">
      <w:pPr>
        <w:spacing w:after="0" w:line="240" w:lineRule="auto"/>
      </w:pPr>
      <w:r>
        <w:separator/>
      </w:r>
    </w:p>
  </w:endnote>
  <w:endnote w:type="continuationSeparator" w:id="0">
    <w:p w:rsidR="006B162B" w:rsidRDefault="006B162B" w:rsidP="00026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62B" w:rsidRDefault="006B162B" w:rsidP="00026D15">
      <w:pPr>
        <w:spacing w:after="0" w:line="240" w:lineRule="auto"/>
      </w:pPr>
      <w:r>
        <w:separator/>
      </w:r>
    </w:p>
  </w:footnote>
  <w:footnote w:type="continuationSeparator" w:id="0">
    <w:p w:rsidR="006B162B" w:rsidRDefault="006B162B" w:rsidP="00026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D15" w:rsidRDefault="00026D15" w:rsidP="00026D15">
    <w:pPr>
      <w:pStyle w:val="Intestazione"/>
      <w:tabs>
        <w:tab w:val="clear" w:pos="9638"/>
      </w:tabs>
      <w:ind w:left="-567" w:right="-710"/>
    </w:pPr>
    <w:r>
      <w:rPr>
        <w:noProof/>
        <w:lang w:val="it-CH" w:eastAsia="it-CH"/>
      </w:rPr>
      <w:drawing>
        <wp:anchor distT="0" distB="0" distL="114300" distR="114300" simplePos="0" relativeHeight="251659264" behindDoc="0" locked="0" layoutInCell="1" allowOverlap="1" wp14:anchorId="6755CCFE" wp14:editId="61A60E0E">
          <wp:simplePos x="0" y="0"/>
          <wp:positionH relativeFrom="margin">
            <wp:posOffset>5133975</wp:posOffset>
          </wp:positionH>
          <wp:positionV relativeFrom="paragraph">
            <wp:posOffset>133985</wp:posOffset>
          </wp:positionV>
          <wp:extent cx="1124585" cy="300355"/>
          <wp:effectExtent l="0" t="0" r="0" b="4445"/>
          <wp:wrapSquare wrapText="bothSides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300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CH" w:eastAsia="it-CH"/>
      </w:rPr>
      <w:drawing>
        <wp:inline distT="0" distB="0" distL="0" distR="0" wp14:anchorId="2C334A01" wp14:editId="46AAC115">
          <wp:extent cx="2402006" cy="687380"/>
          <wp:effectExtent l="0" t="0" r="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0787" cy="6927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D15"/>
    <w:rsid w:val="00026D15"/>
    <w:rsid w:val="00077EDF"/>
    <w:rsid w:val="0012745A"/>
    <w:rsid w:val="002B4129"/>
    <w:rsid w:val="002D7DD1"/>
    <w:rsid w:val="003A3AD6"/>
    <w:rsid w:val="004A45C3"/>
    <w:rsid w:val="0054407F"/>
    <w:rsid w:val="00554D09"/>
    <w:rsid w:val="00572FAC"/>
    <w:rsid w:val="006B162B"/>
    <w:rsid w:val="007145B1"/>
    <w:rsid w:val="00762247"/>
    <w:rsid w:val="007D7291"/>
    <w:rsid w:val="00972FFF"/>
    <w:rsid w:val="009B1591"/>
    <w:rsid w:val="00AB4179"/>
    <w:rsid w:val="00AD27E9"/>
    <w:rsid w:val="00AD5E85"/>
    <w:rsid w:val="00C00B16"/>
    <w:rsid w:val="00C2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85DE077-C75E-41F8-AE18-942D8872F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26D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6D15"/>
  </w:style>
  <w:style w:type="paragraph" w:styleId="Pidipagina">
    <w:name w:val="footer"/>
    <w:basedOn w:val="Normale"/>
    <w:link w:val="PidipaginaCarattere"/>
    <w:uiPriority w:val="99"/>
    <w:unhideWhenUsed/>
    <w:rsid w:val="00026D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6D15"/>
  </w:style>
  <w:style w:type="paragraph" w:styleId="Nessunaspaziatura">
    <w:name w:val="No Spacing"/>
    <w:uiPriority w:val="1"/>
    <w:qFormat/>
    <w:rsid w:val="00572FAC"/>
    <w:pPr>
      <w:spacing w:after="0" w:line="240" w:lineRule="auto"/>
    </w:pPr>
    <w:rPr>
      <w:lang w:val="it-CH"/>
    </w:rPr>
  </w:style>
  <w:style w:type="character" w:styleId="Collegamentoipertestuale">
    <w:name w:val="Hyperlink"/>
    <w:basedOn w:val="Carpredefinitoparagrafo"/>
    <w:uiPriority w:val="99"/>
    <w:semiHidden/>
    <w:unhideWhenUsed/>
    <w:rsid w:val="00AD27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nicusano.it/master/management-e-diritto-delle-imprese-di-infrastrutture-e-di-trasport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2020-09-23T08:29:00Z</dcterms:created>
  <dcterms:modified xsi:type="dcterms:W3CDTF">2020-09-23T08:29:00Z</dcterms:modified>
</cp:coreProperties>
</file>