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38C4D" w14:textId="77777777" w:rsidR="00293C58" w:rsidRDefault="00293C58"/>
    <w:p w14:paraId="77CEAF58" w14:textId="77777777" w:rsidR="008F4222" w:rsidRPr="002723FA" w:rsidRDefault="008F4222" w:rsidP="008F4222">
      <w:pPr>
        <w:jc w:val="both"/>
        <w:rPr>
          <w:rFonts w:ascii="Arial" w:hAnsi="Arial" w:cs="Arial"/>
          <w:sz w:val="22"/>
          <w:szCs w:val="22"/>
        </w:rPr>
      </w:pPr>
      <w:bookmarkStart w:id="0" w:name="_MailOriginal"/>
    </w:p>
    <w:p w14:paraId="2C7F2C7F" w14:textId="77777777" w:rsidR="00AA2491" w:rsidRPr="00AA2491" w:rsidRDefault="00AA2491" w:rsidP="00AA2491">
      <w:pPr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AA2491">
        <w:rPr>
          <w:rFonts w:ascii="Arial" w:hAnsi="Arial" w:cs="Arial"/>
          <w:color w:val="222222"/>
          <w:sz w:val="24"/>
          <w:szCs w:val="24"/>
          <w:shd w:val="clear" w:color="auto" w:fill="FFFFFF"/>
        </w:rPr>
        <w:t>Achille Onorato: con il controesodo</w:t>
      </w:r>
    </w:p>
    <w:p w14:paraId="71A72E5B" w14:textId="25DAD702" w:rsidR="009B0F4F" w:rsidRDefault="00AA2491" w:rsidP="00AA2491">
      <w:pPr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AA2491">
        <w:rPr>
          <w:rFonts w:ascii="Arial" w:hAnsi="Arial" w:cs="Arial"/>
          <w:color w:val="222222"/>
          <w:sz w:val="24"/>
          <w:szCs w:val="24"/>
          <w:shd w:val="clear" w:color="auto" w:fill="FFFFFF"/>
        </w:rPr>
        <w:t>Genova e il suo porto hanno vinto la prima sfida</w:t>
      </w:r>
    </w:p>
    <w:p w14:paraId="57773D85" w14:textId="77777777" w:rsidR="00AA2491" w:rsidRDefault="00AA2491" w:rsidP="00AA2491">
      <w:pPr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0C5F527C" w14:textId="547B4C2D" w:rsidR="00AA2491" w:rsidRPr="00A6703D" w:rsidRDefault="008F4222" w:rsidP="00A6703D">
      <w:pPr>
        <w:pStyle w:val="Nessunaspaziatura"/>
        <w:jc w:val="both"/>
        <w:rPr>
          <w:rFonts w:ascii="Arial" w:hAnsi="Arial" w:cs="Arial"/>
          <w:sz w:val="20"/>
          <w:szCs w:val="20"/>
          <w:lang w:val="it-IT"/>
        </w:rPr>
      </w:pPr>
      <w:r w:rsidRPr="002723FA">
        <w:rPr>
          <w:rFonts w:ascii="Arial" w:hAnsi="Arial" w:cs="Arial"/>
          <w:color w:val="222222"/>
        </w:rPr>
        <w:br/>
      </w:r>
      <w:bookmarkEnd w:id="0"/>
      <w:r w:rsidR="00A6703D" w:rsidRPr="00A6703D">
        <w:rPr>
          <w:rFonts w:ascii="Arial" w:hAnsi="Arial" w:cs="Arial"/>
          <w:i/>
          <w:sz w:val="20"/>
          <w:szCs w:val="20"/>
          <w:lang w:val="it-IT"/>
        </w:rPr>
        <w:t>Genova, 23 agosto 2018</w:t>
      </w:r>
      <w:r w:rsidR="00A6703D" w:rsidRPr="00A6703D">
        <w:rPr>
          <w:rFonts w:ascii="Arial" w:hAnsi="Arial" w:cs="Arial"/>
          <w:sz w:val="20"/>
          <w:szCs w:val="20"/>
          <w:lang w:val="it-IT"/>
        </w:rPr>
        <w:t xml:space="preserve"> -</w:t>
      </w:r>
      <w:r w:rsidR="00A6703D" w:rsidRPr="00A6703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AA2491" w:rsidRPr="00A6703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“Il porto di Genova ha superato la prima prova con il massimo dei voti”. A sottolinearlo è Achille Onorato, </w:t>
      </w:r>
      <w:proofErr w:type="spellStart"/>
      <w:r w:rsidR="00AA2491" w:rsidRPr="00A6703D">
        <w:rPr>
          <w:rFonts w:ascii="Arial" w:hAnsi="Arial" w:cs="Arial"/>
          <w:color w:val="222222"/>
          <w:sz w:val="20"/>
          <w:szCs w:val="20"/>
          <w:shd w:val="clear" w:color="auto" w:fill="FFFFFF"/>
        </w:rPr>
        <w:t>Ceo</w:t>
      </w:r>
      <w:proofErr w:type="spellEnd"/>
      <w:r w:rsidR="00AA2491" w:rsidRPr="00A6703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dell’omonimo gruppo armatoriale che controlla Moby e Tirrenia, e che ha seguito ora per ora, il temuto controesodo di passeggeri </w:t>
      </w:r>
      <w:r w:rsidR="00B85090" w:rsidRPr="00A6703D">
        <w:rPr>
          <w:rFonts w:ascii="Arial" w:hAnsi="Arial" w:cs="Arial"/>
          <w:color w:val="222222"/>
          <w:sz w:val="20"/>
          <w:szCs w:val="20"/>
          <w:shd w:val="clear" w:color="auto" w:fill="FFFFFF"/>
        </w:rPr>
        <w:t>su</w:t>
      </w:r>
      <w:r w:rsidR="00AA2491" w:rsidRPr="00A6703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traghetti provenienti da Sardegna, Corsica e Sicilia e sbarcati sulle banchine genovesi in questi ultimi giorni.</w:t>
      </w:r>
    </w:p>
    <w:p w14:paraId="3FEC1EF6" w14:textId="15B28454" w:rsidR="00AA2491" w:rsidRPr="00A6703D" w:rsidRDefault="00AA2491" w:rsidP="00AA2491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A6703D">
        <w:rPr>
          <w:rFonts w:ascii="Arial" w:hAnsi="Arial" w:cs="Arial"/>
          <w:color w:val="222222"/>
          <w:shd w:val="clear" w:color="auto" w:fill="FFFFFF"/>
        </w:rPr>
        <w:t xml:space="preserve">“I timori per la viabilità ridotta conseguente la tragedia del Ponte Morandi – afferma Onorato – sono stati esorcizzati e annullati dall’eccezionale capacità di reazione espressa dalla città e dalle sue istituzioni, dal Comune alla Regione, dall’Autorità di </w:t>
      </w:r>
      <w:r w:rsidR="00D716BC" w:rsidRPr="00A6703D">
        <w:rPr>
          <w:rFonts w:ascii="Arial" w:hAnsi="Arial" w:cs="Arial"/>
          <w:color w:val="222222"/>
          <w:shd w:val="clear" w:color="auto" w:fill="FFFFFF"/>
        </w:rPr>
        <w:t>S</w:t>
      </w:r>
      <w:r w:rsidRPr="00A6703D">
        <w:rPr>
          <w:rFonts w:ascii="Arial" w:hAnsi="Arial" w:cs="Arial"/>
          <w:color w:val="222222"/>
          <w:shd w:val="clear" w:color="auto" w:fill="FFFFFF"/>
        </w:rPr>
        <w:t xml:space="preserve">istema </w:t>
      </w:r>
      <w:r w:rsidR="00D716BC" w:rsidRPr="00A6703D">
        <w:rPr>
          <w:rFonts w:ascii="Arial" w:hAnsi="Arial" w:cs="Arial"/>
          <w:color w:val="222222"/>
          <w:shd w:val="clear" w:color="auto" w:fill="FFFFFF"/>
        </w:rPr>
        <w:t>P</w:t>
      </w:r>
      <w:r w:rsidRPr="00A6703D">
        <w:rPr>
          <w:rFonts w:ascii="Arial" w:hAnsi="Arial" w:cs="Arial"/>
          <w:color w:val="222222"/>
          <w:shd w:val="clear" w:color="auto" w:fill="FFFFFF"/>
        </w:rPr>
        <w:t>ortuale alla Capitaneria di porto, che hanno reso possibile un controesodo sereno, ordinato, senza difficoltà e intoppi di sorta per le migliaia di passeggeri di ritorno dalle vacanze”.</w:t>
      </w:r>
    </w:p>
    <w:p w14:paraId="606C9AE2" w14:textId="7BA25B56" w:rsidR="00AA2491" w:rsidRPr="00A6703D" w:rsidRDefault="00D716BC" w:rsidP="00AA2491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A6703D">
        <w:rPr>
          <w:rFonts w:ascii="Arial" w:hAnsi="Arial" w:cs="Arial"/>
          <w:color w:val="222222"/>
          <w:shd w:val="clear" w:color="auto" w:fill="FFFFFF"/>
        </w:rPr>
        <w:t>È</w:t>
      </w:r>
      <w:r w:rsidR="00AA2491" w:rsidRPr="00A6703D">
        <w:rPr>
          <w:rFonts w:ascii="Arial" w:hAnsi="Arial" w:cs="Arial"/>
          <w:color w:val="222222"/>
          <w:shd w:val="clear" w:color="auto" w:fill="FFFFFF"/>
        </w:rPr>
        <w:t xml:space="preserve"> quindi con grande fiducia e all’insegna dello slogan “Genova. Siamo con te” che il gruppo Onorato si prepara anche per la seconda grande prova, quella ripresa del traffico merci e di mezzi pesanti che “certo – afferma il </w:t>
      </w:r>
      <w:proofErr w:type="spellStart"/>
      <w:r w:rsidR="00AA2491" w:rsidRPr="00A6703D">
        <w:rPr>
          <w:rFonts w:ascii="Arial" w:hAnsi="Arial" w:cs="Arial"/>
          <w:color w:val="222222"/>
          <w:shd w:val="clear" w:color="auto" w:fill="FFFFFF"/>
        </w:rPr>
        <w:t>Ceo</w:t>
      </w:r>
      <w:proofErr w:type="spellEnd"/>
      <w:r w:rsidR="00AA2491" w:rsidRPr="00A6703D">
        <w:rPr>
          <w:rFonts w:ascii="Arial" w:hAnsi="Arial" w:cs="Arial"/>
          <w:color w:val="222222"/>
          <w:shd w:val="clear" w:color="auto" w:fill="FFFFFF"/>
        </w:rPr>
        <w:t xml:space="preserve"> del gruppo – impatterà in modo ancora </w:t>
      </w:r>
      <w:r w:rsidRPr="00A6703D">
        <w:rPr>
          <w:rFonts w:ascii="Arial" w:hAnsi="Arial" w:cs="Arial"/>
          <w:color w:val="222222"/>
          <w:shd w:val="clear" w:color="auto" w:fill="FFFFFF"/>
        </w:rPr>
        <w:t>più</w:t>
      </w:r>
      <w:r w:rsidR="00AA2491" w:rsidRPr="00A6703D">
        <w:rPr>
          <w:rFonts w:ascii="Arial" w:hAnsi="Arial" w:cs="Arial"/>
          <w:color w:val="222222"/>
          <w:shd w:val="clear" w:color="auto" w:fill="FFFFFF"/>
        </w:rPr>
        <w:t xml:space="preserve"> accentuato sul sistema porto e sulla viabilità, ma che, grazie anche alla eccezionale disponibilità e comunità di intenti dei terminalisti genovesi, sarà superata con successo”.</w:t>
      </w:r>
    </w:p>
    <w:p w14:paraId="0F129B6D" w14:textId="06577A4D" w:rsidR="009B0F4F" w:rsidRPr="00A6703D" w:rsidRDefault="00AA2491" w:rsidP="00AA2491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A6703D">
        <w:rPr>
          <w:rFonts w:ascii="Arial" w:hAnsi="Arial" w:cs="Arial"/>
          <w:color w:val="222222"/>
          <w:shd w:val="clear" w:color="auto" w:fill="FFFFFF"/>
        </w:rPr>
        <w:t xml:space="preserve">E proprio in questo momento </w:t>
      </w:r>
      <w:r w:rsidR="00D716BC" w:rsidRPr="00A6703D">
        <w:rPr>
          <w:rFonts w:ascii="Arial" w:hAnsi="Arial" w:cs="Arial"/>
          <w:color w:val="222222"/>
          <w:shd w:val="clear" w:color="auto" w:fill="FFFFFF"/>
        </w:rPr>
        <w:t>così</w:t>
      </w:r>
      <w:r w:rsidRPr="00A6703D">
        <w:rPr>
          <w:rFonts w:ascii="Arial" w:hAnsi="Arial" w:cs="Arial"/>
          <w:color w:val="222222"/>
          <w:shd w:val="clear" w:color="auto" w:fill="FFFFFF"/>
        </w:rPr>
        <w:t xml:space="preserve"> complesso il Gruppo Onorato, non solo rivolge un ringraziamento sentito a tutti, dalle Istituzioni agli operatori del porto, che non hanno ceduto terreno neppure per un secondo, ma ribadisce anche il suo impegno su Genova. “Noi ci siamo – conclude Achille Onorato – le nostre navi continueranno ad arrivare e partire da Genova e le nuove in costruzione avranno Genova come base operativa.  La città e il suo porto lo meritano e la tragedia del ponte deve esprimere un doppio monito. Da un lato: non dimenticare mai. Dall’altro, comprendere che questa città e il suo porto devono rapidamente disporre delle nuove infrastrutture (Terzo valico, Gronda autostradale oltre che il nuovo ponte sul </w:t>
      </w:r>
      <w:proofErr w:type="spellStart"/>
      <w:r w:rsidRPr="00A6703D">
        <w:rPr>
          <w:rFonts w:ascii="Arial" w:hAnsi="Arial" w:cs="Arial"/>
          <w:color w:val="222222"/>
          <w:shd w:val="clear" w:color="auto" w:fill="FFFFFF"/>
        </w:rPr>
        <w:t>Polcevera</w:t>
      </w:r>
      <w:proofErr w:type="spellEnd"/>
      <w:r w:rsidRPr="00A6703D">
        <w:rPr>
          <w:rFonts w:ascii="Arial" w:hAnsi="Arial" w:cs="Arial"/>
          <w:color w:val="222222"/>
          <w:shd w:val="clear" w:color="auto" w:fill="FFFFFF"/>
        </w:rPr>
        <w:t>) perché sono chiamati non a difendere l’esistente ma ad esprimere un ruolo essenziale di crescita per l’intera economia del Paese”</w:t>
      </w:r>
    </w:p>
    <w:p w14:paraId="57E15F57" w14:textId="77777777" w:rsidR="009B0F4F" w:rsidRDefault="009B0F4F" w:rsidP="009B0F4F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1888AEFE" w14:textId="77777777" w:rsidR="00A6703D" w:rsidRDefault="00A6703D" w:rsidP="009B0F4F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bookmarkStart w:id="1" w:name="_GoBack"/>
      <w:bookmarkEnd w:id="1"/>
    </w:p>
    <w:p w14:paraId="2A10CA23" w14:textId="77777777" w:rsidR="00A6703D" w:rsidRDefault="00A6703D" w:rsidP="009B0F4F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47F95D15" w14:textId="2B3A1A1F" w:rsidR="00AA2491" w:rsidRDefault="00A6703D" w:rsidP="00A6703D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6463B">
        <w:rPr>
          <w:rFonts w:cs="Calibri"/>
          <w:b/>
          <w:bCs/>
          <w:color w:val="000000"/>
        </w:rPr>
        <w:t>Per informazioni alla stampa:</w:t>
      </w:r>
    </w:p>
    <w:p w14:paraId="0BA64A7E" w14:textId="77777777" w:rsidR="00A6703D" w:rsidRPr="00A6703D" w:rsidRDefault="00A6703D" w:rsidP="00A6703D">
      <w:pPr>
        <w:pStyle w:val="Nessunaspaziatura"/>
        <w:rPr>
          <w:rFonts w:ascii="Arial" w:hAnsi="Arial" w:cs="Arial"/>
          <w:sz w:val="20"/>
          <w:szCs w:val="20"/>
        </w:rPr>
      </w:pPr>
      <w:r w:rsidRPr="00A6703D">
        <w:rPr>
          <w:rFonts w:ascii="Arial" w:hAnsi="Arial" w:cs="Arial"/>
          <w:sz w:val="20"/>
          <w:szCs w:val="20"/>
        </w:rPr>
        <w:t xml:space="preserve">Ufficio stampa Onorato Armatori </w:t>
      </w:r>
    </w:p>
    <w:p w14:paraId="05847FB8" w14:textId="77777777" w:rsidR="00A6703D" w:rsidRPr="00A6703D" w:rsidRDefault="00A6703D" w:rsidP="00A6703D">
      <w:pPr>
        <w:pStyle w:val="Nessunaspaziatura"/>
        <w:rPr>
          <w:rFonts w:ascii="Arial" w:hAnsi="Arial" w:cs="Arial"/>
          <w:sz w:val="20"/>
          <w:szCs w:val="20"/>
        </w:rPr>
      </w:pPr>
      <w:r w:rsidRPr="00A6703D">
        <w:rPr>
          <w:rFonts w:ascii="Arial" w:hAnsi="Arial" w:cs="Arial"/>
          <w:sz w:val="20"/>
          <w:szCs w:val="20"/>
        </w:rPr>
        <w:t>Piercarlo Cicero: +39 342 8657935</w:t>
      </w:r>
    </w:p>
    <w:p w14:paraId="700050F8" w14:textId="77777777" w:rsidR="00AA2491" w:rsidRDefault="00AA2491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117FC651" w14:textId="12282B46" w:rsidR="008F4222" w:rsidRPr="0037714C" w:rsidRDefault="008F4222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Star comunicazione in movimento</w:t>
      </w:r>
    </w:p>
    <w:p w14:paraId="6DE7C234" w14:textId="77777777" w:rsidR="008F4222" w:rsidRPr="0037714C" w:rsidRDefault="008F4222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Barbara Gazzale</w:t>
      </w:r>
    </w:p>
    <w:p w14:paraId="6F12283E" w14:textId="77777777" w:rsidR="008F4222" w:rsidRPr="0037714C" w:rsidRDefault="008F4222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+39-348.4144780</w:t>
      </w:r>
    </w:p>
    <w:p w14:paraId="1FE90618" w14:textId="08909358" w:rsidR="00873E39" w:rsidRDefault="008F4222" w:rsidP="00B27287">
      <w:pPr>
        <w:ind w:right="-284"/>
      </w:pPr>
      <w:r>
        <w:rPr>
          <w:noProof/>
        </w:rPr>
        <w:drawing>
          <wp:inline distT="0" distB="0" distL="0" distR="0" wp14:anchorId="648996DF" wp14:editId="4B0FA774">
            <wp:extent cx="1238250" cy="490866"/>
            <wp:effectExtent l="0" t="0" r="0" b="4445"/>
            <wp:docPr id="3938962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163" cy="49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3E39" w:rsidSect="00F512CD">
      <w:headerReference w:type="default" r:id="rId8"/>
      <w:footerReference w:type="default" r:id="rId9"/>
      <w:pgSz w:w="11906" w:h="16838"/>
      <w:pgMar w:top="1417" w:right="1134" w:bottom="1134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008D4" w14:textId="77777777" w:rsidR="00D01F69" w:rsidRDefault="00D01F69" w:rsidP="00F512CD">
      <w:pPr>
        <w:spacing w:after="0" w:line="240" w:lineRule="auto"/>
      </w:pPr>
      <w:r>
        <w:separator/>
      </w:r>
    </w:p>
  </w:endnote>
  <w:endnote w:type="continuationSeparator" w:id="0">
    <w:p w14:paraId="7CF01231" w14:textId="77777777" w:rsidR="00D01F69" w:rsidRDefault="00D01F69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AED8A" w14:textId="77777777" w:rsidR="00D01F69" w:rsidRDefault="00D01F69" w:rsidP="00F512CD">
      <w:pPr>
        <w:spacing w:after="0" w:line="240" w:lineRule="auto"/>
      </w:pPr>
      <w:r>
        <w:separator/>
      </w:r>
    </w:p>
  </w:footnote>
  <w:footnote w:type="continuationSeparator" w:id="0">
    <w:p w14:paraId="0A56D64F" w14:textId="77777777" w:rsidR="00D01F69" w:rsidRDefault="00D01F69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F1F2A" w14:textId="77777777" w:rsidR="00F512CD" w:rsidRPr="00DC41BC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eastAsia="it-IT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89"/>
    <w:rsid w:val="000709A4"/>
    <w:rsid w:val="00071D0C"/>
    <w:rsid w:val="00086A05"/>
    <w:rsid w:val="000C433C"/>
    <w:rsid w:val="000C65C1"/>
    <w:rsid w:val="00141BEF"/>
    <w:rsid w:val="00163020"/>
    <w:rsid w:val="00163C21"/>
    <w:rsid w:val="001824DA"/>
    <w:rsid w:val="001E6283"/>
    <w:rsid w:val="00254189"/>
    <w:rsid w:val="00293C58"/>
    <w:rsid w:val="002966E7"/>
    <w:rsid w:val="002A77AF"/>
    <w:rsid w:val="003A031F"/>
    <w:rsid w:val="003B5343"/>
    <w:rsid w:val="00401893"/>
    <w:rsid w:val="00413A7A"/>
    <w:rsid w:val="00414C50"/>
    <w:rsid w:val="00432B13"/>
    <w:rsid w:val="00457671"/>
    <w:rsid w:val="0049699A"/>
    <w:rsid w:val="004C149B"/>
    <w:rsid w:val="00557BCB"/>
    <w:rsid w:val="00575F5E"/>
    <w:rsid w:val="00625F2C"/>
    <w:rsid w:val="00661DE0"/>
    <w:rsid w:val="00677348"/>
    <w:rsid w:val="006A074B"/>
    <w:rsid w:val="006A3282"/>
    <w:rsid w:val="006B273E"/>
    <w:rsid w:val="006D38B0"/>
    <w:rsid w:val="00723DA2"/>
    <w:rsid w:val="00734E30"/>
    <w:rsid w:val="00751105"/>
    <w:rsid w:val="00787596"/>
    <w:rsid w:val="007C73F5"/>
    <w:rsid w:val="00873E39"/>
    <w:rsid w:val="008A663C"/>
    <w:rsid w:val="008C31F1"/>
    <w:rsid w:val="008F4222"/>
    <w:rsid w:val="008F5F73"/>
    <w:rsid w:val="0099288D"/>
    <w:rsid w:val="009B0F4F"/>
    <w:rsid w:val="009D2679"/>
    <w:rsid w:val="00A2439C"/>
    <w:rsid w:val="00A65AF1"/>
    <w:rsid w:val="00A6703D"/>
    <w:rsid w:val="00AA2491"/>
    <w:rsid w:val="00B27287"/>
    <w:rsid w:val="00B45AD4"/>
    <w:rsid w:val="00B735BD"/>
    <w:rsid w:val="00B85090"/>
    <w:rsid w:val="00BA490F"/>
    <w:rsid w:val="00BA736E"/>
    <w:rsid w:val="00BE4DE9"/>
    <w:rsid w:val="00C15C4C"/>
    <w:rsid w:val="00C61728"/>
    <w:rsid w:val="00C70E7B"/>
    <w:rsid w:val="00CB2FDC"/>
    <w:rsid w:val="00CC50D3"/>
    <w:rsid w:val="00D01F69"/>
    <w:rsid w:val="00D07FBE"/>
    <w:rsid w:val="00D3068F"/>
    <w:rsid w:val="00D54D4D"/>
    <w:rsid w:val="00D63910"/>
    <w:rsid w:val="00D70BFF"/>
    <w:rsid w:val="00D716BC"/>
    <w:rsid w:val="00D718CE"/>
    <w:rsid w:val="00D7652A"/>
    <w:rsid w:val="00DB0C00"/>
    <w:rsid w:val="00DC41BC"/>
    <w:rsid w:val="00E2601B"/>
    <w:rsid w:val="00E61833"/>
    <w:rsid w:val="00E62822"/>
    <w:rsid w:val="00EA4475"/>
    <w:rsid w:val="00F12698"/>
    <w:rsid w:val="00F451C2"/>
    <w:rsid w:val="00F512CD"/>
    <w:rsid w:val="00F625A8"/>
    <w:rsid w:val="00FC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3A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styleId="Nessunaspaziatura">
    <w:name w:val="No Spacing"/>
    <w:uiPriority w:val="1"/>
    <w:qFormat/>
    <w:rsid w:val="008F4222"/>
    <w:pPr>
      <w:spacing w:after="0" w:line="240" w:lineRule="auto"/>
    </w:pPr>
    <w:rPr>
      <w:lang w:val="it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styleId="Nessunaspaziatura">
    <w:name w:val="No Spacing"/>
    <w:uiPriority w:val="1"/>
    <w:qFormat/>
    <w:rsid w:val="008F4222"/>
    <w:pPr>
      <w:spacing w:after="0" w:line="240" w:lineRule="auto"/>
    </w:pPr>
    <w:rPr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Aletti Lorenzo</dc:creator>
  <cp:lastModifiedBy>hp</cp:lastModifiedBy>
  <cp:revision>6</cp:revision>
  <cp:lastPrinted>2016-11-07T13:33:00Z</cp:lastPrinted>
  <dcterms:created xsi:type="dcterms:W3CDTF">2018-08-23T12:03:00Z</dcterms:created>
  <dcterms:modified xsi:type="dcterms:W3CDTF">2018-08-23T12:19:00Z</dcterms:modified>
</cp:coreProperties>
</file>