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EC0E05" w14:textId="77777777" w:rsidR="00357B4D" w:rsidRDefault="00C209CB">
      <w:pPr>
        <w:pStyle w:val="Titolo1"/>
        <w:spacing w:after="0"/>
        <w:jc w:val="center"/>
        <w:rPr>
          <w:rFonts w:ascii="News Gothic MT" w:hAnsi="News Gothic MT" w:cs="Arial"/>
          <w:sz w:val="20"/>
          <w:u w:val="none"/>
        </w:rPr>
      </w:pPr>
      <w:r>
        <w:rPr>
          <w:rFonts w:ascii="News Gothic MT" w:hAnsi="News Gothic MT" w:cs="Arial"/>
          <w:noProof/>
          <w:sz w:val="20"/>
          <w:u w:val="none"/>
          <w:lang w:val="it-CH" w:eastAsia="it-CH"/>
        </w:rPr>
        <mc:AlternateContent>
          <mc:Choice Requires="wps">
            <w:drawing>
              <wp:anchor distT="0" distB="0" distL="114300" distR="114300" simplePos="0" relativeHeight="251657728" behindDoc="0" locked="0" layoutInCell="1" allowOverlap="1" wp14:anchorId="3179AB5D" wp14:editId="23AFD78B">
                <wp:simplePos x="0" y="0"/>
                <wp:positionH relativeFrom="column">
                  <wp:posOffset>-22225</wp:posOffset>
                </wp:positionH>
                <wp:positionV relativeFrom="paragraph">
                  <wp:posOffset>137160</wp:posOffset>
                </wp:positionV>
                <wp:extent cx="875030" cy="79438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79438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3164C780" w14:textId="77777777" w:rsidR="00AD1DA2" w:rsidRDefault="00C209CB">
                            <w:pPr>
                              <w:pStyle w:val="Intestazione"/>
                              <w:tabs>
                                <w:tab w:val="clear" w:pos="4819"/>
                                <w:tab w:val="clear" w:pos="9638"/>
                              </w:tabs>
                            </w:pPr>
                            <w:r>
                              <w:rPr>
                                <w:noProof/>
                                <w:lang w:val="it-CH" w:eastAsia="it-CH"/>
                              </w:rPr>
                              <w:drawing>
                                <wp:inline distT="0" distB="0" distL="0" distR="0" wp14:anchorId="42545EC6" wp14:editId="39C4B5CF">
                                  <wp:extent cx="683895" cy="699770"/>
                                  <wp:effectExtent l="0" t="0" r="1905" b="5080"/>
                                  <wp:docPr id="1" name="Immagine 1" descr="LOGO FEDERAGEN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EDERAGENT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3895" cy="69977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79AB5D" id="_x0000_t202" coordsize="21600,21600" o:spt="202" path="m,l,21600r21600,l21600,xe">
                <v:stroke joinstyle="miter"/>
                <v:path gradientshapeok="t" o:connecttype="rect"/>
              </v:shapetype>
              <v:shape id="Text Box 2" o:spid="_x0000_s1026" type="#_x0000_t202" style="position:absolute;left:0;text-align:left;margin-left:-1.75pt;margin-top:10.8pt;width:68.9pt;height:62.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" filled="f" strokecolor="white" strokeweight=".25pt">
                <v:textbox>
                  <w:txbxContent>
                    <w:p w14:paraId="3164C780" w14:textId="77777777" w:rsidR="00AD1DA2" w:rsidRDefault="00C209CB">
                      <w:pPr>
                        <w:pStyle w:val="Intestazione"/>
                        <w:tabs>
                          <w:tab w:val="clear" w:pos="4819"/>
                          <w:tab w:val="clear" w:pos="9638"/>
                        </w:tabs>
                      </w:pPr>
                      <w:r>
                        <w:rPr>
                          <w:noProof/>
                          <w:lang w:val="it-CH" w:eastAsia="it-CH"/>
                        </w:rPr>
                        <w:drawing>
                          <wp:inline distT="0" distB="0" distL="0" distR="0" wp14:anchorId="42545EC6" wp14:editId="39C4B5CF">
                            <wp:extent cx="683895" cy="699770"/>
                            <wp:effectExtent l="0" t="0" r="1905" b="5080"/>
                            <wp:docPr id="1" name="Immagine 1" descr="LOGO FEDERAGEN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EDERAGENT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3895" cy="699770"/>
                                    </a:xfrm>
                                    <a:prstGeom prst="rect">
                                      <a:avLst/>
                                    </a:prstGeom>
                                    <a:noFill/>
                                    <a:ln>
                                      <a:noFill/>
                                    </a:ln>
                                  </pic:spPr>
                                </pic:pic>
                              </a:graphicData>
                            </a:graphic>
                          </wp:inline>
                        </w:drawing>
                      </w:r>
                    </w:p>
                  </w:txbxContent>
                </v:textbox>
              </v:shape>
            </w:pict>
          </mc:Fallback>
        </mc:AlternateContent>
      </w:r>
    </w:p>
    <w:p w14:paraId="3DE29655" w14:textId="77777777" w:rsidR="00357B4D" w:rsidRPr="008041CF" w:rsidRDefault="00357B4D" w:rsidP="007A11AD">
      <w:pPr>
        <w:pStyle w:val="Titolo1"/>
        <w:spacing w:after="0"/>
        <w:jc w:val="center"/>
        <w:rPr>
          <w:rFonts w:ascii="Arial Narrow" w:hAnsi="Arial Narrow" w:cs="Arial"/>
          <w:bCs w:val="0"/>
          <w:sz w:val="20"/>
          <w:u w:val="none"/>
        </w:rPr>
      </w:pPr>
      <w:r w:rsidRPr="008041CF">
        <w:rPr>
          <w:rFonts w:ascii="Arial Narrow" w:hAnsi="Arial Narrow" w:cs="Arial"/>
          <w:sz w:val="20"/>
          <w:u w:val="none"/>
        </w:rPr>
        <w:t>“FEDERAGENTI”</w:t>
      </w:r>
    </w:p>
    <w:p w14:paraId="38ADFD6A" w14:textId="77777777" w:rsidR="00357B4D" w:rsidRPr="008041CF" w:rsidRDefault="007A11AD" w:rsidP="007A11AD">
      <w:pPr>
        <w:widowControl w:val="0"/>
        <w:jc w:val="center"/>
        <w:rPr>
          <w:rFonts w:ascii="Arial Narrow" w:hAnsi="Arial Narrow"/>
          <w:b/>
          <w:bCs/>
        </w:rPr>
      </w:pPr>
      <w:r>
        <w:rPr>
          <w:rFonts w:ascii="Arial Narrow" w:hAnsi="Arial Narrow" w:cs="Arial"/>
          <w:b/>
          <w:bCs/>
        </w:rPr>
        <w:t>FEDERAZIONE NAZIONALE</w:t>
      </w:r>
      <w:r w:rsidR="00357B4D" w:rsidRPr="008041CF">
        <w:rPr>
          <w:rFonts w:ascii="Arial Narrow" w:hAnsi="Arial Narrow" w:cs="Arial"/>
          <w:b/>
          <w:bCs/>
        </w:rPr>
        <w:t xml:space="preserve"> AGENTI</w:t>
      </w:r>
      <w:r>
        <w:rPr>
          <w:rFonts w:ascii="Arial Narrow" w:hAnsi="Arial Narrow" w:cs="Arial"/>
          <w:b/>
          <w:bCs/>
        </w:rPr>
        <w:t>,</w:t>
      </w:r>
      <w:r w:rsidR="00357B4D" w:rsidRPr="008041CF">
        <w:rPr>
          <w:rFonts w:ascii="Arial Narrow" w:hAnsi="Arial Narrow" w:cs="Arial"/>
          <w:b/>
          <w:bCs/>
        </w:rPr>
        <w:t xml:space="preserve"> RACCOMANDATARI MARITTIMI</w:t>
      </w:r>
    </w:p>
    <w:p w14:paraId="05DFB0BD" w14:textId="77777777" w:rsidR="00357B4D" w:rsidRPr="008041CF" w:rsidRDefault="00357B4D" w:rsidP="007A11AD">
      <w:pPr>
        <w:widowControl w:val="0"/>
        <w:tabs>
          <w:tab w:val="center" w:pos="4680"/>
          <w:tab w:val="left" w:pos="7724"/>
        </w:tabs>
        <w:jc w:val="center"/>
        <w:rPr>
          <w:rFonts w:ascii="Arial Narrow" w:hAnsi="Arial Narrow"/>
          <w:b/>
          <w:bCs/>
        </w:rPr>
      </w:pPr>
      <w:r w:rsidRPr="008041CF">
        <w:rPr>
          <w:rFonts w:ascii="Arial Narrow" w:hAnsi="Arial Narrow"/>
          <w:b/>
          <w:bCs/>
        </w:rPr>
        <w:t>E MEDIATORI MARITTIMI</w:t>
      </w:r>
    </w:p>
    <w:p w14:paraId="718C0558" w14:textId="77777777" w:rsidR="00357B4D" w:rsidRPr="00E67C0F" w:rsidRDefault="00357B4D" w:rsidP="00E67C0F">
      <w:pPr>
        <w:widowControl w:val="0"/>
        <w:tabs>
          <w:tab w:val="left" w:pos="3260"/>
          <w:tab w:val="right" w:leader="underscore" w:pos="6237"/>
        </w:tabs>
        <w:rPr>
          <w:rFonts w:ascii="Bodoni MT Condensed" w:hAnsi="Bodoni MT Condensed"/>
          <w:b/>
          <w:bCs/>
          <w:sz w:val="24"/>
        </w:rPr>
      </w:pPr>
      <w:r w:rsidRPr="00B80E68">
        <w:rPr>
          <w:rFonts w:ascii="Bodoni MT Condensed" w:hAnsi="Bodoni MT Condensed"/>
          <w:b/>
          <w:bCs/>
          <w:sz w:val="24"/>
        </w:rPr>
        <w:tab/>
      </w:r>
      <w:r w:rsidRPr="00B80E68">
        <w:rPr>
          <w:rFonts w:ascii="Bodoni MT Condensed" w:hAnsi="Bodoni MT Condensed"/>
          <w:b/>
          <w:bCs/>
          <w:sz w:val="24"/>
        </w:rPr>
        <w:tab/>
      </w:r>
    </w:p>
    <w:p w14:paraId="392E904E" w14:textId="2916BF45" w:rsidR="009C60F6" w:rsidRDefault="009C60F6" w:rsidP="00B777B5">
      <w:pPr>
        <w:shd w:val="clear" w:color="auto" w:fill="FFFFFF"/>
        <w:overflowPunct/>
        <w:autoSpaceDE/>
        <w:autoSpaceDN/>
        <w:adjustRightInd/>
        <w:textAlignment w:val="auto"/>
        <w:rPr>
          <w:rFonts w:ascii="Calibri" w:eastAsia="Times New Roman" w:hAnsi="Calibri" w:cs="Arial"/>
          <w:b/>
          <w:color w:val="222222"/>
          <w:sz w:val="24"/>
          <w:szCs w:val="24"/>
        </w:rPr>
      </w:pPr>
    </w:p>
    <w:p w14:paraId="68B48A9D" w14:textId="77777777" w:rsidR="00AE5A61" w:rsidRDefault="00AE5A61" w:rsidP="0025750C">
      <w:pPr>
        <w:shd w:val="clear" w:color="auto" w:fill="FFFFFF"/>
        <w:overflowPunct/>
        <w:autoSpaceDE/>
        <w:autoSpaceDN/>
        <w:adjustRightInd/>
        <w:jc w:val="center"/>
        <w:textAlignment w:val="auto"/>
        <w:rPr>
          <w:rFonts w:ascii="Calibri" w:eastAsia="Times New Roman" w:hAnsi="Calibri" w:cs="Arial"/>
          <w:b/>
          <w:color w:val="222222"/>
          <w:sz w:val="24"/>
          <w:szCs w:val="24"/>
        </w:rPr>
      </w:pPr>
    </w:p>
    <w:p w14:paraId="746D8867" w14:textId="3527CB82" w:rsidR="00AE5A61" w:rsidRDefault="00662192" w:rsidP="00B777B5">
      <w:pPr>
        <w:shd w:val="clear" w:color="auto" w:fill="FFFFFF"/>
        <w:overflowPunct/>
        <w:autoSpaceDE/>
        <w:autoSpaceDN/>
        <w:adjustRightInd/>
        <w:spacing w:line="276" w:lineRule="auto"/>
        <w:jc w:val="center"/>
        <w:textAlignment w:val="auto"/>
        <w:rPr>
          <w:rFonts w:ascii="Calibri" w:eastAsia="Times New Roman" w:hAnsi="Calibri" w:cs="Arial"/>
          <w:b/>
          <w:color w:val="222222"/>
          <w:sz w:val="24"/>
          <w:szCs w:val="24"/>
        </w:rPr>
      </w:pPr>
      <w:r w:rsidRPr="00AA7421">
        <w:rPr>
          <w:rFonts w:ascii="Calibri" w:eastAsia="Times New Roman" w:hAnsi="Calibri" w:cs="Arial"/>
          <w:b/>
          <w:color w:val="222222"/>
          <w:sz w:val="24"/>
          <w:szCs w:val="24"/>
        </w:rPr>
        <w:t>COMUNICATO STAMPA</w:t>
      </w:r>
    </w:p>
    <w:p w14:paraId="5314EB27" w14:textId="77777777" w:rsidR="008A16FF" w:rsidRPr="008A16FF" w:rsidRDefault="008A16FF" w:rsidP="008A16FF">
      <w:pPr>
        <w:shd w:val="clear" w:color="auto" w:fill="FFFFFF"/>
        <w:overflowPunct/>
        <w:autoSpaceDE/>
        <w:autoSpaceDN/>
        <w:adjustRightInd/>
        <w:textAlignment w:val="auto"/>
        <w:rPr>
          <w:rFonts w:ascii="Calibri" w:eastAsia="Times New Roman" w:hAnsi="Calibri" w:cs="Arial"/>
          <w:b/>
          <w:color w:val="222222"/>
          <w:sz w:val="24"/>
          <w:szCs w:val="24"/>
        </w:rPr>
      </w:pPr>
    </w:p>
    <w:p w14:paraId="2DF6E0A1" w14:textId="0A5DB5E7" w:rsidR="00E461D4" w:rsidRPr="00E461D4" w:rsidRDefault="00E461D4" w:rsidP="00E461D4">
      <w:pPr>
        <w:jc w:val="center"/>
        <w:rPr>
          <w:sz w:val="38"/>
          <w:szCs w:val="38"/>
        </w:rPr>
      </w:pPr>
      <w:r w:rsidRPr="00E461D4">
        <w:rPr>
          <w:sz w:val="38"/>
          <w:szCs w:val="38"/>
        </w:rPr>
        <w:t xml:space="preserve">Federagenti: “Venti </w:t>
      </w:r>
      <w:r>
        <w:rPr>
          <w:sz w:val="38"/>
          <w:szCs w:val="38"/>
        </w:rPr>
        <w:t xml:space="preserve">di </w:t>
      </w:r>
      <w:r w:rsidRPr="00E461D4">
        <w:rPr>
          <w:sz w:val="38"/>
          <w:szCs w:val="38"/>
        </w:rPr>
        <w:t>guerra sul</w:t>
      </w:r>
      <w:r>
        <w:rPr>
          <w:sz w:val="38"/>
          <w:szCs w:val="38"/>
        </w:rPr>
        <w:t xml:space="preserve"> </w:t>
      </w:r>
      <w:r w:rsidRPr="00E461D4">
        <w:rPr>
          <w:sz w:val="38"/>
          <w:szCs w:val="38"/>
        </w:rPr>
        <w:t>Mediterraneo</w:t>
      </w:r>
      <w:r>
        <w:rPr>
          <w:sz w:val="38"/>
          <w:szCs w:val="38"/>
        </w:rPr>
        <w:t>.</w:t>
      </w:r>
    </w:p>
    <w:p w14:paraId="0B3FE194" w14:textId="77777777" w:rsidR="00B777B5" w:rsidRDefault="00B777B5" w:rsidP="00B777B5">
      <w:pPr>
        <w:jc w:val="center"/>
      </w:pPr>
      <w:r>
        <w:rPr>
          <w:sz w:val="38"/>
          <w:szCs w:val="38"/>
        </w:rPr>
        <w:t>I porti italiani sono preparati ai cambiamenti?”</w:t>
      </w:r>
    </w:p>
    <w:p w14:paraId="7303F585" w14:textId="77777777" w:rsidR="009024AE" w:rsidRDefault="009024AE" w:rsidP="00DF4700">
      <w:pPr>
        <w:jc w:val="both"/>
        <w:rPr>
          <w:rFonts w:ascii="Arial" w:hAnsi="Arial" w:cs="Arial"/>
          <w:sz w:val="24"/>
          <w:szCs w:val="24"/>
        </w:rPr>
      </w:pPr>
    </w:p>
    <w:p w14:paraId="48856784" w14:textId="77777777" w:rsidR="00DF4700" w:rsidRDefault="00DF4700" w:rsidP="00DF4700">
      <w:pPr>
        <w:jc w:val="both"/>
        <w:rPr>
          <w:rFonts w:ascii="Arial" w:hAnsi="Arial" w:cs="Arial"/>
          <w:sz w:val="24"/>
          <w:szCs w:val="24"/>
        </w:rPr>
      </w:pPr>
    </w:p>
    <w:p w14:paraId="182C4E68" w14:textId="348BEDB3" w:rsidR="00B777B5" w:rsidRDefault="00B777B5" w:rsidP="00B777B5">
      <w:pPr>
        <w:jc w:val="both"/>
        <w:rPr>
          <w:rFonts w:ascii="Arial" w:hAnsi="Arial" w:cs="Arial"/>
          <w:sz w:val="24"/>
          <w:szCs w:val="24"/>
        </w:rPr>
      </w:pPr>
      <w:r>
        <w:rPr>
          <w:rFonts w:ascii="Arial" w:hAnsi="Arial" w:cs="Arial"/>
          <w:sz w:val="24"/>
          <w:szCs w:val="24"/>
        </w:rPr>
        <w:t xml:space="preserve">La partita di equilibri geopolitici sempre più delicati e fragili, nonché della sicurezza dell’interscambio mondiale, si gioca sul mare e nei porti. Secondo Alessandro Santi, </w:t>
      </w:r>
      <w:r w:rsidR="00612CCD">
        <w:rPr>
          <w:rFonts w:ascii="Arial" w:hAnsi="Arial" w:cs="Arial"/>
          <w:sz w:val="24"/>
          <w:szCs w:val="24"/>
        </w:rPr>
        <w:t>P</w:t>
      </w:r>
      <w:r>
        <w:rPr>
          <w:rFonts w:ascii="Arial" w:hAnsi="Arial" w:cs="Arial"/>
          <w:sz w:val="24"/>
          <w:szCs w:val="24"/>
        </w:rPr>
        <w:t xml:space="preserve">residente della Federazione Italiana Agenti e Mediatori Marittimi, il caso della nave giapponese “sequestrata nel Mar Rosso”, per il solo sospetto di “interessi israeliani” fa scattare più di un segnale di allarme. E </w:t>
      </w:r>
      <w:r w:rsidR="00612CCD">
        <w:rPr>
          <w:rFonts w:ascii="Arial" w:hAnsi="Arial" w:cs="Arial"/>
          <w:sz w:val="24"/>
          <w:szCs w:val="24"/>
        </w:rPr>
        <w:t>i</w:t>
      </w:r>
      <w:r>
        <w:rPr>
          <w:rFonts w:ascii="Arial" w:hAnsi="Arial" w:cs="Arial"/>
          <w:sz w:val="24"/>
          <w:szCs w:val="24"/>
        </w:rPr>
        <w:t>l Mediterraneo “allargato” al Mar Nero, ma anche all’immediato oltre Suez, nel momento in cui è tornato a essere baricentrico per i traffici marittimi, sta riconquistando anche lo sgradevole primato dei pericoli derivanti da uno spostamento sul mare dei conflitti e del rischio terrorismo”.</w:t>
      </w:r>
    </w:p>
    <w:p w14:paraId="76C89ECE" w14:textId="77777777" w:rsidR="00B777B5" w:rsidRDefault="00B777B5" w:rsidP="00B777B5">
      <w:pPr>
        <w:jc w:val="both"/>
        <w:rPr>
          <w:rFonts w:ascii="Arial" w:hAnsi="Arial" w:cs="Arial"/>
          <w:sz w:val="24"/>
          <w:szCs w:val="24"/>
        </w:rPr>
      </w:pPr>
      <w:r>
        <w:rPr>
          <w:rFonts w:ascii="Arial" w:hAnsi="Arial" w:cs="Arial"/>
          <w:sz w:val="24"/>
          <w:szCs w:val="24"/>
        </w:rPr>
        <w:t>“È colpevole ignorarlo: l’Italia, con i suoi 8500 km di coste e una rete di decine di porti vitali nel Mediterraneo, alla ricerca dell’identità marittima persa da troppo tempo, ma anche di una nuova strategia per rafforzare la sua portualità – prosegue Santi – si trova oggi ad affrontare anche sfide per la garanzia della resilienza delle catene di approvvigionamento e di difesa del commercio marittimo che richiedono risposte strategiche immediate in un Mediterraneo a dir poco inquieto.”</w:t>
      </w:r>
    </w:p>
    <w:p w14:paraId="0981396E" w14:textId="77777777" w:rsidR="00B777B5" w:rsidRDefault="00B777B5" w:rsidP="00B777B5">
      <w:pPr>
        <w:jc w:val="both"/>
        <w:rPr>
          <w:rFonts w:ascii="Arial" w:hAnsi="Arial" w:cs="Arial"/>
          <w:sz w:val="24"/>
          <w:szCs w:val="24"/>
        </w:rPr>
      </w:pPr>
    </w:p>
    <w:p w14:paraId="3D84D65A" w14:textId="77777777" w:rsidR="00B777B5" w:rsidRDefault="00B777B5" w:rsidP="00B777B5">
      <w:pPr>
        <w:jc w:val="both"/>
        <w:rPr>
          <w:rFonts w:ascii="Arial" w:hAnsi="Arial" w:cs="Arial"/>
          <w:sz w:val="24"/>
          <w:szCs w:val="24"/>
        </w:rPr>
      </w:pPr>
      <w:r>
        <w:rPr>
          <w:rFonts w:ascii="Arial" w:hAnsi="Arial" w:cs="Arial"/>
          <w:sz w:val="24"/>
          <w:szCs w:val="24"/>
        </w:rPr>
        <w:t>Quello della nave sequestrata dai ribelli dello Yemen, non è un caso isolato. Sempre nel Corno d'Africa, il Primo Ministro etiope Abiy Ahmed Ali è alla ricerca di un accesso al Mar Rosso, una mossa che potrebbe innescare ulteriori conflitti in una regione già fragile, ma essenziale per le rotte commerciali internazionali. In Mediterraneo la presenza russa è sempre più preponderante con una strategia che prevede l’estensione della sua influenza militare nell'est della Libia, potenzialmente nel porto di Tobruk, mirando all'apertura di una base navale che potrebbe rivelarsi strategica per il controllo del Mediterraneo. Infine, il Mar Nero che subisce la tensione del conflitto tra Ucraina e Russia, con ripercussioni significative sui traffici marittimi internazionali di cereali e petrolio qui concentrati e la costa su cui si affacciano Libano, Israele e Gaza ormai caratterizzate dalla presenza crescente di navi militari.</w:t>
      </w:r>
    </w:p>
    <w:p w14:paraId="2C2006AD" w14:textId="77777777" w:rsidR="00B777B5" w:rsidRDefault="00B777B5" w:rsidP="00B777B5">
      <w:pPr>
        <w:jc w:val="both"/>
        <w:rPr>
          <w:noProof/>
        </w:rPr>
      </w:pPr>
    </w:p>
    <w:p w14:paraId="15A60E8F" w14:textId="69C0AC21" w:rsidR="00DF4700" w:rsidRDefault="00B777B5" w:rsidP="00B777B5">
      <w:pPr>
        <w:jc w:val="both"/>
        <w:rPr>
          <w:noProof/>
        </w:rPr>
      </w:pPr>
      <w:r>
        <w:rPr>
          <w:rFonts w:ascii="Arial" w:hAnsi="Arial" w:cs="Arial"/>
          <w:sz w:val="24"/>
          <w:szCs w:val="24"/>
        </w:rPr>
        <w:t>“Si tratta di una vera e propri</w:t>
      </w:r>
      <w:r w:rsidR="00612CCD">
        <w:rPr>
          <w:rFonts w:ascii="Arial" w:hAnsi="Arial" w:cs="Arial"/>
          <w:sz w:val="24"/>
          <w:szCs w:val="24"/>
        </w:rPr>
        <w:t>a</w:t>
      </w:r>
      <w:r>
        <w:rPr>
          <w:rFonts w:ascii="Arial" w:hAnsi="Arial" w:cs="Arial"/>
          <w:sz w:val="24"/>
          <w:szCs w:val="24"/>
        </w:rPr>
        <w:t xml:space="preserve"> emergenza – conclude il Presidente di Federagenti – a cui dobbiamo rispondere con strategia, semplificazione e investimenti all’interno di una precisa politica del mare da troppo tempo assente all’appello, per garantire la crescita del paese sfruttando i fondi del PNRR e del fondo complementare nei porti”.</w:t>
      </w:r>
    </w:p>
    <w:p w14:paraId="190C6F91" w14:textId="77777777" w:rsidR="00E461D4" w:rsidRDefault="00E461D4" w:rsidP="00E461D4">
      <w:pPr>
        <w:jc w:val="right"/>
        <w:rPr>
          <w:rFonts w:ascii="Arial" w:hAnsi="Arial" w:cs="Arial"/>
          <w:sz w:val="24"/>
          <w:szCs w:val="24"/>
        </w:rPr>
      </w:pPr>
    </w:p>
    <w:p w14:paraId="0FC1BCF4" w14:textId="0B288AFB" w:rsidR="009024AE" w:rsidRPr="000B6ACC" w:rsidRDefault="009B520E" w:rsidP="00E461D4">
      <w:pPr>
        <w:jc w:val="right"/>
        <w:rPr>
          <w:rFonts w:ascii="Arial" w:hAnsi="Arial" w:cs="Arial"/>
          <w:sz w:val="22"/>
          <w:szCs w:val="22"/>
        </w:rPr>
      </w:pPr>
      <w:r>
        <w:rPr>
          <w:rFonts w:ascii="Arial" w:hAnsi="Arial" w:cs="Arial"/>
          <w:sz w:val="24"/>
          <w:szCs w:val="24"/>
        </w:rPr>
        <w:br/>
      </w:r>
      <w:r w:rsidR="00DF4700" w:rsidRPr="00515952">
        <w:rPr>
          <w:rFonts w:ascii="Arial" w:hAnsi="Arial" w:cs="Arial"/>
          <w:sz w:val="22"/>
          <w:szCs w:val="22"/>
        </w:rPr>
        <w:t xml:space="preserve">Roma, </w:t>
      </w:r>
      <w:r w:rsidR="00515952" w:rsidRPr="00515952">
        <w:rPr>
          <w:rFonts w:ascii="Arial" w:hAnsi="Arial" w:cs="Arial"/>
          <w:sz w:val="22"/>
          <w:szCs w:val="22"/>
        </w:rPr>
        <w:t>21</w:t>
      </w:r>
      <w:r w:rsidR="00DF4700" w:rsidRPr="00515952">
        <w:rPr>
          <w:rFonts w:ascii="Arial" w:hAnsi="Arial" w:cs="Arial"/>
          <w:sz w:val="22"/>
          <w:szCs w:val="22"/>
        </w:rPr>
        <w:t xml:space="preserve"> novembre</w:t>
      </w:r>
      <w:r w:rsidR="009024AE" w:rsidRPr="00515952">
        <w:rPr>
          <w:rFonts w:ascii="Arial" w:hAnsi="Arial" w:cs="Arial"/>
          <w:sz w:val="22"/>
          <w:szCs w:val="22"/>
        </w:rPr>
        <w:t xml:space="preserve"> 202</w:t>
      </w:r>
      <w:r w:rsidR="00AE5A61" w:rsidRPr="00515952">
        <w:rPr>
          <w:rFonts w:ascii="Arial" w:hAnsi="Arial" w:cs="Arial"/>
          <w:sz w:val="22"/>
          <w:szCs w:val="22"/>
        </w:rPr>
        <w:t>3</w:t>
      </w:r>
    </w:p>
    <w:p w14:paraId="7086CB3A" w14:textId="77777777" w:rsidR="00AD1043" w:rsidRPr="000B6ACC" w:rsidRDefault="00AD1043" w:rsidP="009024AE">
      <w:pPr>
        <w:widowControl w:val="0"/>
        <w:jc w:val="right"/>
        <w:rPr>
          <w:rFonts w:ascii="Arial" w:eastAsia="Times New Roman" w:hAnsi="Arial" w:cs="Arial"/>
          <w:color w:val="222222"/>
          <w:sz w:val="22"/>
          <w:szCs w:val="22"/>
        </w:rPr>
      </w:pPr>
    </w:p>
    <w:p w14:paraId="02E4E187" w14:textId="083429FE" w:rsidR="008A16FF" w:rsidRPr="004600BB" w:rsidRDefault="008A16FF" w:rsidP="000B6ACC">
      <w:pPr>
        <w:spacing w:line="360" w:lineRule="auto"/>
        <w:ind w:right="-1"/>
        <w:rPr>
          <w:rFonts w:ascii="Arial" w:hAnsi="Arial" w:cs="Arial"/>
          <w:i/>
        </w:rPr>
      </w:pPr>
      <w:r w:rsidRPr="004600BB">
        <w:rPr>
          <w:rFonts w:ascii="Arial" w:hAnsi="Arial" w:cs="Arial"/>
          <w:i/>
        </w:rPr>
        <w:t xml:space="preserve">Per ulteriori informazioni: </w:t>
      </w:r>
    </w:p>
    <w:p w14:paraId="70211D6F" w14:textId="4F1CD3F7" w:rsidR="008A16FF" w:rsidRPr="004600BB" w:rsidRDefault="008A16FF" w:rsidP="000B6ACC">
      <w:pPr>
        <w:spacing w:line="276" w:lineRule="auto"/>
        <w:ind w:right="-1"/>
        <w:rPr>
          <w:rFonts w:ascii="Arial" w:hAnsi="Arial" w:cs="Arial"/>
          <w:i/>
        </w:rPr>
      </w:pPr>
      <w:r w:rsidRPr="004600BB">
        <w:rPr>
          <w:rFonts w:ascii="Arial" w:hAnsi="Arial" w:cs="Arial"/>
          <w:i/>
        </w:rPr>
        <w:t>Barbara Gazzale</w:t>
      </w:r>
    </w:p>
    <w:p w14:paraId="41732216" w14:textId="5A478D90" w:rsidR="008A16FF" w:rsidRDefault="008A16FF" w:rsidP="008A16FF">
      <w:pPr>
        <w:ind w:right="-1"/>
        <w:rPr>
          <w:rFonts w:ascii="Arial" w:hAnsi="Arial" w:cs="Arial"/>
          <w:i/>
        </w:rPr>
      </w:pPr>
      <w:r>
        <w:rPr>
          <w:rFonts w:ascii="Arial" w:hAnsi="Arial" w:cs="Arial"/>
          <w:i/>
        </w:rPr>
        <w:t xml:space="preserve">+39 </w:t>
      </w:r>
      <w:r w:rsidRPr="004600BB">
        <w:rPr>
          <w:rFonts w:ascii="Arial" w:hAnsi="Arial" w:cs="Arial"/>
          <w:i/>
        </w:rPr>
        <w:t>348</w:t>
      </w:r>
      <w:r>
        <w:rPr>
          <w:rFonts w:ascii="Arial" w:hAnsi="Arial" w:cs="Arial"/>
          <w:i/>
        </w:rPr>
        <w:t xml:space="preserve"> </w:t>
      </w:r>
      <w:r w:rsidRPr="004600BB">
        <w:rPr>
          <w:rFonts w:ascii="Arial" w:hAnsi="Arial" w:cs="Arial"/>
          <w:i/>
        </w:rPr>
        <w:t>4144780</w:t>
      </w:r>
    </w:p>
    <w:p w14:paraId="2E79D86A" w14:textId="13701D32" w:rsidR="00346928" w:rsidRDefault="008A16FF" w:rsidP="00F0297B">
      <w:pPr>
        <w:widowControl w:val="0"/>
        <w:jc w:val="both"/>
        <w:rPr>
          <w:rFonts w:ascii="Arial" w:hAnsi="Arial" w:cs="Arial"/>
          <w:i/>
        </w:rPr>
      </w:pPr>
      <w:r w:rsidRPr="008A16FF">
        <w:rPr>
          <w:rFonts w:ascii="Arial" w:hAnsi="Arial" w:cs="Arial"/>
          <w:i/>
        </w:rPr>
        <w:t>+41 786433361</w:t>
      </w:r>
    </w:p>
    <w:p w14:paraId="1C0A0F9A" w14:textId="77777777" w:rsidR="009B520E" w:rsidRPr="008A16FF" w:rsidRDefault="009B520E" w:rsidP="00F0297B">
      <w:pPr>
        <w:widowControl w:val="0"/>
        <w:jc w:val="both"/>
        <w:rPr>
          <w:rFonts w:ascii="Arial" w:hAnsi="Arial" w:cs="Arial"/>
          <w:i/>
        </w:rPr>
      </w:pPr>
    </w:p>
    <w:sectPr w:rsidR="009B520E" w:rsidRPr="008A16FF" w:rsidSect="0025750C">
      <w:footerReference w:type="default" r:id="rId9"/>
      <w:pgSz w:w="11906" w:h="16838"/>
      <w:pgMar w:top="568" w:right="1134" w:bottom="142" w:left="1134" w:header="720" w:footer="2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4B0308" w14:textId="77777777" w:rsidR="000C4133" w:rsidRDefault="000C4133">
      <w:r>
        <w:separator/>
      </w:r>
    </w:p>
  </w:endnote>
  <w:endnote w:type="continuationSeparator" w:id="0">
    <w:p w14:paraId="4500C36B" w14:textId="77777777" w:rsidR="000C4133" w:rsidRDefault="000C41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News Gothic MT">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5ACE0" w14:textId="77777777" w:rsidR="00B11D05" w:rsidRDefault="00B11D05" w:rsidP="00DA7591">
    <w:pPr>
      <w:widowControl w:val="0"/>
      <w:jc w:val="center"/>
      <w:rPr>
        <w:rFonts w:ascii="Arial Narrow" w:hAnsi="Arial Narrow"/>
        <w:sz w:val="18"/>
        <w:szCs w:val="18"/>
      </w:rPr>
    </w:pPr>
  </w:p>
  <w:p w14:paraId="507674D9" w14:textId="77777777" w:rsidR="00B11D05" w:rsidRDefault="00B11D05" w:rsidP="00DA7591">
    <w:pPr>
      <w:widowControl w:val="0"/>
      <w:jc w:val="center"/>
      <w:rPr>
        <w:rFonts w:ascii="Arial Narrow" w:hAnsi="Arial Narrow"/>
        <w:sz w:val="18"/>
        <w:szCs w:val="18"/>
      </w:rPr>
    </w:pPr>
  </w:p>
  <w:p w14:paraId="343FCE69" w14:textId="3805C57F" w:rsidR="00AD1DA2" w:rsidRPr="008041CF" w:rsidRDefault="00AD1DA2" w:rsidP="00DA7591">
    <w:pPr>
      <w:widowControl w:val="0"/>
      <w:jc w:val="center"/>
      <w:rPr>
        <w:rFonts w:ascii="Arial Narrow" w:hAnsi="Arial Narrow"/>
        <w:sz w:val="18"/>
        <w:szCs w:val="18"/>
      </w:rPr>
    </w:pPr>
    <w:r>
      <w:rPr>
        <w:rFonts w:ascii="Arial Narrow" w:hAnsi="Arial Narrow"/>
        <w:sz w:val="18"/>
        <w:szCs w:val="18"/>
      </w:rPr>
      <w:t>00144</w:t>
    </w:r>
    <w:r w:rsidRPr="008041CF">
      <w:rPr>
        <w:rFonts w:ascii="Arial Narrow" w:hAnsi="Arial Narrow"/>
        <w:sz w:val="18"/>
        <w:szCs w:val="18"/>
      </w:rPr>
      <w:t xml:space="preserve"> ROMA – </w:t>
    </w:r>
    <w:r>
      <w:rPr>
        <w:rFonts w:ascii="Arial Narrow" w:hAnsi="Arial Narrow"/>
        <w:sz w:val="18"/>
        <w:szCs w:val="18"/>
      </w:rPr>
      <w:t>Viale Asia, 3</w:t>
    </w:r>
    <w:r w:rsidRPr="008041CF">
      <w:rPr>
        <w:rFonts w:ascii="Arial Narrow" w:hAnsi="Arial Narrow"/>
        <w:sz w:val="18"/>
        <w:szCs w:val="18"/>
      </w:rPr>
      <w:t xml:space="preserve"> – Tel. 06 5806635- Fax 06 5800946</w:t>
    </w:r>
    <w:r>
      <w:rPr>
        <w:rFonts w:ascii="Arial Narrow" w:hAnsi="Arial Narrow"/>
        <w:sz w:val="18"/>
        <w:szCs w:val="18"/>
      </w:rPr>
      <w:t xml:space="preserve"> - E-mail: </w:t>
    </w:r>
    <w:hyperlink r:id="rId1" w:history="1">
      <w:r w:rsidRPr="00F04D6A">
        <w:rPr>
          <w:rStyle w:val="Collegamentoipertestuale"/>
          <w:rFonts w:ascii="Arial Narrow" w:hAnsi="Arial Narrow"/>
          <w:sz w:val="18"/>
          <w:szCs w:val="18"/>
        </w:rPr>
        <w:t>roma@federagenti.it</w:t>
      </w:r>
    </w:hyperlink>
    <w:r>
      <w:rPr>
        <w:rFonts w:ascii="Arial Narrow" w:hAnsi="Arial Narrow"/>
        <w:sz w:val="18"/>
        <w:szCs w:val="18"/>
      </w:rPr>
      <w:t xml:space="preserve"> </w:t>
    </w:r>
  </w:p>
  <w:p w14:paraId="0EDE4F11" w14:textId="77777777" w:rsidR="00AD1DA2" w:rsidRPr="008041CF" w:rsidRDefault="00AD1DA2" w:rsidP="00240262">
    <w:pPr>
      <w:widowControl w:val="0"/>
      <w:jc w:val="center"/>
      <w:rPr>
        <w:rFonts w:ascii="Arial Narrow" w:hAnsi="Arial Narrow"/>
        <w:sz w:val="18"/>
        <w:szCs w:val="18"/>
      </w:rPr>
    </w:pPr>
    <w:r w:rsidRPr="008041CF">
      <w:rPr>
        <w:rFonts w:ascii="Arial Narrow" w:hAnsi="Arial Narrow"/>
        <w:sz w:val="18"/>
        <w:szCs w:val="18"/>
      </w:rPr>
      <w:t>1612</w:t>
    </w:r>
    <w:r>
      <w:rPr>
        <w:rFonts w:ascii="Arial Narrow" w:hAnsi="Arial Narrow"/>
        <w:sz w:val="18"/>
        <w:szCs w:val="18"/>
      </w:rPr>
      <w:t>1</w:t>
    </w:r>
    <w:r w:rsidRPr="008041CF">
      <w:rPr>
        <w:rFonts w:ascii="Arial Narrow" w:hAnsi="Arial Narrow"/>
        <w:sz w:val="18"/>
        <w:szCs w:val="18"/>
      </w:rPr>
      <w:t xml:space="preserve"> GENOVA – </w:t>
    </w:r>
    <w:r w:rsidR="00B64C7A">
      <w:rPr>
        <w:rFonts w:ascii="Arial Narrow" w:hAnsi="Arial Narrow"/>
        <w:sz w:val="18"/>
        <w:szCs w:val="18"/>
      </w:rPr>
      <w:t>Piazza Dante, 6/6</w:t>
    </w:r>
    <w:r w:rsidRPr="008041CF">
      <w:rPr>
        <w:rFonts w:ascii="Arial Narrow" w:hAnsi="Arial Narrow"/>
        <w:sz w:val="18"/>
        <w:szCs w:val="18"/>
      </w:rPr>
      <w:t xml:space="preserve"> – Tel. 010 590019 – Fax 010 590025 – E-mail: </w:t>
    </w:r>
    <w:hyperlink r:id="rId2" w:history="1">
      <w:r w:rsidRPr="008041CF">
        <w:rPr>
          <w:rStyle w:val="Collegamentoipertestuale"/>
          <w:rFonts w:ascii="Arial Narrow" w:hAnsi="Arial Narrow"/>
          <w:sz w:val="18"/>
          <w:szCs w:val="18"/>
        </w:rPr>
        <w:t>info@federagenti.it</w:t>
      </w:r>
    </w:hyperlink>
    <w:r w:rsidRPr="008041CF">
      <w:rPr>
        <w:rFonts w:ascii="Arial Narrow" w:hAnsi="Arial Narrow"/>
        <w:sz w:val="18"/>
        <w:szCs w:val="18"/>
      </w:rPr>
      <w:t xml:space="preserve"> – </w:t>
    </w:r>
    <w:hyperlink r:id="rId3" w:history="1">
      <w:r w:rsidRPr="008041CF">
        <w:rPr>
          <w:rStyle w:val="Collegamentoipertestuale"/>
          <w:rFonts w:ascii="Arial Narrow" w:hAnsi="Arial Narrow"/>
          <w:sz w:val="18"/>
          <w:szCs w:val="18"/>
        </w:rPr>
        <w:t>rosanna@federagenti.it</w:t>
      </w:r>
    </w:hyperlink>
    <w:r w:rsidRPr="008041CF">
      <w:rPr>
        <w:rFonts w:ascii="Arial Narrow" w:hAnsi="Arial Narrow"/>
        <w:sz w:val="18"/>
        <w:szCs w:val="18"/>
      </w:rPr>
      <w:t xml:space="preserve"> </w:t>
    </w:r>
  </w:p>
  <w:p w14:paraId="018BE625" w14:textId="77777777" w:rsidR="00AD1DA2" w:rsidRPr="008041CF" w:rsidRDefault="00C13B36" w:rsidP="00240262">
    <w:pPr>
      <w:widowControl w:val="0"/>
      <w:jc w:val="center"/>
      <w:rPr>
        <w:rFonts w:ascii="Arial Narrow" w:hAnsi="Arial Narrow"/>
        <w:sz w:val="18"/>
        <w:szCs w:val="18"/>
      </w:rPr>
    </w:pPr>
    <w:r>
      <w:rPr>
        <w:rFonts w:ascii="Arial Narrow" w:hAnsi="Arial Narrow"/>
        <w:sz w:val="18"/>
        <w:szCs w:val="18"/>
      </w:rPr>
      <w:t xml:space="preserve">Sito: </w:t>
    </w:r>
    <w:hyperlink r:id="rId4" w:history="1">
      <w:r w:rsidR="007B0365" w:rsidRPr="00E35D19">
        <w:rPr>
          <w:rStyle w:val="Collegamentoipertestuale"/>
          <w:rFonts w:ascii="Arial Narrow" w:hAnsi="Arial Narrow"/>
          <w:sz w:val="18"/>
          <w:szCs w:val="18"/>
        </w:rPr>
        <w:t>www.federagenti.it</w:t>
      </w:r>
    </w:hyperlink>
    <w:r>
      <w:rPr>
        <w:rFonts w:ascii="Arial Narrow" w:hAnsi="Arial Narrow"/>
        <w:sz w:val="18"/>
        <w:szCs w:val="18"/>
      </w:rPr>
      <w:t xml:space="preserve"> </w:t>
    </w:r>
    <w:r w:rsidR="00AD1DA2" w:rsidRPr="008041CF">
      <w:rPr>
        <w:rFonts w:ascii="Arial Narrow" w:hAnsi="Arial Narrow"/>
        <w:sz w:val="18"/>
        <w:szCs w:val="18"/>
      </w:rPr>
      <w:t>cod. fisc.: 80044490102</w:t>
    </w:r>
  </w:p>
  <w:p w14:paraId="6F08B7EF" w14:textId="77777777" w:rsidR="00AD1DA2" w:rsidRDefault="00AD1DA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CD81F0" w14:textId="77777777" w:rsidR="000C4133" w:rsidRDefault="000C4133">
      <w:r>
        <w:separator/>
      </w:r>
    </w:p>
  </w:footnote>
  <w:footnote w:type="continuationSeparator" w:id="0">
    <w:p w14:paraId="7198CB90" w14:textId="77777777" w:rsidR="000C4133" w:rsidRDefault="000C41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E7C21"/>
    <w:multiLevelType w:val="hybridMultilevel"/>
    <w:tmpl w:val="9DA2FDAC"/>
    <w:lvl w:ilvl="0" w:tplc="08100011">
      <w:start w:val="1"/>
      <w:numFmt w:val="decimal"/>
      <w:lvlText w:val="%1)"/>
      <w:lvlJc w:val="left"/>
      <w:pPr>
        <w:ind w:left="720" w:hanging="360"/>
      </w:p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1" w15:restartNumberingAfterBreak="0">
    <w:nsid w:val="0527540D"/>
    <w:multiLevelType w:val="hybridMultilevel"/>
    <w:tmpl w:val="80468574"/>
    <w:lvl w:ilvl="0" w:tplc="0410000F">
      <w:start w:val="1"/>
      <w:numFmt w:val="decimal"/>
      <w:lvlText w:val="%1."/>
      <w:lvlJc w:val="left"/>
      <w:pPr>
        <w:tabs>
          <w:tab w:val="num" w:pos="720"/>
        </w:tabs>
        <w:ind w:left="720" w:hanging="360"/>
      </w:pPr>
    </w:lvl>
    <w:lvl w:ilvl="1" w:tplc="04100001">
      <w:start w:val="1"/>
      <w:numFmt w:val="bullet"/>
      <w:lvlText w:val=""/>
      <w:lvlJc w:val="left"/>
      <w:pPr>
        <w:tabs>
          <w:tab w:val="num" w:pos="1440"/>
        </w:tabs>
        <w:ind w:left="1440" w:hanging="360"/>
      </w:pPr>
      <w:rPr>
        <w:rFonts w:ascii="Symbol" w:hAnsi="Symbol" w:hint="default"/>
      </w:rPr>
    </w:lvl>
    <w:lvl w:ilvl="2" w:tplc="0410000F">
      <w:start w:val="1"/>
      <w:numFmt w:val="decimal"/>
      <w:lvlText w:val="%3."/>
      <w:lvlJc w:val="left"/>
      <w:pPr>
        <w:tabs>
          <w:tab w:val="num" w:pos="2340"/>
        </w:tabs>
        <w:ind w:left="2340" w:hanging="36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0">
    <w:nsid w:val="0C6A62D1"/>
    <w:multiLevelType w:val="hybridMultilevel"/>
    <w:tmpl w:val="F2AEB558"/>
    <w:lvl w:ilvl="0" w:tplc="CB4E216E">
      <w:numFmt w:val="bullet"/>
      <w:lvlText w:val="-"/>
      <w:lvlJc w:val="left"/>
      <w:pPr>
        <w:tabs>
          <w:tab w:val="num" w:pos="720"/>
        </w:tabs>
        <w:ind w:left="720" w:hanging="360"/>
      </w:pPr>
      <w:rPr>
        <w:rFonts w:ascii="Bookman Old Style" w:eastAsia="SimSun" w:hAnsi="Bookman Old Style"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B558F"/>
    <w:multiLevelType w:val="hybridMultilevel"/>
    <w:tmpl w:val="2CE0039C"/>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392702B"/>
    <w:multiLevelType w:val="hybridMultilevel"/>
    <w:tmpl w:val="07D8516E"/>
    <w:lvl w:ilvl="0" w:tplc="04100001">
      <w:start w:val="1"/>
      <w:numFmt w:val="bullet"/>
      <w:lvlText w:val=""/>
      <w:lvlJc w:val="left"/>
      <w:pPr>
        <w:tabs>
          <w:tab w:val="num" w:pos="1725"/>
        </w:tabs>
        <w:ind w:left="1725" w:hanging="360"/>
      </w:pPr>
      <w:rPr>
        <w:rFonts w:ascii="Symbol" w:hAnsi="Symbol" w:hint="default"/>
      </w:rPr>
    </w:lvl>
    <w:lvl w:ilvl="1" w:tplc="04100003" w:tentative="1">
      <w:start w:val="1"/>
      <w:numFmt w:val="bullet"/>
      <w:lvlText w:val="o"/>
      <w:lvlJc w:val="left"/>
      <w:pPr>
        <w:tabs>
          <w:tab w:val="num" w:pos="2445"/>
        </w:tabs>
        <w:ind w:left="2445" w:hanging="360"/>
      </w:pPr>
      <w:rPr>
        <w:rFonts w:ascii="Courier New" w:hAnsi="Courier New" w:cs="Courier New" w:hint="default"/>
      </w:rPr>
    </w:lvl>
    <w:lvl w:ilvl="2" w:tplc="04100005" w:tentative="1">
      <w:start w:val="1"/>
      <w:numFmt w:val="bullet"/>
      <w:lvlText w:val=""/>
      <w:lvlJc w:val="left"/>
      <w:pPr>
        <w:tabs>
          <w:tab w:val="num" w:pos="3165"/>
        </w:tabs>
        <w:ind w:left="3165" w:hanging="360"/>
      </w:pPr>
      <w:rPr>
        <w:rFonts w:ascii="Wingdings" w:hAnsi="Wingdings" w:hint="default"/>
      </w:rPr>
    </w:lvl>
    <w:lvl w:ilvl="3" w:tplc="04100001" w:tentative="1">
      <w:start w:val="1"/>
      <w:numFmt w:val="bullet"/>
      <w:lvlText w:val=""/>
      <w:lvlJc w:val="left"/>
      <w:pPr>
        <w:tabs>
          <w:tab w:val="num" w:pos="3885"/>
        </w:tabs>
        <w:ind w:left="3885" w:hanging="360"/>
      </w:pPr>
      <w:rPr>
        <w:rFonts w:ascii="Symbol" w:hAnsi="Symbol" w:hint="default"/>
      </w:rPr>
    </w:lvl>
    <w:lvl w:ilvl="4" w:tplc="04100003" w:tentative="1">
      <w:start w:val="1"/>
      <w:numFmt w:val="bullet"/>
      <w:lvlText w:val="o"/>
      <w:lvlJc w:val="left"/>
      <w:pPr>
        <w:tabs>
          <w:tab w:val="num" w:pos="4605"/>
        </w:tabs>
        <w:ind w:left="4605" w:hanging="360"/>
      </w:pPr>
      <w:rPr>
        <w:rFonts w:ascii="Courier New" w:hAnsi="Courier New" w:cs="Courier New" w:hint="default"/>
      </w:rPr>
    </w:lvl>
    <w:lvl w:ilvl="5" w:tplc="04100005" w:tentative="1">
      <w:start w:val="1"/>
      <w:numFmt w:val="bullet"/>
      <w:lvlText w:val=""/>
      <w:lvlJc w:val="left"/>
      <w:pPr>
        <w:tabs>
          <w:tab w:val="num" w:pos="5325"/>
        </w:tabs>
        <w:ind w:left="5325" w:hanging="360"/>
      </w:pPr>
      <w:rPr>
        <w:rFonts w:ascii="Wingdings" w:hAnsi="Wingdings" w:hint="default"/>
      </w:rPr>
    </w:lvl>
    <w:lvl w:ilvl="6" w:tplc="04100001" w:tentative="1">
      <w:start w:val="1"/>
      <w:numFmt w:val="bullet"/>
      <w:lvlText w:val=""/>
      <w:lvlJc w:val="left"/>
      <w:pPr>
        <w:tabs>
          <w:tab w:val="num" w:pos="6045"/>
        </w:tabs>
        <w:ind w:left="6045" w:hanging="360"/>
      </w:pPr>
      <w:rPr>
        <w:rFonts w:ascii="Symbol" w:hAnsi="Symbol" w:hint="default"/>
      </w:rPr>
    </w:lvl>
    <w:lvl w:ilvl="7" w:tplc="04100003" w:tentative="1">
      <w:start w:val="1"/>
      <w:numFmt w:val="bullet"/>
      <w:lvlText w:val="o"/>
      <w:lvlJc w:val="left"/>
      <w:pPr>
        <w:tabs>
          <w:tab w:val="num" w:pos="6765"/>
        </w:tabs>
        <w:ind w:left="6765" w:hanging="360"/>
      </w:pPr>
      <w:rPr>
        <w:rFonts w:ascii="Courier New" w:hAnsi="Courier New" w:cs="Courier New" w:hint="default"/>
      </w:rPr>
    </w:lvl>
    <w:lvl w:ilvl="8" w:tplc="04100005" w:tentative="1">
      <w:start w:val="1"/>
      <w:numFmt w:val="bullet"/>
      <w:lvlText w:val=""/>
      <w:lvlJc w:val="left"/>
      <w:pPr>
        <w:tabs>
          <w:tab w:val="num" w:pos="7485"/>
        </w:tabs>
        <w:ind w:left="7485" w:hanging="360"/>
      </w:pPr>
      <w:rPr>
        <w:rFonts w:ascii="Wingdings" w:hAnsi="Wingdings" w:hint="default"/>
      </w:rPr>
    </w:lvl>
  </w:abstractNum>
  <w:abstractNum w:abstractNumId="5" w15:restartNumberingAfterBreak="0">
    <w:nsid w:val="17C80AE9"/>
    <w:multiLevelType w:val="hybridMultilevel"/>
    <w:tmpl w:val="8D187DDA"/>
    <w:lvl w:ilvl="0" w:tplc="04100001">
      <w:start w:val="1"/>
      <w:numFmt w:val="bullet"/>
      <w:lvlText w:val=""/>
      <w:lvlJc w:val="left"/>
      <w:pPr>
        <w:tabs>
          <w:tab w:val="num" w:pos="1170"/>
        </w:tabs>
        <w:ind w:left="1170" w:hanging="360"/>
      </w:pPr>
      <w:rPr>
        <w:rFonts w:ascii="Symbol" w:hAnsi="Symbol" w:hint="default"/>
      </w:rPr>
    </w:lvl>
    <w:lvl w:ilvl="1" w:tplc="04100003" w:tentative="1">
      <w:start w:val="1"/>
      <w:numFmt w:val="bullet"/>
      <w:lvlText w:val="o"/>
      <w:lvlJc w:val="left"/>
      <w:pPr>
        <w:tabs>
          <w:tab w:val="num" w:pos="1890"/>
        </w:tabs>
        <w:ind w:left="1890" w:hanging="360"/>
      </w:pPr>
      <w:rPr>
        <w:rFonts w:ascii="Courier New" w:hAnsi="Courier New" w:cs="Courier New" w:hint="default"/>
      </w:rPr>
    </w:lvl>
    <w:lvl w:ilvl="2" w:tplc="04100005" w:tentative="1">
      <w:start w:val="1"/>
      <w:numFmt w:val="bullet"/>
      <w:lvlText w:val=""/>
      <w:lvlJc w:val="left"/>
      <w:pPr>
        <w:tabs>
          <w:tab w:val="num" w:pos="2610"/>
        </w:tabs>
        <w:ind w:left="2610" w:hanging="360"/>
      </w:pPr>
      <w:rPr>
        <w:rFonts w:ascii="Wingdings" w:hAnsi="Wingdings" w:hint="default"/>
      </w:rPr>
    </w:lvl>
    <w:lvl w:ilvl="3" w:tplc="04100001" w:tentative="1">
      <w:start w:val="1"/>
      <w:numFmt w:val="bullet"/>
      <w:lvlText w:val=""/>
      <w:lvlJc w:val="left"/>
      <w:pPr>
        <w:tabs>
          <w:tab w:val="num" w:pos="3330"/>
        </w:tabs>
        <w:ind w:left="3330" w:hanging="360"/>
      </w:pPr>
      <w:rPr>
        <w:rFonts w:ascii="Symbol" w:hAnsi="Symbol" w:hint="default"/>
      </w:rPr>
    </w:lvl>
    <w:lvl w:ilvl="4" w:tplc="04100003" w:tentative="1">
      <w:start w:val="1"/>
      <w:numFmt w:val="bullet"/>
      <w:lvlText w:val="o"/>
      <w:lvlJc w:val="left"/>
      <w:pPr>
        <w:tabs>
          <w:tab w:val="num" w:pos="4050"/>
        </w:tabs>
        <w:ind w:left="4050" w:hanging="360"/>
      </w:pPr>
      <w:rPr>
        <w:rFonts w:ascii="Courier New" w:hAnsi="Courier New" w:cs="Courier New" w:hint="default"/>
      </w:rPr>
    </w:lvl>
    <w:lvl w:ilvl="5" w:tplc="04100005" w:tentative="1">
      <w:start w:val="1"/>
      <w:numFmt w:val="bullet"/>
      <w:lvlText w:val=""/>
      <w:lvlJc w:val="left"/>
      <w:pPr>
        <w:tabs>
          <w:tab w:val="num" w:pos="4770"/>
        </w:tabs>
        <w:ind w:left="4770" w:hanging="360"/>
      </w:pPr>
      <w:rPr>
        <w:rFonts w:ascii="Wingdings" w:hAnsi="Wingdings" w:hint="default"/>
      </w:rPr>
    </w:lvl>
    <w:lvl w:ilvl="6" w:tplc="04100001" w:tentative="1">
      <w:start w:val="1"/>
      <w:numFmt w:val="bullet"/>
      <w:lvlText w:val=""/>
      <w:lvlJc w:val="left"/>
      <w:pPr>
        <w:tabs>
          <w:tab w:val="num" w:pos="5490"/>
        </w:tabs>
        <w:ind w:left="5490" w:hanging="360"/>
      </w:pPr>
      <w:rPr>
        <w:rFonts w:ascii="Symbol" w:hAnsi="Symbol" w:hint="default"/>
      </w:rPr>
    </w:lvl>
    <w:lvl w:ilvl="7" w:tplc="04100003" w:tentative="1">
      <w:start w:val="1"/>
      <w:numFmt w:val="bullet"/>
      <w:lvlText w:val="o"/>
      <w:lvlJc w:val="left"/>
      <w:pPr>
        <w:tabs>
          <w:tab w:val="num" w:pos="6210"/>
        </w:tabs>
        <w:ind w:left="6210" w:hanging="360"/>
      </w:pPr>
      <w:rPr>
        <w:rFonts w:ascii="Courier New" w:hAnsi="Courier New" w:cs="Courier New" w:hint="default"/>
      </w:rPr>
    </w:lvl>
    <w:lvl w:ilvl="8" w:tplc="04100005" w:tentative="1">
      <w:start w:val="1"/>
      <w:numFmt w:val="bullet"/>
      <w:lvlText w:val=""/>
      <w:lvlJc w:val="left"/>
      <w:pPr>
        <w:tabs>
          <w:tab w:val="num" w:pos="6930"/>
        </w:tabs>
        <w:ind w:left="6930" w:hanging="360"/>
      </w:pPr>
      <w:rPr>
        <w:rFonts w:ascii="Wingdings" w:hAnsi="Wingdings" w:hint="default"/>
      </w:rPr>
    </w:lvl>
  </w:abstractNum>
  <w:abstractNum w:abstractNumId="6" w15:restartNumberingAfterBreak="0">
    <w:nsid w:val="1C755858"/>
    <w:multiLevelType w:val="hybridMultilevel"/>
    <w:tmpl w:val="D494E31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15:restartNumberingAfterBreak="0">
    <w:nsid w:val="20E81EC9"/>
    <w:multiLevelType w:val="hybridMultilevel"/>
    <w:tmpl w:val="80EA0F54"/>
    <w:lvl w:ilvl="0" w:tplc="04100001">
      <w:start w:val="1"/>
      <w:numFmt w:val="bullet"/>
      <w:lvlText w:val=""/>
      <w:lvlJc w:val="left"/>
      <w:pPr>
        <w:tabs>
          <w:tab w:val="num" w:pos="1622"/>
        </w:tabs>
        <w:ind w:left="1622" w:hanging="360"/>
      </w:pPr>
      <w:rPr>
        <w:rFonts w:ascii="Symbol" w:hAnsi="Symbol"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15:restartNumberingAfterBreak="0">
    <w:nsid w:val="23DA1F96"/>
    <w:multiLevelType w:val="hybridMultilevel"/>
    <w:tmpl w:val="0780F4E6"/>
    <w:lvl w:ilvl="0" w:tplc="04100001">
      <w:start w:val="1"/>
      <w:numFmt w:val="bullet"/>
      <w:lvlText w:val=""/>
      <w:lvlJc w:val="left"/>
      <w:pPr>
        <w:tabs>
          <w:tab w:val="num" w:pos="1622"/>
        </w:tabs>
        <w:ind w:left="1622" w:hanging="360"/>
      </w:pPr>
      <w:rPr>
        <w:rFonts w:ascii="Symbol" w:hAnsi="Symbol" w:hint="default"/>
      </w:rPr>
    </w:lvl>
    <w:lvl w:ilvl="1" w:tplc="04100003" w:tentative="1">
      <w:start w:val="1"/>
      <w:numFmt w:val="bullet"/>
      <w:lvlText w:val="o"/>
      <w:lvlJc w:val="left"/>
      <w:pPr>
        <w:tabs>
          <w:tab w:val="num" w:pos="2342"/>
        </w:tabs>
        <w:ind w:left="2342" w:hanging="360"/>
      </w:pPr>
      <w:rPr>
        <w:rFonts w:ascii="Courier New" w:hAnsi="Courier New" w:cs="Courier New" w:hint="default"/>
      </w:rPr>
    </w:lvl>
    <w:lvl w:ilvl="2" w:tplc="04100005" w:tentative="1">
      <w:start w:val="1"/>
      <w:numFmt w:val="bullet"/>
      <w:lvlText w:val=""/>
      <w:lvlJc w:val="left"/>
      <w:pPr>
        <w:tabs>
          <w:tab w:val="num" w:pos="3062"/>
        </w:tabs>
        <w:ind w:left="3062" w:hanging="360"/>
      </w:pPr>
      <w:rPr>
        <w:rFonts w:ascii="Wingdings" w:hAnsi="Wingdings" w:hint="default"/>
      </w:rPr>
    </w:lvl>
    <w:lvl w:ilvl="3" w:tplc="04100001" w:tentative="1">
      <w:start w:val="1"/>
      <w:numFmt w:val="bullet"/>
      <w:lvlText w:val=""/>
      <w:lvlJc w:val="left"/>
      <w:pPr>
        <w:tabs>
          <w:tab w:val="num" w:pos="3782"/>
        </w:tabs>
        <w:ind w:left="3782" w:hanging="360"/>
      </w:pPr>
      <w:rPr>
        <w:rFonts w:ascii="Symbol" w:hAnsi="Symbol" w:hint="default"/>
      </w:rPr>
    </w:lvl>
    <w:lvl w:ilvl="4" w:tplc="04100003" w:tentative="1">
      <w:start w:val="1"/>
      <w:numFmt w:val="bullet"/>
      <w:lvlText w:val="o"/>
      <w:lvlJc w:val="left"/>
      <w:pPr>
        <w:tabs>
          <w:tab w:val="num" w:pos="4502"/>
        </w:tabs>
        <w:ind w:left="4502" w:hanging="360"/>
      </w:pPr>
      <w:rPr>
        <w:rFonts w:ascii="Courier New" w:hAnsi="Courier New" w:cs="Courier New" w:hint="default"/>
      </w:rPr>
    </w:lvl>
    <w:lvl w:ilvl="5" w:tplc="04100005" w:tentative="1">
      <w:start w:val="1"/>
      <w:numFmt w:val="bullet"/>
      <w:lvlText w:val=""/>
      <w:lvlJc w:val="left"/>
      <w:pPr>
        <w:tabs>
          <w:tab w:val="num" w:pos="5222"/>
        </w:tabs>
        <w:ind w:left="5222" w:hanging="360"/>
      </w:pPr>
      <w:rPr>
        <w:rFonts w:ascii="Wingdings" w:hAnsi="Wingdings" w:hint="default"/>
      </w:rPr>
    </w:lvl>
    <w:lvl w:ilvl="6" w:tplc="04100001" w:tentative="1">
      <w:start w:val="1"/>
      <w:numFmt w:val="bullet"/>
      <w:lvlText w:val=""/>
      <w:lvlJc w:val="left"/>
      <w:pPr>
        <w:tabs>
          <w:tab w:val="num" w:pos="5942"/>
        </w:tabs>
        <w:ind w:left="5942" w:hanging="360"/>
      </w:pPr>
      <w:rPr>
        <w:rFonts w:ascii="Symbol" w:hAnsi="Symbol" w:hint="default"/>
      </w:rPr>
    </w:lvl>
    <w:lvl w:ilvl="7" w:tplc="04100003" w:tentative="1">
      <w:start w:val="1"/>
      <w:numFmt w:val="bullet"/>
      <w:lvlText w:val="o"/>
      <w:lvlJc w:val="left"/>
      <w:pPr>
        <w:tabs>
          <w:tab w:val="num" w:pos="6662"/>
        </w:tabs>
        <w:ind w:left="6662" w:hanging="360"/>
      </w:pPr>
      <w:rPr>
        <w:rFonts w:ascii="Courier New" w:hAnsi="Courier New" w:cs="Courier New" w:hint="default"/>
      </w:rPr>
    </w:lvl>
    <w:lvl w:ilvl="8" w:tplc="04100005" w:tentative="1">
      <w:start w:val="1"/>
      <w:numFmt w:val="bullet"/>
      <w:lvlText w:val=""/>
      <w:lvlJc w:val="left"/>
      <w:pPr>
        <w:tabs>
          <w:tab w:val="num" w:pos="7382"/>
        </w:tabs>
        <w:ind w:left="7382" w:hanging="360"/>
      </w:pPr>
      <w:rPr>
        <w:rFonts w:ascii="Wingdings" w:hAnsi="Wingdings" w:hint="default"/>
      </w:rPr>
    </w:lvl>
  </w:abstractNum>
  <w:abstractNum w:abstractNumId="9" w15:restartNumberingAfterBreak="0">
    <w:nsid w:val="25A02F28"/>
    <w:multiLevelType w:val="hybridMultilevel"/>
    <w:tmpl w:val="9E4AF754"/>
    <w:lvl w:ilvl="0" w:tplc="89087E32">
      <w:numFmt w:val="bullet"/>
      <w:lvlText w:val="-"/>
      <w:lvlJc w:val="left"/>
      <w:pPr>
        <w:tabs>
          <w:tab w:val="num" w:pos="397"/>
        </w:tabs>
        <w:ind w:left="397" w:hanging="397"/>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220F6D"/>
    <w:multiLevelType w:val="hybridMultilevel"/>
    <w:tmpl w:val="EF3ECE36"/>
    <w:lvl w:ilvl="0" w:tplc="0410000F">
      <w:start w:val="1"/>
      <w:numFmt w:val="decimal"/>
      <w:lvlText w:val="%1."/>
      <w:lvlJc w:val="left"/>
      <w:pPr>
        <w:tabs>
          <w:tab w:val="num" w:pos="1440"/>
        </w:tabs>
        <w:ind w:left="1440" w:hanging="360"/>
      </w:p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11" w15:restartNumberingAfterBreak="0">
    <w:nsid w:val="28E64025"/>
    <w:multiLevelType w:val="hybridMultilevel"/>
    <w:tmpl w:val="2F5AD5E8"/>
    <w:lvl w:ilvl="0" w:tplc="07F82E2A">
      <w:numFmt w:val="bullet"/>
      <w:lvlText w:val="-"/>
      <w:lvlJc w:val="left"/>
      <w:pPr>
        <w:tabs>
          <w:tab w:val="num" w:pos="397"/>
        </w:tabs>
        <w:ind w:left="567" w:hanging="17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D875E35"/>
    <w:multiLevelType w:val="hybridMultilevel"/>
    <w:tmpl w:val="3A60C0AE"/>
    <w:lvl w:ilvl="0" w:tplc="2252E7DA">
      <w:numFmt w:val="bullet"/>
      <w:lvlText w:val="-"/>
      <w:lvlJc w:val="left"/>
      <w:pPr>
        <w:tabs>
          <w:tab w:val="num" w:pos="720"/>
        </w:tabs>
        <w:ind w:left="720" w:hanging="360"/>
      </w:pPr>
      <w:rPr>
        <w:rFonts w:ascii="Bookman Old Style" w:eastAsia="SimSun" w:hAnsi="Bookman Old Style"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873AD8"/>
    <w:multiLevelType w:val="hybridMultilevel"/>
    <w:tmpl w:val="6584D636"/>
    <w:lvl w:ilvl="0" w:tplc="0410000F">
      <w:start w:val="1"/>
      <w:numFmt w:val="decimal"/>
      <w:lvlText w:val="%1."/>
      <w:lvlJc w:val="left"/>
      <w:pPr>
        <w:tabs>
          <w:tab w:val="num" w:pos="720"/>
        </w:tabs>
        <w:ind w:left="720" w:hanging="360"/>
      </w:pPr>
    </w:lvl>
    <w:lvl w:ilvl="1" w:tplc="04100001">
      <w:start w:val="1"/>
      <w:numFmt w:val="bullet"/>
      <w:lvlText w:val=""/>
      <w:lvlJc w:val="left"/>
      <w:pPr>
        <w:tabs>
          <w:tab w:val="num" w:pos="1440"/>
        </w:tabs>
        <w:ind w:left="1440" w:hanging="360"/>
      </w:pPr>
      <w:rPr>
        <w:rFonts w:ascii="Symbol" w:hAnsi="Symbol" w:hint="default"/>
      </w:rPr>
    </w:lvl>
    <w:lvl w:ilvl="2" w:tplc="0410000F">
      <w:start w:val="1"/>
      <w:numFmt w:val="decimal"/>
      <w:lvlText w:val="%3."/>
      <w:lvlJc w:val="left"/>
      <w:pPr>
        <w:tabs>
          <w:tab w:val="num" w:pos="2340"/>
        </w:tabs>
        <w:ind w:left="2340" w:hanging="36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 w15:restartNumberingAfterBreak="0">
    <w:nsid w:val="32941050"/>
    <w:multiLevelType w:val="hybridMultilevel"/>
    <w:tmpl w:val="13ACFED0"/>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5" w15:restartNumberingAfterBreak="0">
    <w:nsid w:val="348F062B"/>
    <w:multiLevelType w:val="hybridMultilevel"/>
    <w:tmpl w:val="EC344228"/>
    <w:lvl w:ilvl="0" w:tplc="CF3CDD86">
      <w:start w:val="1"/>
      <w:numFmt w:val="decimal"/>
      <w:lvlText w:val="%1)"/>
      <w:lvlJc w:val="left"/>
      <w:pPr>
        <w:ind w:left="1080" w:hanging="720"/>
      </w:pPr>
      <w:rPr>
        <w:rFonts w:hint="default"/>
      </w:r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16" w15:restartNumberingAfterBreak="0">
    <w:nsid w:val="384D1557"/>
    <w:multiLevelType w:val="hybridMultilevel"/>
    <w:tmpl w:val="DBF4DA4A"/>
    <w:lvl w:ilvl="0" w:tplc="0410000F">
      <w:start w:val="1"/>
      <w:numFmt w:val="decimal"/>
      <w:lvlText w:val="%1."/>
      <w:lvlJc w:val="left"/>
      <w:pPr>
        <w:tabs>
          <w:tab w:val="num" w:pos="1560"/>
        </w:tabs>
        <w:ind w:left="1560" w:hanging="360"/>
      </w:pPr>
    </w:lvl>
    <w:lvl w:ilvl="1" w:tplc="04100019" w:tentative="1">
      <w:start w:val="1"/>
      <w:numFmt w:val="lowerLetter"/>
      <w:lvlText w:val="%2."/>
      <w:lvlJc w:val="left"/>
      <w:pPr>
        <w:tabs>
          <w:tab w:val="num" w:pos="2280"/>
        </w:tabs>
        <w:ind w:left="2280" w:hanging="360"/>
      </w:pPr>
    </w:lvl>
    <w:lvl w:ilvl="2" w:tplc="0410001B" w:tentative="1">
      <w:start w:val="1"/>
      <w:numFmt w:val="lowerRoman"/>
      <w:lvlText w:val="%3."/>
      <w:lvlJc w:val="right"/>
      <w:pPr>
        <w:tabs>
          <w:tab w:val="num" w:pos="3000"/>
        </w:tabs>
        <w:ind w:left="3000" w:hanging="180"/>
      </w:pPr>
    </w:lvl>
    <w:lvl w:ilvl="3" w:tplc="0410000F" w:tentative="1">
      <w:start w:val="1"/>
      <w:numFmt w:val="decimal"/>
      <w:lvlText w:val="%4."/>
      <w:lvlJc w:val="left"/>
      <w:pPr>
        <w:tabs>
          <w:tab w:val="num" w:pos="3720"/>
        </w:tabs>
        <w:ind w:left="3720" w:hanging="360"/>
      </w:pPr>
    </w:lvl>
    <w:lvl w:ilvl="4" w:tplc="04100019" w:tentative="1">
      <w:start w:val="1"/>
      <w:numFmt w:val="lowerLetter"/>
      <w:lvlText w:val="%5."/>
      <w:lvlJc w:val="left"/>
      <w:pPr>
        <w:tabs>
          <w:tab w:val="num" w:pos="4440"/>
        </w:tabs>
        <w:ind w:left="4440" w:hanging="360"/>
      </w:pPr>
    </w:lvl>
    <w:lvl w:ilvl="5" w:tplc="0410001B" w:tentative="1">
      <w:start w:val="1"/>
      <w:numFmt w:val="lowerRoman"/>
      <w:lvlText w:val="%6."/>
      <w:lvlJc w:val="right"/>
      <w:pPr>
        <w:tabs>
          <w:tab w:val="num" w:pos="5160"/>
        </w:tabs>
        <w:ind w:left="5160" w:hanging="180"/>
      </w:pPr>
    </w:lvl>
    <w:lvl w:ilvl="6" w:tplc="0410000F" w:tentative="1">
      <w:start w:val="1"/>
      <w:numFmt w:val="decimal"/>
      <w:lvlText w:val="%7."/>
      <w:lvlJc w:val="left"/>
      <w:pPr>
        <w:tabs>
          <w:tab w:val="num" w:pos="5880"/>
        </w:tabs>
        <w:ind w:left="5880" w:hanging="360"/>
      </w:pPr>
    </w:lvl>
    <w:lvl w:ilvl="7" w:tplc="04100019" w:tentative="1">
      <w:start w:val="1"/>
      <w:numFmt w:val="lowerLetter"/>
      <w:lvlText w:val="%8."/>
      <w:lvlJc w:val="left"/>
      <w:pPr>
        <w:tabs>
          <w:tab w:val="num" w:pos="6600"/>
        </w:tabs>
        <w:ind w:left="6600" w:hanging="360"/>
      </w:pPr>
    </w:lvl>
    <w:lvl w:ilvl="8" w:tplc="0410001B" w:tentative="1">
      <w:start w:val="1"/>
      <w:numFmt w:val="lowerRoman"/>
      <w:lvlText w:val="%9."/>
      <w:lvlJc w:val="right"/>
      <w:pPr>
        <w:tabs>
          <w:tab w:val="num" w:pos="7320"/>
        </w:tabs>
        <w:ind w:left="7320" w:hanging="180"/>
      </w:pPr>
    </w:lvl>
  </w:abstractNum>
  <w:abstractNum w:abstractNumId="17" w15:restartNumberingAfterBreak="0">
    <w:nsid w:val="3BB676FF"/>
    <w:multiLevelType w:val="hybridMultilevel"/>
    <w:tmpl w:val="8C9A6B44"/>
    <w:lvl w:ilvl="0" w:tplc="0410000F">
      <w:start w:val="1"/>
      <w:numFmt w:val="decimal"/>
      <w:lvlText w:val="%1."/>
      <w:lvlJc w:val="left"/>
      <w:pPr>
        <w:tabs>
          <w:tab w:val="num" w:pos="1440"/>
        </w:tabs>
        <w:ind w:left="1440" w:hanging="360"/>
      </w:p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18" w15:restartNumberingAfterBreak="0">
    <w:nsid w:val="3EE92CEF"/>
    <w:multiLevelType w:val="hybridMultilevel"/>
    <w:tmpl w:val="FA30B930"/>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8A51692"/>
    <w:multiLevelType w:val="hybridMultilevel"/>
    <w:tmpl w:val="D8A8660E"/>
    <w:lvl w:ilvl="0" w:tplc="9B28BD40">
      <w:numFmt w:val="bullet"/>
      <w:lvlText w:val="-"/>
      <w:lvlJc w:val="left"/>
      <w:pPr>
        <w:tabs>
          <w:tab w:val="num" w:pos="2424"/>
        </w:tabs>
        <w:ind w:left="2424" w:hanging="1290"/>
      </w:pPr>
      <w:rPr>
        <w:rFonts w:ascii="Times New Roman" w:eastAsia="Times New Roman" w:hAnsi="Times New Roman" w:cs="Times New Roman" w:hint="default"/>
      </w:rPr>
    </w:lvl>
    <w:lvl w:ilvl="1" w:tplc="04100003" w:tentative="1">
      <w:start w:val="1"/>
      <w:numFmt w:val="bullet"/>
      <w:lvlText w:val="o"/>
      <w:lvlJc w:val="left"/>
      <w:pPr>
        <w:tabs>
          <w:tab w:val="num" w:pos="2214"/>
        </w:tabs>
        <w:ind w:left="2214" w:hanging="360"/>
      </w:pPr>
      <w:rPr>
        <w:rFonts w:ascii="Courier New" w:hAnsi="Courier New" w:hint="default"/>
      </w:rPr>
    </w:lvl>
    <w:lvl w:ilvl="2" w:tplc="04100005" w:tentative="1">
      <w:start w:val="1"/>
      <w:numFmt w:val="bullet"/>
      <w:lvlText w:val=""/>
      <w:lvlJc w:val="left"/>
      <w:pPr>
        <w:tabs>
          <w:tab w:val="num" w:pos="2934"/>
        </w:tabs>
        <w:ind w:left="2934" w:hanging="360"/>
      </w:pPr>
      <w:rPr>
        <w:rFonts w:ascii="Wingdings" w:hAnsi="Wingdings" w:hint="default"/>
      </w:rPr>
    </w:lvl>
    <w:lvl w:ilvl="3" w:tplc="04100001" w:tentative="1">
      <w:start w:val="1"/>
      <w:numFmt w:val="bullet"/>
      <w:lvlText w:val=""/>
      <w:lvlJc w:val="left"/>
      <w:pPr>
        <w:tabs>
          <w:tab w:val="num" w:pos="3654"/>
        </w:tabs>
        <w:ind w:left="3654" w:hanging="360"/>
      </w:pPr>
      <w:rPr>
        <w:rFonts w:ascii="Symbol" w:hAnsi="Symbol" w:hint="default"/>
      </w:rPr>
    </w:lvl>
    <w:lvl w:ilvl="4" w:tplc="04100003" w:tentative="1">
      <w:start w:val="1"/>
      <w:numFmt w:val="bullet"/>
      <w:lvlText w:val="o"/>
      <w:lvlJc w:val="left"/>
      <w:pPr>
        <w:tabs>
          <w:tab w:val="num" w:pos="4374"/>
        </w:tabs>
        <w:ind w:left="4374" w:hanging="360"/>
      </w:pPr>
      <w:rPr>
        <w:rFonts w:ascii="Courier New" w:hAnsi="Courier New" w:hint="default"/>
      </w:rPr>
    </w:lvl>
    <w:lvl w:ilvl="5" w:tplc="04100005" w:tentative="1">
      <w:start w:val="1"/>
      <w:numFmt w:val="bullet"/>
      <w:lvlText w:val=""/>
      <w:lvlJc w:val="left"/>
      <w:pPr>
        <w:tabs>
          <w:tab w:val="num" w:pos="5094"/>
        </w:tabs>
        <w:ind w:left="5094" w:hanging="360"/>
      </w:pPr>
      <w:rPr>
        <w:rFonts w:ascii="Wingdings" w:hAnsi="Wingdings" w:hint="default"/>
      </w:rPr>
    </w:lvl>
    <w:lvl w:ilvl="6" w:tplc="04100001" w:tentative="1">
      <w:start w:val="1"/>
      <w:numFmt w:val="bullet"/>
      <w:lvlText w:val=""/>
      <w:lvlJc w:val="left"/>
      <w:pPr>
        <w:tabs>
          <w:tab w:val="num" w:pos="5814"/>
        </w:tabs>
        <w:ind w:left="5814" w:hanging="360"/>
      </w:pPr>
      <w:rPr>
        <w:rFonts w:ascii="Symbol" w:hAnsi="Symbol" w:hint="default"/>
      </w:rPr>
    </w:lvl>
    <w:lvl w:ilvl="7" w:tplc="04100003" w:tentative="1">
      <w:start w:val="1"/>
      <w:numFmt w:val="bullet"/>
      <w:lvlText w:val="o"/>
      <w:lvlJc w:val="left"/>
      <w:pPr>
        <w:tabs>
          <w:tab w:val="num" w:pos="6534"/>
        </w:tabs>
        <w:ind w:left="6534" w:hanging="360"/>
      </w:pPr>
      <w:rPr>
        <w:rFonts w:ascii="Courier New" w:hAnsi="Courier New" w:hint="default"/>
      </w:rPr>
    </w:lvl>
    <w:lvl w:ilvl="8" w:tplc="04100005" w:tentative="1">
      <w:start w:val="1"/>
      <w:numFmt w:val="bullet"/>
      <w:lvlText w:val=""/>
      <w:lvlJc w:val="left"/>
      <w:pPr>
        <w:tabs>
          <w:tab w:val="num" w:pos="7254"/>
        </w:tabs>
        <w:ind w:left="7254" w:hanging="360"/>
      </w:pPr>
      <w:rPr>
        <w:rFonts w:ascii="Wingdings" w:hAnsi="Wingdings" w:hint="default"/>
      </w:rPr>
    </w:lvl>
  </w:abstractNum>
  <w:abstractNum w:abstractNumId="20" w15:restartNumberingAfterBreak="0">
    <w:nsid w:val="56210944"/>
    <w:multiLevelType w:val="multilevel"/>
    <w:tmpl w:val="2F5AD5E8"/>
    <w:lvl w:ilvl="0">
      <w:numFmt w:val="bullet"/>
      <w:lvlText w:val="-"/>
      <w:lvlJc w:val="left"/>
      <w:pPr>
        <w:tabs>
          <w:tab w:val="num" w:pos="397"/>
        </w:tabs>
        <w:ind w:left="567" w:hanging="17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FF63E5F"/>
    <w:multiLevelType w:val="hybridMultilevel"/>
    <w:tmpl w:val="1EB68D66"/>
    <w:lvl w:ilvl="0" w:tplc="0410000F">
      <w:start w:val="1"/>
      <w:numFmt w:val="decimal"/>
      <w:lvlText w:val="%1."/>
      <w:lvlJc w:val="left"/>
      <w:pPr>
        <w:tabs>
          <w:tab w:val="num" w:pos="1440"/>
        </w:tabs>
        <w:ind w:left="1440" w:hanging="360"/>
      </w:p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22" w15:restartNumberingAfterBreak="0">
    <w:nsid w:val="75C975CE"/>
    <w:multiLevelType w:val="hybridMultilevel"/>
    <w:tmpl w:val="1DFE0D20"/>
    <w:lvl w:ilvl="0" w:tplc="B8FAEFCC">
      <w:start w:val="3"/>
      <w:numFmt w:val="bullet"/>
      <w:lvlText w:val="-"/>
      <w:lvlJc w:val="left"/>
      <w:pPr>
        <w:tabs>
          <w:tab w:val="num" w:pos="720"/>
        </w:tabs>
        <w:ind w:left="720" w:hanging="360"/>
      </w:pPr>
      <w:rPr>
        <w:rFonts w:ascii="Bookman Old Style" w:eastAsia="SimSun" w:hAnsi="Bookman Old Style"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85935F2"/>
    <w:multiLevelType w:val="hybridMultilevel"/>
    <w:tmpl w:val="94DAFC9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D976E3E"/>
    <w:multiLevelType w:val="hybridMultilevel"/>
    <w:tmpl w:val="53D6CCE2"/>
    <w:lvl w:ilvl="0" w:tplc="3376A78C">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E961AE7"/>
    <w:multiLevelType w:val="hybridMultilevel"/>
    <w:tmpl w:val="89CE343A"/>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16cid:durableId="1563519861">
    <w:abstractNumId w:val="19"/>
  </w:num>
  <w:num w:numId="2" w16cid:durableId="1903054054">
    <w:abstractNumId w:val="1"/>
  </w:num>
  <w:num w:numId="3" w16cid:durableId="1721704807">
    <w:abstractNumId w:val="13"/>
  </w:num>
  <w:num w:numId="4" w16cid:durableId="1524048828">
    <w:abstractNumId w:val="24"/>
  </w:num>
  <w:num w:numId="5" w16cid:durableId="195579362">
    <w:abstractNumId w:val="11"/>
  </w:num>
  <w:num w:numId="6" w16cid:durableId="349307334">
    <w:abstractNumId w:val="20"/>
  </w:num>
  <w:num w:numId="7" w16cid:durableId="908878361">
    <w:abstractNumId w:val="9"/>
  </w:num>
  <w:num w:numId="8" w16cid:durableId="1580674699">
    <w:abstractNumId w:val="8"/>
  </w:num>
  <w:num w:numId="9" w16cid:durableId="531109181">
    <w:abstractNumId w:val="3"/>
  </w:num>
  <w:num w:numId="10" w16cid:durableId="1945913972">
    <w:abstractNumId w:val="23"/>
  </w:num>
  <w:num w:numId="11" w16cid:durableId="1854104921">
    <w:abstractNumId w:val="5"/>
  </w:num>
  <w:num w:numId="12" w16cid:durableId="614404215">
    <w:abstractNumId w:val="18"/>
  </w:num>
  <w:num w:numId="13" w16cid:durableId="1580288335">
    <w:abstractNumId w:val="25"/>
  </w:num>
  <w:num w:numId="14" w16cid:durableId="942227464">
    <w:abstractNumId w:val="4"/>
  </w:num>
  <w:num w:numId="15" w16cid:durableId="1736973222">
    <w:abstractNumId w:val="6"/>
  </w:num>
  <w:num w:numId="16" w16cid:durableId="1775587338">
    <w:abstractNumId w:val="7"/>
  </w:num>
  <w:num w:numId="17" w16cid:durableId="973752675">
    <w:abstractNumId w:val="2"/>
  </w:num>
  <w:num w:numId="18" w16cid:durableId="1529903039">
    <w:abstractNumId w:val="22"/>
  </w:num>
  <w:num w:numId="19" w16cid:durableId="827407151">
    <w:abstractNumId w:val="12"/>
  </w:num>
  <w:num w:numId="20" w16cid:durableId="2069767813">
    <w:abstractNumId w:val="14"/>
  </w:num>
  <w:num w:numId="21" w16cid:durableId="980887270">
    <w:abstractNumId w:val="21"/>
  </w:num>
  <w:num w:numId="22" w16cid:durableId="2145345948">
    <w:abstractNumId w:val="10"/>
  </w:num>
  <w:num w:numId="23" w16cid:durableId="1925719869">
    <w:abstractNumId w:val="17"/>
  </w:num>
  <w:num w:numId="24" w16cid:durableId="172575609">
    <w:abstractNumId w:val="16"/>
  </w:num>
  <w:num w:numId="25" w16cid:durableId="1820269652">
    <w:abstractNumId w:val="0"/>
  </w:num>
  <w:num w:numId="26" w16cid:durableId="41721866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B83"/>
    <w:rsid w:val="000010ED"/>
    <w:rsid w:val="0000296D"/>
    <w:rsid w:val="000063E6"/>
    <w:rsid w:val="0000713A"/>
    <w:rsid w:val="00013201"/>
    <w:rsid w:val="00014186"/>
    <w:rsid w:val="00015B82"/>
    <w:rsid w:val="00020073"/>
    <w:rsid w:val="000237A3"/>
    <w:rsid w:val="00023D4E"/>
    <w:rsid w:val="00026714"/>
    <w:rsid w:val="0003017C"/>
    <w:rsid w:val="000337CB"/>
    <w:rsid w:val="0003697A"/>
    <w:rsid w:val="00036BF7"/>
    <w:rsid w:val="00037C07"/>
    <w:rsid w:val="00041751"/>
    <w:rsid w:val="00042C83"/>
    <w:rsid w:val="00045474"/>
    <w:rsid w:val="00050B90"/>
    <w:rsid w:val="00051469"/>
    <w:rsid w:val="000514F4"/>
    <w:rsid w:val="000523F4"/>
    <w:rsid w:val="00054814"/>
    <w:rsid w:val="000552C5"/>
    <w:rsid w:val="00061498"/>
    <w:rsid w:val="000617FE"/>
    <w:rsid w:val="00066163"/>
    <w:rsid w:val="00066168"/>
    <w:rsid w:val="00070A08"/>
    <w:rsid w:val="00072AD7"/>
    <w:rsid w:val="000732BD"/>
    <w:rsid w:val="00073713"/>
    <w:rsid w:val="00073871"/>
    <w:rsid w:val="00073AB7"/>
    <w:rsid w:val="00074684"/>
    <w:rsid w:val="00076434"/>
    <w:rsid w:val="000764CB"/>
    <w:rsid w:val="00077086"/>
    <w:rsid w:val="000821A3"/>
    <w:rsid w:val="00083E24"/>
    <w:rsid w:val="0008411C"/>
    <w:rsid w:val="0008551D"/>
    <w:rsid w:val="00085B2C"/>
    <w:rsid w:val="00086298"/>
    <w:rsid w:val="000865FE"/>
    <w:rsid w:val="00086C26"/>
    <w:rsid w:val="00087DF8"/>
    <w:rsid w:val="00090DAE"/>
    <w:rsid w:val="00092030"/>
    <w:rsid w:val="00094826"/>
    <w:rsid w:val="00094A96"/>
    <w:rsid w:val="0009557C"/>
    <w:rsid w:val="000979C3"/>
    <w:rsid w:val="00097FC6"/>
    <w:rsid w:val="000A0FB3"/>
    <w:rsid w:val="000A1C44"/>
    <w:rsid w:val="000A200A"/>
    <w:rsid w:val="000A2C95"/>
    <w:rsid w:val="000A351B"/>
    <w:rsid w:val="000A7648"/>
    <w:rsid w:val="000B024A"/>
    <w:rsid w:val="000B03CF"/>
    <w:rsid w:val="000B04E0"/>
    <w:rsid w:val="000B0994"/>
    <w:rsid w:val="000B13D7"/>
    <w:rsid w:val="000B169A"/>
    <w:rsid w:val="000B172E"/>
    <w:rsid w:val="000B3594"/>
    <w:rsid w:val="000B67C1"/>
    <w:rsid w:val="000B6ACC"/>
    <w:rsid w:val="000C15E8"/>
    <w:rsid w:val="000C4133"/>
    <w:rsid w:val="000C4729"/>
    <w:rsid w:val="000C7245"/>
    <w:rsid w:val="000C74DA"/>
    <w:rsid w:val="000C7CF7"/>
    <w:rsid w:val="000D0E2A"/>
    <w:rsid w:val="000D2409"/>
    <w:rsid w:val="000D2DA8"/>
    <w:rsid w:val="000D36B6"/>
    <w:rsid w:val="000D3E7D"/>
    <w:rsid w:val="000D6D79"/>
    <w:rsid w:val="000E0548"/>
    <w:rsid w:val="000E0858"/>
    <w:rsid w:val="000E1292"/>
    <w:rsid w:val="000E13A9"/>
    <w:rsid w:val="000E1650"/>
    <w:rsid w:val="000E5BAE"/>
    <w:rsid w:val="000E629C"/>
    <w:rsid w:val="000E62BE"/>
    <w:rsid w:val="000F08C0"/>
    <w:rsid w:val="000F109B"/>
    <w:rsid w:val="000F16BC"/>
    <w:rsid w:val="000F2C5F"/>
    <w:rsid w:val="000F3C9F"/>
    <w:rsid w:val="000F5201"/>
    <w:rsid w:val="000F6CC8"/>
    <w:rsid w:val="000F7A9F"/>
    <w:rsid w:val="00104948"/>
    <w:rsid w:val="001076C1"/>
    <w:rsid w:val="0011090B"/>
    <w:rsid w:val="00111FC8"/>
    <w:rsid w:val="00117F4F"/>
    <w:rsid w:val="001245F3"/>
    <w:rsid w:val="0012586E"/>
    <w:rsid w:val="001279DD"/>
    <w:rsid w:val="00127DE5"/>
    <w:rsid w:val="00131B9C"/>
    <w:rsid w:val="0013266B"/>
    <w:rsid w:val="00132AA5"/>
    <w:rsid w:val="00132D3C"/>
    <w:rsid w:val="00132F65"/>
    <w:rsid w:val="00134750"/>
    <w:rsid w:val="0013501C"/>
    <w:rsid w:val="001350BA"/>
    <w:rsid w:val="001424D3"/>
    <w:rsid w:val="001426D0"/>
    <w:rsid w:val="00145299"/>
    <w:rsid w:val="00145422"/>
    <w:rsid w:val="00150530"/>
    <w:rsid w:val="00157995"/>
    <w:rsid w:val="00157E1B"/>
    <w:rsid w:val="00163D7A"/>
    <w:rsid w:val="00166103"/>
    <w:rsid w:val="00171F91"/>
    <w:rsid w:val="00172DD4"/>
    <w:rsid w:val="00172E49"/>
    <w:rsid w:val="001758E1"/>
    <w:rsid w:val="00175A53"/>
    <w:rsid w:val="00177DB3"/>
    <w:rsid w:val="00180C9B"/>
    <w:rsid w:val="00181ECD"/>
    <w:rsid w:val="00185C74"/>
    <w:rsid w:val="00190060"/>
    <w:rsid w:val="00190127"/>
    <w:rsid w:val="00191601"/>
    <w:rsid w:val="00194975"/>
    <w:rsid w:val="0019617F"/>
    <w:rsid w:val="00197598"/>
    <w:rsid w:val="001A21EB"/>
    <w:rsid w:val="001A2FF4"/>
    <w:rsid w:val="001A556A"/>
    <w:rsid w:val="001A6E41"/>
    <w:rsid w:val="001B3B13"/>
    <w:rsid w:val="001B5B23"/>
    <w:rsid w:val="001B7AB5"/>
    <w:rsid w:val="001C0B8F"/>
    <w:rsid w:val="001C3362"/>
    <w:rsid w:val="001C7FBF"/>
    <w:rsid w:val="001D6308"/>
    <w:rsid w:val="001D69BD"/>
    <w:rsid w:val="001D6F53"/>
    <w:rsid w:val="001E12CA"/>
    <w:rsid w:val="001E34EB"/>
    <w:rsid w:val="001E57BC"/>
    <w:rsid w:val="001E7629"/>
    <w:rsid w:val="001F0027"/>
    <w:rsid w:val="001F68B8"/>
    <w:rsid w:val="00201115"/>
    <w:rsid w:val="002025B8"/>
    <w:rsid w:val="00204070"/>
    <w:rsid w:val="0020655A"/>
    <w:rsid w:val="00211BA8"/>
    <w:rsid w:val="00212979"/>
    <w:rsid w:val="00212B63"/>
    <w:rsid w:val="0021332D"/>
    <w:rsid w:val="00216E9D"/>
    <w:rsid w:val="002174EB"/>
    <w:rsid w:val="002219FE"/>
    <w:rsid w:val="0022216A"/>
    <w:rsid w:val="002224AB"/>
    <w:rsid w:val="00225890"/>
    <w:rsid w:val="00227EFA"/>
    <w:rsid w:val="00230284"/>
    <w:rsid w:val="00230C6D"/>
    <w:rsid w:val="002310BE"/>
    <w:rsid w:val="00232316"/>
    <w:rsid w:val="002355E3"/>
    <w:rsid w:val="00235E59"/>
    <w:rsid w:val="00236B67"/>
    <w:rsid w:val="00240262"/>
    <w:rsid w:val="0024088D"/>
    <w:rsid w:val="00244012"/>
    <w:rsid w:val="00251215"/>
    <w:rsid w:val="002520EF"/>
    <w:rsid w:val="00252E24"/>
    <w:rsid w:val="00256107"/>
    <w:rsid w:val="0025750C"/>
    <w:rsid w:val="002604FD"/>
    <w:rsid w:val="00261AD4"/>
    <w:rsid w:val="00263069"/>
    <w:rsid w:val="002642C8"/>
    <w:rsid w:val="00266458"/>
    <w:rsid w:val="00267A43"/>
    <w:rsid w:val="00275978"/>
    <w:rsid w:val="002761E7"/>
    <w:rsid w:val="00282CF3"/>
    <w:rsid w:val="002854C4"/>
    <w:rsid w:val="0028626A"/>
    <w:rsid w:val="00287C5C"/>
    <w:rsid w:val="0029006B"/>
    <w:rsid w:val="002907F2"/>
    <w:rsid w:val="002919C0"/>
    <w:rsid w:val="00293177"/>
    <w:rsid w:val="002935C7"/>
    <w:rsid w:val="0029489E"/>
    <w:rsid w:val="00295494"/>
    <w:rsid w:val="002A11DF"/>
    <w:rsid w:val="002A4B46"/>
    <w:rsid w:val="002B1C98"/>
    <w:rsid w:val="002C0A85"/>
    <w:rsid w:val="002C3E92"/>
    <w:rsid w:val="002C6046"/>
    <w:rsid w:val="002C7E75"/>
    <w:rsid w:val="002D1111"/>
    <w:rsid w:val="002D144D"/>
    <w:rsid w:val="002D3C7D"/>
    <w:rsid w:val="002D4530"/>
    <w:rsid w:val="002D7406"/>
    <w:rsid w:val="002E0912"/>
    <w:rsid w:val="002E2A93"/>
    <w:rsid w:val="002E4542"/>
    <w:rsid w:val="002F0856"/>
    <w:rsid w:val="002F49D9"/>
    <w:rsid w:val="002F59DC"/>
    <w:rsid w:val="002F65CC"/>
    <w:rsid w:val="002F7752"/>
    <w:rsid w:val="0030006E"/>
    <w:rsid w:val="003020D4"/>
    <w:rsid w:val="003032BC"/>
    <w:rsid w:val="00307506"/>
    <w:rsid w:val="00307B49"/>
    <w:rsid w:val="00310557"/>
    <w:rsid w:val="003113B7"/>
    <w:rsid w:val="00311CBB"/>
    <w:rsid w:val="00311FA0"/>
    <w:rsid w:val="00312B04"/>
    <w:rsid w:val="003138CA"/>
    <w:rsid w:val="00316395"/>
    <w:rsid w:val="0032129E"/>
    <w:rsid w:val="00325721"/>
    <w:rsid w:val="00325B12"/>
    <w:rsid w:val="00327ABB"/>
    <w:rsid w:val="00330F1D"/>
    <w:rsid w:val="003312F5"/>
    <w:rsid w:val="00333BCA"/>
    <w:rsid w:val="00336BBB"/>
    <w:rsid w:val="00337BB4"/>
    <w:rsid w:val="003417FD"/>
    <w:rsid w:val="00343926"/>
    <w:rsid w:val="00343C70"/>
    <w:rsid w:val="00346928"/>
    <w:rsid w:val="00355234"/>
    <w:rsid w:val="0035582B"/>
    <w:rsid w:val="00357B4D"/>
    <w:rsid w:val="00357BEB"/>
    <w:rsid w:val="00357E66"/>
    <w:rsid w:val="003604BA"/>
    <w:rsid w:val="00364CF9"/>
    <w:rsid w:val="003673F1"/>
    <w:rsid w:val="003679E3"/>
    <w:rsid w:val="0037092C"/>
    <w:rsid w:val="003717B3"/>
    <w:rsid w:val="00372965"/>
    <w:rsid w:val="00373494"/>
    <w:rsid w:val="00373F84"/>
    <w:rsid w:val="00374E36"/>
    <w:rsid w:val="003754E9"/>
    <w:rsid w:val="00375A5E"/>
    <w:rsid w:val="00375B7A"/>
    <w:rsid w:val="00376D21"/>
    <w:rsid w:val="00383969"/>
    <w:rsid w:val="00383A98"/>
    <w:rsid w:val="00384257"/>
    <w:rsid w:val="00385B35"/>
    <w:rsid w:val="00386957"/>
    <w:rsid w:val="00395097"/>
    <w:rsid w:val="00397B83"/>
    <w:rsid w:val="003A1832"/>
    <w:rsid w:val="003A4C81"/>
    <w:rsid w:val="003A5366"/>
    <w:rsid w:val="003A5EA7"/>
    <w:rsid w:val="003A74D7"/>
    <w:rsid w:val="003A7613"/>
    <w:rsid w:val="003B1946"/>
    <w:rsid w:val="003B2D80"/>
    <w:rsid w:val="003B4C67"/>
    <w:rsid w:val="003B7790"/>
    <w:rsid w:val="003B7B58"/>
    <w:rsid w:val="003C04E8"/>
    <w:rsid w:val="003C1061"/>
    <w:rsid w:val="003C43A8"/>
    <w:rsid w:val="003C55E5"/>
    <w:rsid w:val="003C7D98"/>
    <w:rsid w:val="003D01C5"/>
    <w:rsid w:val="003D3A7B"/>
    <w:rsid w:val="003D3EDE"/>
    <w:rsid w:val="003D6518"/>
    <w:rsid w:val="003D6FC8"/>
    <w:rsid w:val="003D71CA"/>
    <w:rsid w:val="003D7459"/>
    <w:rsid w:val="003F0F6C"/>
    <w:rsid w:val="003F5D8B"/>
    <w:rsid w:val="004051D8"/>
    <w:rsid w:val="00407365"/>
    <w:rsid w:val="004111B9"/>
    <w:rsid w:val="00416521"/>
    <w:rsid w:val="00416C67"/>
    <w:rsid w:val="00417917"/>
    <w:rsid w:val="004223E5"/>
    <w:rsid w:val="004226D2"/>
    <w:rsid w:val="00422E31"/>
    <w:rsid w:val="00427434"/>
    <w:rsid w:val="00434064"/>
    <w:rsid w:val="00435D44"/>
    <w:rsid w:val="00435DF5"/>
    <w:rsid w:val="00437321"/>
    <w:rsid w:val="00442938"/>
    <w:rsid w:val="00446A3F"/>
    <w:rsid w:val="00447A1B"/>
    <w:rsid w:val="0045123D"/>
    <w:rsid w:val="00453C26"/>
    <w:rsid w:val="004550ED"/>
    <w:rsid w:val="00455B5B"/>
    <w:rsid w:val="004630C7"/>
    <w:rsid w:val="00465B17"/>
    <w:rsid w:val="00467E20"/>
    <w:rsid w:val="00474617"/>
    <w:rsid w:val="00480F77"/>
    <w:rsid w:val="004826B0"/>
    <w:rsid w:val="00483806"/>
    <w:rsid w:val="00484136"/>
    <w:rsid w:val="00484B78"/>
    <w:rsid w:val="00486A20"/>
    <w:rsid w:val="00487DF5"/>
    <w:rsid w:val="00497954"/>
    <w:rsid w:val="004B4EE1"/>
    <w:rsid w:val="004B6963"/>
    <w:rsid w:val="004C1860"/>
    <w:rsid w:val="004C2C53"/>
    <w:rsid w:val="004C3137"/>
    <w:rsid w:val="004C3B06"/>
    <w:rsid w:val="004C61DF"/>
    <w:rsid w:val="004D4540"/>
    <w:rsid w:val="004D6479"/>
    <w:rsid w:val="004D6714"/>
    <w:rsid w:val="004E1B4E"/>
    <w:rsid w:val="004E2C5E"/>
    <w:rsid w:val="004E3D00"/>
    <w:rsid w:val="004E6B8D"/>
    <w:rsid w:val="004F06BE"/>
    <w:rsid w:val="004F0EAB"/>
    <w:rsid w:val="004F2C17"/>
    <w:rsid w:val="004F4867"/>
    <w:rsid w:val="00502568"/>
    <w:rsid w:val="005039E4"/>
    <w:rsid w:val="00505473"/>
    <w:rsid w:val="005062EA"/>
    <w:rsid w:val="005066F9"/>
    <w:rsid w:val="00513FCA"/>
    <w:rsid w:val="005141AC"/>
    <w:rsid w:val="00514A33"/>
    <w:rsid w:val="00514C29"/>
    <w:rsid w:val="00515952"/>
    <w:rsid w:val="005178EC"/>
    <w:rsid w:val="0052047A"/>
    <w:rsid w:val="00522DEE"/>
    <w:rsid w:val="005250BD"/>
    <w:rsid w:val="0052607F"/>
    <w:rsid w:val="005266C2"/>
    <w:rsid w:val="00526F4B"/>
    <w:rsid w:val="005271CF"/>
    <w:rsid w:val="00527C6E"/>
    <w:rsid w:val="005321FD"/>
    <w:rsid w:val="005340EA"/>
    <w:rsid w:val="0053505F"/>
    <w:rsid w:val="0053508F"/>
    <w:rsid w:val="005352F6"/>
    <w:rsid w:val="005379C1"/>
    <w:rsid w:val="00537B6E"/>
    <w:rsid w:val="00546E18"/>
    <w:rsid w:val="00546FF3"/>
    <w:rsid w:val="005507CA"/>
    <w:rsid w:val="00554665"/>
    <w:rsid w:val="00560FC8"/>
    <w:rsid w:val="005632B6"/>
    <w:rsid w:val="00563410"/>
    <w:rsid w:val="0056353E"/>
    <w:rsid w:val="0056477A"/>
    <w:rsid w:val="00564DDF"/>
    <w:rsid w:val="0057241B"/>
    <w:rsid w:val="00573E6A"/>
    <w:rsid w:val="005744E8"/>
    <w:rsid w:val="00574945"/>
    <w:rsid w:val="00575F75"/>
    <w:rsid w:val="005779F4"/>
    <w:rsid w:val="00580257"/>
    <w:rsid w:val="005827E9"/>
    <w:rsid w:val="00582E8A"/>
    <w:rsid w:val="00583E2D"/>
    <w:rsid w:val="00584236"/>
    <w:rsid w:val="00584AC9"/>
    <w:rsid w:val="005978CE"/>
    <w:rsid w:val="00597D4A"/>
    <w:rsid w:val="005A4654"/>
    <w:rsid w:val="005B0AE9"/>
    <w:rsid w:val="005B237E"/>
    <w:rsid w:val="005B3729"/>
    <w:rsid w:val="005B700C"/>
    <w:rsid w:val="005C1D43"/>
    <w:rsid w:val="005C456C"/>
    <w:rsid w:val="005C46A3"/>
    <w:rsid w:val="005C4F75"/>
    <w:rsid w:val="005C58B0"/>
    <w:rsid w:val="005D5686"/>
    <w:rsid w:val="005D7C71"/>
    <w:rsid w:val="005E0BBD"/>
    <w:rsid w:val="005E361D"/>
    <w:rsid w:val="005E3FC3"/>
    <w:rsid w:val="005E4FCA"/>
    <w:rsid w:val="005E5D88"/>
    <w:rsid w:val="005E5FCF"/>
    <w:rsid w:val="005E65D2"/>
    <w:rsid w:val="005F12C4"/>
    <w:rsid w:val="005F15C7"/>
    <w:rsid w:val="005F1FF9"/>
    <w:rsid w:val="005F3A6E"/>
    <w:rsid w:val="005F5D5C"/>
    <w:rsid w:val="00600C90"/>
    <w:rsid w:val="006022C3"/>
    <w:rsid w:val="00606CE9"/>
    <w:rsid w:val="006076B6"/>
    <w:rsid w:val="00610F3F"/>
    <w:rsid w:val="00611C11"/>
    <w:rsid w:val="00612CCD"/>
    <w:rsid w:val="00613315"/>
    <w:rsid w:val="00613399"/>
    <w:rsid w:val="006148F7"/>
    <w:rsid w:val="0061532F"/>
    <w:rsid w:val="00617C43"/>
    <w:rsid w:val="00620074"/>
    <w:rsid w:val="00620BA8"/>
    <w:rsid w:val="00622ADB"/>
    <w:rsid w:val="0062359B"/>
    <w:rsid w:val="00623997"/>
    <w:rsid w:val="00625557"/>
    <w:rsid w:val="00626013"/>
    <w:rsid w:val="006262AC"/>
    <w:rsid w:val="00626401"/>
    <w:rsid w:val="00626EC8"/>
    <w:rsid w:val="00634EDE"/>
    <w:rsid w:val="00636849"/>
    <w:rsid w:val="00637A0B"/>
    <w:rsid w:val="00637D39"/>
    <w:rsid w:val="0064296D"/>
    <w:rsid w:val="006429DB"/>
    <w:rsid w:val="00644B89"/>
    <w:rsid w:val="00645EB9"/>
    <w:rsid w:val="00647552"/>
    <w:rsid w:val="00652119"/>
    <w:rsid w:val="00653867"/>
    <w:rsid w:val="006557B5"/>
    <w:rsid w:val="006557CF"/>
    <w:rsid w:val="00657304"/>
    <w:rsid w:val="00662192"/>
    <w:rsid w:val="00662A56"/>
    <w:rsid w:val="00663C97"/>
    <w:rsid w:val="00663CD0"/>
    <w:rsid w:val="00663EA3"/>
    <w:rsid w:val="006706FE"/>
    <w:rsid w:val="006755D5"/>
    <w:rsid w:val="00677D9A"/>
    <w:rsid w:val="00680A57"/>
    <w:rsid w:val="006810C6"/>
    <w:rsid w:val="00681437"/>
    <w:rsid w:val="00686D23"/>
    <w:rsid w:val="00691AE9"/>
    <w:rsid w:val="00691F83"/>
    <w:rsid w:val="006925D8"/>
    <w:rsid w:val="00693067"/>
    <w:rsid w:val="00693634"/>
    <w:rsid w:val="0069557E"/>
    <w:rsid w:val="006A0AE1"/>
    <w:rsid w:val="006A3F47"/>
    <w:rsid w:val="006A52A8"/>
    <w:rsid w:val="006A5340"/>
    <w:rsid w:val="006A780F"/>
    <w:rsid w:val="006A7A25"/>
    <w:rsid w:val="006B0072"/>
    <w:rsid w:val="006B18F8"/>
    <w:rsid w:val="006B1DA7"/>
    <w:rsid w:val="006B47BC"/>
    <w:rsid w:val="006C0EF0"/>
    <w:rsid w:val="006C1778"/>
    <w:rsid w:val="006C1CA4"/>
    <w:rsid w:val="006C1DD6"/>
    <w:rsid w:val="006C4632"/>
    <w:rsid w:val="006C59A6"/>
    <w:rsid w:val="006C7560"/>
    <w:rsid w:val="006D0247"/>
    <w:rsid w:val="006D0981"/>
    <w:rsid w:val="006D28D2"/>
    <w:rsid w:val="006D4410"/>
    <w:rsid w:val="006E0E42"/>
    <w:rsid w:val="006E7AA9"/>
    <w:rsid w:val="006E7F55"/>
    <w:rsid w:val="006F1F18"/>
    <w:rsid w:val="006F3641"/>
    <w:rsid w:val="006F3A87"/>
    <w:rsid w:val="006F58D1"/>
    <w:rsid w:val="006F5E54"/>
    <w:rsid w:val="00702991"/>
    <w:rsid w:val="007068FB"/>
    <w:rsid w:val="00713814"/>
    <w:rsid w:val="00717358"/>
    <w:rsid w:val="00717C0C"/>
    <w:rsid w:val="00721633"/>
    <w:rsid w:val="007216DC"/>
    <w:rsid w:val="007221F0"/>
    <w:rsid w:val="00724C63"/>
    <w:rsid w:val="00726B7B"/>
    <w:rsid w:val="007302C0"/>
    <w:rsid w:val="00731C1A"/>
    <w:rsid w:val="00735A4C"/>
    <w:rsid w:val="00740884"/>
    <w:rsid w:val="00741143"/>
    <w:rsid w:val="00743F9C"/>
    <w:rsid w:val="00745A61"/>
    <w:rsid w:val="00746B71"/>
    <w:rsid w:val="00754828"/>
    <w:rsid w:val="00754E7A"/>
    <w:rsid w:val="00755AD2"/>
    <w:rsid w:val="00756990"/>
    <w:rsid w:val="00756E1D"/>
    <w:rsid w:val="00767F59"/>
    <w:rsid w:val="007716E8"/>
    <w:rsid w:val="00771FE7"/>
    <w:rsid w:val="0077362D"/>
    <w:rsid w:val="00777E2F"/>
    <w:rsid w:val="0078039F"/>
    <w:rsid w:val="00782CFC"/>
    <w:rsid w:val="00783291"/>
    <w:rsid w:val="007835B7"/>
    <w:rsid w:val="0078438B"/>
    <w:rsid w:val="0078723D"/>
    <w:rsid w:val="00790D16"/>
    <w:rsid w:val="00790FFE"/>
    <w:rsid w:val="00792002"/>
    <w:rsid w:val="00795977"/>
    <w:rsid w:val="00796D17"/>
    <w:rsid w:val="00797E0B"/>
    <w:rsid w:val="007A11AD"/>
    <w:rsid w:val="007A14C4"/>
    <w:rsid w:val="007A1BFB"/>
    <w:rsid w:val="007A4340"/>
    <w:rsid w:val="007A44F1"/>
    <w:rsid w:val="007A7812"/>
    <w:rsid w:val="007B0365"/>
    <w:rsid w:val="007B25CB"/>
    <w:rsid w:val="007B43D6"/>
    <w:rsid w:val="007B4A32"/>
    <w:rsid w:val="007B60C2"/>
    <w:rsid w:val="007B6774"/>
    <w:rsid w:val="007B765A"/>
    <w:rsid w:val="007C0418"/>
    <w:rsid w:val="007C0D07"/>
    <w:rsid w:val="007C58CF"/>
    <w:rsid w:val="007C6642"/>
    <w:rsid w:val="007D2A38"/>
    <w:rsid w:val="007D4E6E"/>
    <w:rsid w:val="007D5834"/>
    <w:rsid w:val="007D6808"/>
    <w:rsid w:val="007D6AF4"/>
    <w:rsid w:val="007E0EEB"/>
    <w:rsid w:val="007E14DE"/>
    <w:rsid w:val="007E499A"/>
    <w:rsid w:val="007E50EA"/>
    <w:rsid w:val="007E639C"/>
    <w:rsid w:val="007E7081"/>
    <w:rsid w:val="007E71D9"/>
    <w:rsid w:val="007F029C"/>
    <w:rsid w:val="007F093A"/>
    <w:rsid w:val="007F2F56"/>
    <w:rsid w:val="007F60F7"/>
    <w:rsid w:val="007F7846"/>
    <w:rsid w:val="00800020"/>
    <w:rsid w:val="008001F9"/>
    <w:rsid w:val="008041CF"/>
    <w:rsid w:val="00806D0A"/>
    <w:rsid w:val="00811C86"/>
    <w:rsid w:val="00812E5D"/>
    <w:rsid w:val="00816D0F"/>
    <w:rsid w:val="00816E7A"/>
    <w:rsid w:val="0081773C"/>
    <w:rsid w:val="00820A29"/>
    <w:rsid w:val="00827C0D"/>
    <w:rsid w:val="00830A64"/>
    <w:rsid w:val="008313E3"/>
    <w:rsid w:val="008324F4"/>
    <w:rsid w:val="00833A2E"/>
    <w:rsid w:val="00836F4C"/>
    <w:rsid w:val="008379F1"/>
    <w:rsid w:val="00840E4C"/>
    <w:rsid w:val="008420FE"/>
    <w:rsid w:val="00844581"/>
    <w:rsid w:val="008466B4"/>
    <w:rsid w:val="00851ABE"/>
    <w:rsid w:val="00855BD3"/>
    <w:rsid w:val="00861391"/>
    <w:rsid w:val="008617A4"/>
    <w:rsid w:val="008645DB"/>
    <w:rsid w:val="008750BA"/>
    <w:rsid w:val="00875D28"/>
    <w:rsid w:val="00883031"/>
    <w:rsid w:val="0088325F"/>
    <w:rsid w:val="008835BF"/>
    <w:rsid w:val="008857E3"/>
    <w:rsid w:val="00890B99"/>
    <w:rsid w:val="00890EB7"/>
    <w:rsid w:val="008933DD"/>
    <w:rsid w:val="008968D2"/>
    <w:rsid w:val="008A16FF"/>
    <w:rsid w:val="008A21FF"/>
    <w:rsid w:val="008A2AEE"/>
    <w:rsid w:val="008B08D5"/>
    <w:rsid w:val="008B0D78"/>
    <w:rsid w:val="008B3009"/>
    <w:rsid w:val="008B3054"/>
    <w:rsid w:val="008B33BE"/>
    <w:rsid w:val="008B417F"/>
    <w:rsid w:val="008C059B"/>
    <w:rsid w:val="008C149E"/>
    <w:rsid w:val="008C39C6"/>
    <w:rsid w:val="008C610D"/>
    <w:rsid w:val="008C7F67"/>
    <w:rsid w:val="008D356E"/>
    <w:rsid w:val="008E0261"/>
    <w:rsid w:val="008E0525"/>
    <w:rsid w:val="008E0AA0"/>
    <w:rsid w:val="008E3569"/>
    <w:rsid w:val="008E3C52"/>
    <w:rsid w:val="008F58C6"/>
    <w:rsid w:val="008F66B5"/>
    <w:rsid w:val="009024AE"/>
    <w:rsid w:val="0090302D"/>
    <w:rsid w:val="009038B3"/>
    <w:rsid w:val="00907ECD"/>
    <w:rsid w:val="00912610"/>
    <w:rsid w:val="009131DA"/>
    <w:rsid w:val="00913523"/>
    <w:rsid w:val="0091757E"/>
    <w:rsid w:val="00923AA4"/>
    <w:rsid w:val="0092687C"/>
    <w:rsid w:val="00926C7C"/>
    <w:rsid w:val="00930EB0"/>
    <w:rsid w:val="00935F65"/>
    <w:rsid w:val="00940AF8"/>
    <w:rsid w:val="009441AD"/>
    <w:rsid w:val="009451B5"/>
    <w:rsid w:val="0094616F"/>
    <w:rsid w:val="00946AF3"/>
    <w:rsid w:val="0095047A"/>
    <w:rsid w:val="0095292F"/>
    <w:rsid w:val="00955619"/>
    <w:rsid w:val="00955698"/>
    <w:rsid w:val="009559D5"/>
    <w:rsid w:val="0096109F"/>
    <w:rsid w:val="0096147E"/>
    <w:rsid w:val="00961AA1"/>
    <w:rsid w:val="009624BD"/>
    <w:rsid w:val="009679E6"/>
    <w:rsid w:val="0097046E"/>
    <w:rsid w:val="009705F9"/>
    <w:rsid w:val="00972F96"/>
    <w:rsid w:val="00973C95"/>
    <w:rsid w:val="009749A5"/>
    <w:rsid w:val="00975538"/>
    <w:rsid w:val="00975969"/>
    <w:rsid w:val="0098200D"/>
    <w:rsid w:val="00982510"/>
    <w:rsid w:val="00994EE4"/>
    <w:rsid w:val="00996D30"/>
    <w:rsid w:val="009A2404"/>
    <w:rsid w:val="009A4AAC"/>
    <w:rsid w:val="009A4BD7"/>
    <w:rsid w:val="009A5298"/>
    <w:rsid w:val="009A6B47"/>
    <w:rsid w:val="009B1277"/>
    <w:rsid w:val="009B520E"/>
    <w:rsid w:val="009B524F"/>
    <w:rsid w:val="009B6A72"/>
    <w:rsid w:val="009C476F"/>
    <w:rsid w:val="009C484F"/>
    <w:rsid w:val="009C60F6"/>
    <w:rsid w:val="009C72B8"/>
    <w:rsid w:val="009D047B"/>
    <w:rsid w:val="009D048C"/>
    <w:rsid w:val="009D0C10"/>
    <w:rsid w:val="009D40BB"/>
    <w:rsid w:val="009D47CE"/>
    <w:rsid w:val="009D4A9E"/>
    <w:rsid w:val="009D5C19"/>
    <w:rsid w:val="009E184C"/>
    <w:rsid w:val="009E3A37"/>
    <w:rsid w:val="009F4FD9"/>
    <w:rsid w:val="00A00074"/>
    <w:rsid w:val="00A01107"/>
    <w:rsid w:val="00A012F8"/>
    <w:rsid w:val="00A016EB"/>
    <w:rsid w:val="00A0338B"/>
    <w:rsid w:val="00A055CB"/>
    <w:rsid w:val="00A07940"/>
    <w:rsid w:val="00A10D42"/>
    <w:rsid w:val="00A12DE6"/>
    <w:rsid w:val="00A145BD"/>
    <w:rsid w:val="00A16974"/>
    <w:rsid w:val="00A16A9C"/>
    <w:rsid w:val="00A16E26"/>
    <w:rsid w:val="00A20AD3"/>
    <w:rsid w:val="00A211A1"/>
    <w:rsid w:val="00A22C8E"/>
    <w:rsid w:val="00A24D0B"/>
    <w:rsid w:val="00A2579D"/>
    <w:rsid w:val="00A27767"/>
    <w:rsid w:val="00A31B5B"/>
    <w:rsid w:val="00A32B9F"/>
    <w:rsid w:val="00A33759"/>
    <w:rsid w:val="00A34753"/>
    <w:rsid w:val="00A34992"/>
    <w:rsid w:val="00A35493"/>
    <w:rsid w:val="00A35A66"/>
    <w:rsid w:val="00A35FFC"/>
    <w:rsid w:val="00A36A01"/>
    <w:rsid w:val="00A40D91"/>
    <w:rsid w:val="00A60429"/>
    <w:rsid w:val="00A612DF"/>
    <w:rsid w:val="00A62937"/>
    <w:rsid w:val="00A62C93"/>
    <w:rsid w:val="00A645CA"/>
    <w:rsid w:val="00A651A0"/>
    <w:rsid w:val="00A66AEA"/>
    <w:rsid w:val="00A66D94"/>
    <w:rsid w:val="00A67E2A"/>
    <w:rsid w:val="00A72E9E"/>
    <w:rsid w:val="00A7478D"/>
    <w:rsid w:val="00A74B3A"/>
    <w:rsid w:val="00A76439"/>
    <w:rsid w:val="00A81535"/>
    <w:rsid w:val="00A83533"/>
    <w:rsid w:val="00A83D5F"/>
    <w:rsid w:val="00A84AE9"/>
    <w:rsid w:val="00A85198"/>
    <w:rsid w:val="00A86B8E"/>
    <w:rsid w:val="00A8757F"/>
    <w:rsid w:val="00A8766A"/>
    <w:rsid w:val="00A902AD"/>
    <w:rsid w:val="00A91AAC"/>
    <w:rsid w:val="00A94086"/>
    <w:rsid w:val="00A95415"/>
    <w:rsid w:val="00A95731"/>
    <w:rsid w:val="00A95D96"/>
    <w:rsid w:val="00AA477B"/>
    <w:rsid w:val="00AA695B"/>
    <w:rsid w:val="00AA6A84"/>
    <w:rsid w:val="00AA73CE"/>
    <w:rsid w:val="00AA7421"/>
    <w:rsid w:val="00AB11AE"/>
    <w:rsid w:val="00AB2BB5"/>
    <w:rsid w:val="00AB5C95"/>
    <w:rsid w:val="00AB5E8C"/>
    <w:rsid w:val="00AB65ED"/>
    <w:rsid w:val="00AB67A3"/>
    <w:rsid w:val="00AC063D"/>
    <w:rsid w:val="00AC1BD5"/>
    <w:rsid w:val="00AC2502"/>
    <w:rsid w:val="00AC2F79"/>
    <w:rsid w:val="00AC33A9"/>
    <w:rsid w:val="00AC49FC"/>
    <w:rsid w:val="00AC7481"/>
    <w:rsid w:val="00AD1043"/>
    <w:rsid w:val="00AD1267"/>
    <w:rsid w:val="00AD1598"/>
    <w:rsid w:val="00AD1DA2"/>
    <w:rsid w:val="00AD306E"/>
    <w:rsid w:val="00AD516B"/>
    <w:rsid w:val="00AE04F8"/>
    <w:rsid w:val="00AE1FE8"/>
    <w:rsid w:val="00AE2409"/>
    <w:rsid w:val="00AE54E8"/>
    <w:rsid w:val="00AE5A61"/>
    <w:rsid w:val="00AF08D5"/>
    <w:rsid w:val="00AF4960"/>
    <w:rsid w:val="00AF59B9"/>
    <w:rsid w:val="00B00CB0"/>
    <w:rsid w:val="00B04D5F"/>
    <w:rsid w:val="00B102CD"/>
    <w:rsid w:val="00B11D05"/>
    <w:rsid w:val="00B13021"/>
    <w:rsid w:val="00B14C4E"/>
    <w:rsid w:val="00B15738"/>
    <w:rsid w:val="00B177BA"/>
    <w:rsid w:val="00B17E53"/>
    <w:rsid w:val="00B17E9A"/>
    <w:rsid w:val="00B209B5"/>
    <w:rsid w:val="00B213A9"/>
    <w:rsid w:val="00B219D0"/>
    <w:rsid w:val="00B21A62"/>
    <w:rsid w:val="00B2219F"/>
    <w:rsid w:val="00B24214"/>
    <w:rsid w:val="00B245CF"/>
    <w:rsid w:val="00B2494D"/>
    <w:rsid w:val="00B25B38"/>
    <w:rsid w:val="00B26F92"/>
    <w:rsid w:val="00B2782B"/>
    <w:rsid w:val="00B3262C"/>
    <w:rsid w:val="00B32E3A"/>
    <w:rsid w:val="00B3433A"/>
    <w:rsid w:val="00B352F7"/>
    <w:rsid w:val="00B353B6"/>
    <w:rsid w:val="00B40A9B"/>
    <w:rsid w:val="00B433AE"/>
    <w:rsid w:val="00B44FFB"/>
    <w:rsid w:val="00B45E23"/>
    <w:rsid w:val="00B47070"/>
    <w:rsid w:val="00B500FB"/>
    <w:rsid w:val="00B50E90"/>
    <w:rsid w:val="00B51840"/>
    <w:rsid w:val="00B525D3"/>
    <w:rsid w:val="00B527B7"/>
    <w:rsid w:val="00B54E64"/>
    <w:rsid w:val="00B55388"/>
    <w:rsid w:val="00B5546F"/>
    <w:rsid w:val="00B60A70"/>
    <w:rsid w:val="00B62F50"/>
    <w:rsid w:val="00B64C7A"/>
    <w:rsid w:val="00B65BAB"/>
    <w:rsid w:val="00B75E2B"/>
    <w:rsid w:val="00B777B5"/>
    <w:rsid w:val="00B80E68"/>
    <w:rsid w:val="00B83ADD"/>
    <w:rsid w:val="00B85870"/>
    <w:rsid w:val="00B86BBB"/>
    <w:rsid w:val="00B86C51"/>
    <w:rsid w:val="00B939EA"/>
    <w:rsid w:val="00B94FCE"/>
    <w:rsid w:val="00B96ADE"/>
    <w:rsid w:val="00B96CFB"/>
    <w:rsid w:val="00B97795"/>
    <w:rsid w:val="00BA13A6"/>
    <w:rsid w:val="00BB473A"/>
    <w:rsid w:val="00BC1B52"/>
    <w:rsid w:val="00BC26EE"/>
    <w:rsid w:val="00BC2F38"/>
    <w:rsid w:val="00BC52A5"/>
    <w:rsid w:val="00BC75EA"/>
    <w:rsid w:val="00BC77EB"/>
    <w:rsid w:val="00BD3513"/>
    <w:rsid w:val="00BD4A54"/>
    <w:rsid w:val="00BD4BAC"/>
    <w:rsid w:val="00BD59D1"/>
    <w:rsid w:val="00BE0C63"/>
    <w:rsid w:val="00BE23F4"/>
    <w:rsid w:val="00BE2A71"/>
    <w:rsid w:val="00BE4BF4"/>
    <w:rsid w:val="00BE621C"/>
    <w:rsid w:val="00BE7539"/>
    <w:rsid w:val="00BF155E"/>
    <w:rsid w:val="00BF7807"/>
    <w:rsid w:val="00C02AD8"/>
    <w:rsid w:val="00C05B43"/>
    <w:rsid w:val="00C060C0"/>
    <w:rsid w:val="00C06BC0"/>
    <w:rsid w:val="00C1233C"/>
    <w:rsid w:val="00C13B36"/>
    <w:rsid w:val="00C153F8"/>
    <w:rsid w:val="00C15DE2"/>
    <w:rsid w:val="00C20607"/>
    <w:rsid w:val="00C209CB"/>
    <w:rsid w:val="00C23E79"/>
    <w:rsid w:val="00C25DB9"/>
    <w:rsid w:val="00C2773B"/>
    <w:rsid w:val="00C313F2"/>
    <w:rsid w:val="00C34234"/>
    <w:rsid w:val="00C356F9"/>
    <w:rsid w:val="00C36DAE"/>
    <w:rsid w:val="00C36F99"/>
    <w:rsid w:val="00C43CD9"/>
    <w:rsid w:val="00C45ABF"/>
    <w:rsid w:val="00C50E20"/>
    <w:rsid w:val="00C514CB"/>
    <w:rsid w:val="00C51EFD"/>
    <w:rsid w:val="00C52F8C"/>
    <w:rsid w:val="00C53EBD"/>
    <w:rsid w:val="00C54613"/>
    <w:rsid w:val="00C5798F"/>
    <w:rsid w:val="00C61DB1"/>
    <w:rsid w:val="00C63040"/>
    <w:rsid w:val="00C71BE6"/>
    <w:rsid w:val="00C72AE0"/>
    <w:rsid w:val="00C7404A"/>
    <w:rsid w:val="00C80F61"/>
    <w:rsid w:val="00C816DC"/>
    <w:rsid w:val="00C820B4"/>
    <w:rsid w:val="00C82C37"/>
    <w:rsid w:val="00C833F0"/>
    <w:rsid w:val="00C90CFA"/>
    <w:rsid w:val="00C95C57"/>
    <w:rsid w:val="00C96763"/>
    <w:rsid w:val="00CA0520"/>
    <w:rsid w:val="00CA07B4"/>
    <w:rsid w:val="00CA1954"/>
    <w:rsid w:val="00CA4AE6"/>
    <w:rsid w:val="00CA5F9C"/>
    <w:rsid w:val="00CA78AD"/>
    <w:rsid w:val="00CB0BCA"/>
    <w:rsid w:val="00CB4A60"/>
    <w:rsid w:val="00CC1D4F"/>
    <w:rsid w:val="00CC1FE8"/>
    <w:rsid w:val="00CC2364"/>
    <w:rsid w:val="00CC23A4"/>
    <w:rsid w:val="00CC35EF"/>
    <w:rsid w:val="00CC3A11"/>
    <w:rsid w:val="00CC546B"/>
    <w:rsid w:val="00CD316C"/>
    <w:rsid w:val="00CD4876"/>
    <w:rsid w:val="00CD75A7"/>
    <w:rsid w:val="00CD7914"/>
    <w:rsid w:val="00CE1D65"/>
    <w:rsid w:val="00CE566B"/>
    <w:rsid w:val="00CE5996"/>
    <w:rsid w:val="00CF0375"/>
    <w:rsid w:val="00CF08FA"/>
    <w:rsid w:val="00CF3CCD"/>
    <w:rsid w:val="00D01BC9"/>
    <w:rsid w:val="00D0287B"/>
    <w:rsid w:val="00D06F2F"/>
    <w:rsid w:val="00D12985"/>
    <w:rsid w:val="00D1320E"/>
    <w:rsid w:val="00D134FF"/>
    <w:rsid w:val="00D13AC9"/>
    <w:rsid w:val="00D164EA"/>
    <w:rsid w:val="00D2033F"/>
    <w:rsid w:val="00D222F9"/>
    <w:rsid w:val="00D24E2C"/>
    <w:rsid w:val="00D305CE"/>
    <w:rsid w:val="00D31F11"/>
    <w:rsid w:val="00D328F9"/>
    <w:rsid w:val="00D3424E"/>
    <w:rsid w:val="00D36A6E"/>
    <w:rsid w:val="00D36D6C"/>
    <w:rsid w:val="00D37D2E"/>
    <w:rsid w:val="00D418E4"/>
    <w:rsid w:val="00D41D67"/>
    <w:rsid w:val="00D42B8A"/>
    <w:rsid w:val="00D47D22"/>
    <w:rsid w:val="00D5455E"/>
    <w:rsid w:val="00D556F0"/>
    <w:rsid w:val="00D6517E"/>
    <w:rsid w:val="00D65196"/>
    <w:rsid w:val="00D65A83"/>
    <w:rsid w:val="00D67A2D"/>
    <w:rsid w:val="00D71E1F"/>
    <w:rsid w:val="00D75E00"/>
    <w:rsid w:val="00D75EE9"/>
    <w:rsid w:val="00D7651B"/>
    <w:rsid w:val="00D770FA"/>
    <w:rsid w:val="00D819E4"/>
    <w:rsid w:val="00D82561"/>
    <w:rsid w:val="00D87CB4"/>
    <w:rsid w:val="00D938A6"/>
    <w:rsid w:val="00D94B89"/>
    <w:rsid w:val="00D953B3"/>
    <w:rsid w:val="00D96042"/>
    <w:rsid w:val="00D96153"/>
    <w:rsid w:val="00D96B0C"/>
    <w:rsid w:val="00D97A15"/>
    <w:rsid w:val="00DA04F5"/>
    <w:rsid w:val="00DA562E"/>
    <w:rsid w:val="00DA6842"/>
    <w:rsid w:val="00DA7229"/>
    <w:rsid w:val="00DA7591"/>
    <w:rsid w:val="00DB26BC"/>
    <w:rsid w:val="00DB498D"/>
    <w:rsid w:val="00DB609D"/>
    <w:rsid w:val="00DB7E7A"/>
    <w:rsid w:val="00DC0264"/>
    <w:rsid w:val="00DC0DCC"/>
    <w:rsid w:val="00DC4082"/>
    <w:rsid w:val="00DD0D05"/>
    <w:rsid w:val="00DD3621"/>
    <w:rsid w:val="00DD3902"/>
    <w:rsid w:val="00DD5F4B"/>
    <w:rsid w:val="00DD7EEF"/>
    <w:rsid w:val="00DE214B"/>
    <w:rsid w:val="00DE5206"/>
    <w:rsid w:val="00DE750A"/>
    <w:rsid w:val="00DF0B9B"/>
    <w:rsid w:val="00DF131E"/>
    <w:rsid w:val="00DF3B90"/>
    <w:rsid w:val="00DF4700"/>
    <w:rsid w:val="00DF5F29"/>
    <w:rsid w:val="00DF64AD"/>
    <w:rsid w:val="00E007D0"/>
    <w:rsid w:val="00E024F4"/>
    <w:rsid w:val="00E038ED"/>
    <w:rsid w:val="00E06CD0"/>
    <w:rsid w:val="00E07978"/>
    <w:rsid w:val="00E10BDC"/>
    <w:rsid w:val="00E10FD0"/>
    <w:rsid w:val="00E15109"/>
    <w:rsid w:val="00E16339"/>
    <w:rsid w:val="00E20DDE"/>
    <w:rsid w:val="00E21CE6"/>
    <w:rsid w:val="00E21E9D"/>
    <w:rsid w:val="00E22258"/>
    <w:rsid w:val="00E22DD6"/>
    <w:rsid w:val="00E24F12"/>
    <w:rsid w:val="00E30224"/>
    <w:rsid w:val="00E35ACA"/>
    <w:rsid w:val="00E4036A"/>
    <w:rsid w:val="00E40E5D"/>
    <w:rsid w:val="00E461D4"/>
    <w:rsid w:val="00E54A2C"/>
    <w:rsid w:val="00E56143"/>
    <w:rsid w:val="00E57F2F"/>
    <w:rsid w:val="00E60B98"/>
    <w:rsid w:val="00E613CF"/>
    <w:rsid w:val="00E624DE"/>
    <w:rsid w:val="00E62CD5"/>
    <w:rsid w:val="00E6342C"/>
    <w:rsid w:val="00E6427F"/>
    <w:rsid w:val="00E64EB5"/>
    <w:rsid w:val="00E65C27"/>
    <w:rsid w:val="00E67C0F"/>
    <w:rsid w:val="00E706A3"/>
    <w:rsid w:val="00E7207E"/>
    <w:rsid w:val="00E74975"/>
    <w:rsid w:val="00E74A0E"/>
    <w:rsid w:val="00E75357"/>
    <w:rsid w:val="00E7625E"/>
    <w:rsid w:val="00E82ECC"/>
    <w:rsid w:val="00E83892"/>
    <w:rsid w:val="00E85F86"/>
    <w:rsid w:val="00E86140"/>
    <w:rsid w:val="00E879FF"/>
    <w:rsid w:val="00E97498"/>
    <w:rsid w:val="00EA36EA"/>
    <w:rsid w:val="00EA3BA3"/>
    <w:rsid w:val="00EA63B2"/>
    <w:rsid w:val="00EA6AEC"/>
    <w:rsid w:val="00EB74EA"/>
    <w:rsid w:val="00EC08D1"/>
    <w:rsid w:val="00EC0AB9"/>
    <w:rsid w:val="00ED13DC"/>
    <w:rsid w:val="00ED1D85"/>
    <w:rsid w:val="00ED33E9"/>
    <w:rsid w:val="00ED7047"/>
    <w:rsid w:val="00ED7639"/>
    <w:rsid w:val="00ED77D8"/>
    <w:rsid w:val="00EE02A5"/>
    <w:rsid w:val="00EE172C"/>
    <w:rsid w:val="00EE228B"/>
    <w:rsid w:val="00EE2329"/>
    <w:rsid w:val="00EE35F7"/>
    <w:rsid w:val="00EE3A81"/>
    <w:rsid w:val="00EF4AFC"/>
    <w:rsid w:val="00EF60CD"/>
    <w:rsid w:val="00EF6799"/>
    <w:rsid w:val="00EF6AA4"/>
    <w:rsid w:val="00EF779A"/>
    <w:rsid w:val="00F00842"/>
    <w:rsid w:val="00F019F3"/>
    <w:rsid w:val="00F02500"/>
    <w:rsid w:val="00F0297B"/>
    <w:rsid w:val="00F0475F"/>
    <w:rsid w:val="00F13140"/>
    <w:rsid w:val="00F1317C"/>
    <w:rsid w:val="00F13F73"/>
    <w:rsid w:val="00F21DE9"/>
    <w:rsid w:val="00F21E5A"/>
    <w:rsid w:val="00F2350F"/>
    <w:rsid w:val="00F24EB3"/>
    <w:rsid w:val="00F24FCD"/>
    <w:rsid w:val="00F24FFD"/>
    <w:rsid w:val="00F27F9F"/>
    <w:rsid w:val="00F30959"/>
    <w:rsid w:val="00F318D0"/>
    <w:rsid w:val="00F32A6B"/>
    <w:rsid w:val="00F32B22"/>
    <w:rsid w:val="00F34626"/>
    <w:rsid w:val="00F36DFF"/>
    <w:rsid w:val="00F3799C"/>
    <w:rsid w:val="00F40E84"/>
    <w:rsid w:val="00F4143A"/>
    <w:rsid w:val="00F46450"/>
    <w:rsid w:val="00F46F34"/>
    <w:rsid w:val="00F4762F"/>
    <w:rsid w:val="00F523FC"/>
    <w:rsid w:val="00F525CC"/>
    <w:rsid w:val="00F55E7B"/>
    <w:rsid w:val="00F62FEB"/>
    <w:rsid w:val="00F652EE"/>
    <w:rsid w:val="00F67D05"/>
    <w:rsid w:val="00F700D0"/>
    <w:rsid w:val="00F70531"/>
    <w:rsid w:val="00F70B64"/>
    <w:rsid w:val="00F711A1"/>
    <w:rsid w:val="00F725A2"/>
    <w:rsid w:val="00F74AF0"/>
    <w:rsid w:val="00F75EB3"/>
    <w:rsid w:val="00F7673B"/>
    <w:rsid w:val="00F81588"/>
    <w:rsid w:val="00F824D4"/>
    <w:rsid w:val="00F83679"/>
    <w:rsid w:val="00F8523A"/>
    <w:rsid w:val="00F858C6"/>
    <w:rsid w:val="00F87A3F"/>
    <w:rsid w:val="00F9128E"/>
    <w:rsid w:val="00F9302C"/>
    <w:rsid w:val="00F93140"/>
    <w:rsid w:val="00F96975"/>
    <w:rsid w:val="00FA4CFA"/>
    <w:rsid w:val="00FA53DB"/>
    <w:rsid w:val="00FA7175"/>
    <w:rsid w:val="00FB15EB"/>
    <w:rsid w:val="00FB2854"/>
    <w:rsid w:val="00FB45BE"/>
    <w:rsid w:val="00FC0D49"/>
    <w:rsid w:val="00FC6D76"/>
    <w:rsid w:val="00FD0C2D"/>
    <w:rsid w:val="00FD5BD2"/>
    <w:rsid w:val="00FD7E24"/>
    <w:rsid w:val="00FE012D"/>
    <w:rsid w:val="00FE368E"/>
    <w:rsid w:val="00FE738A"/>
    <w:rsid w:val="00FF04C4"/>
    <w:rsid w:val="00FF1A49"/>
    <w:rsid w:val="00FF4014"/>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E648E7"/>
  <w15:docId w15:val="{DE7D304D-07D4-4EEE-AD93-C3BB8A5BE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pPr>
      <w:overflowPunct w:val="0"/>
      <w:autoSpaceDE w:val="0"/>
      <w:autoSpaceDN w:val="0"/>
      <w:adjustRightInd w:val="0"/>
      <w:textAlignment w:val="baseline"/>
    </w:pPr>
  </w:style>
  <w:style w:type="paragraph" w:styleId="Titolo1">
    <w:name w:val="heading 1"/>
    <w:basedOn w:val="Normale"/>
    <w:next w:val="Normale"/>
    <w:qFormat/>
    <w:pPr>
      <w:keepNext/>
      <w:widowControl w:val="0"/>
      <w:spacing w:after="240"/>
      <w:outlineLvl w:val="0"/>
    </w:pPr>
    <w:rPr>
      <w:b/>
      <w:bCs/>
      <w:smallCaps/>
      <w:sz w:val="22"/>
      <w:u w:val="single"/>
    </w:rPr>
  </w:style>
  <w:style w:type="paragraph" w:styleId="Titolo2">
    <w:name w:val="heading 2"/>
    <w:basedOn w:val="Normale"/>
    <w:next w:val="Normale"/>
    <w:qFormat/>
    <w:pPr>
      <w:keepNext/>
      <w:outlineLvl w:val="1"/>
    </w:pPr>
    <w:rPr>
      <w:b/>
      <w:bCs/>
      <w:smallCaps/>
      <w:sz w:val="22"/>
    </w:rPr>
  </w:style>
  <w:style w:type="paragraph" w:styleId="Titolo3">
    <w:name w:val="heading 3"/>
    <w:basedOn w:val="Normale"/>
    <w:next w:val="Normale"/>
    <w:qFormat/>
    <w:pPr>
      <w:keepNext/>
      <w:outlineLvl w:val="2"/>
    </w:pPr>
    <w:rPr>
      <w:b/>
      <w:bCs/>
      <w:u w:val="single"/>
    </w:rPr>
  </w:style>
  <w:style w:type="paragraph" w:styleId="Titolo4">
    <w:name w:val="heading 4"/>
    <w:basedOn w:val="Normale"/>
    <w:next w:val="Normale"/>
    <w:qFormat/>
    <w:pPr>
      <w:keepNext/>
      <w:outlineLvl w:val="3"/>
    </w:pPr>
    <w:rPr>
      <w:b/>
      <w:bCs/>
      <w:sz w:val="24"/>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Rientrocorpodeltesto">
    <w:name w:val="Body Text Indent"/>
    <w:basedOn w:val="Normale"/>
    <w:pPr>
      <w:widowControl w:val="0"/>
      <w:tabs>
        <w:tab w:val="left" w:pos="6123"/>
      </w:tabs>
      <w:spacing w:after="120" w:line="360" w:lineRule="auto"/>
      <w:ind w:firstLine="1134"/>
      <w:jc w:val="both"/>
    </w:pPr>
    <w:rPr>
      <w:rFonts w:ascii="Book Antiqua" w:hAnsi="Book Antiqua"/>
      <w:sz w:val="24"/>
    </w:rPr>
  </w:style>
  <w:style w:type="paragraph" w:customStyle="1" w:styleId="Corpodeltesto">
    <w:name w:val="Corpo del testo"/>
    <w:basedOn w:val="Normale"/>
    <w:rPr>
      <w:b/>
      <w:bCs/>
      <w:u w:val="single"/>
    </w:rPr>
  </w:style>
  <w:style w:type="character" w:styleId="Collegamentoipertestuale">
    <w:name w:val="Hyperlink"/>
    <w:rPr>
      <w:color w:val="0000FF"/>
      <w:u w:val="single"/>
    </w:rPr>
  </w:style>
  <w:style w:type="paragraph" w:styleId="Corpodeltesto2">
    <w:name w:val="Body Text 2"/>
    <w:basedOn w:val="Normale"/>
    <w:rPr>
      <w:rFonts w:ascii="Verdana" w:hAnsi="Verdana"/>
      <w:sz w:val="22"/>
    </w:rPr>
  </w:style>
  <w:style w:type="paragraph" w:styleId="Rientrocorpodeltesto2">
    <w:name w:val="Body Text Indent 2"/>
    <w:basedOn w:val="Normale"/>
    <w:pPr>
      <w:ind w:firstLine="709"/>
    </w:pPr>
    <w:rPr>
      <w:rFonts w:ascii="Verdana" w:hAnsi="Verdana"/>
      <w:sz w:val="22"/>
    </w:rPr>
  </w:style>
  <w:style w:type="paragraph" w:styleId="Corpodeltesto3">
    <w:name w:val="Body Text 3"/>
    <w:basedOn w:val="Normale"/>
    <w:pPr>
      <w:spacing w:after="360"/>
      <w:jc w:val="both"/>
    </w:pPr>
    <w:rPr>
      <w:rFonts w:ascii="Verdana" w:hAnsi="Verdana"/>
      <w:sz w:val="22"/>
    </w:rPr>
  </w:style>
  <w:style w:type="paragraph" w:styleId="Testofumetto">
    <w:name w:val="Balloon Text"/>
    <w:basedOn w:val="Normale"/>
    <w:semiHidden/>
    <w:rsid w:val="00CE1D65"/>
    <w:rPr>
      <w:rFonts w:ascii="Tahoma" w:hAnsi="Tahoma" w:cs="Tahoma"/>
      <w:sz w:val="16"/>
      <w:szCs w:val="16"/>
    </w:rPr>
  </w:style>
  <w:style w:type="paragraph" w:customStyle="1" w:styleId="Testo">
    <w:name w:val="Testo"/>
    <w:basedOn w:val="Normale"/>
    <w:rsid w:val="001D6F53"/>
    <w:pPr>
      <w:tabs>
        <w:tab w:val="center" w:pos="2552"/>
      </w:tabs>
      <w:overflowPunct/>
      <w:autoSpaceDE/>
      <w:autoSpaceDN/>
      <w:adjustRightInd/>
      <w:textAlignment w:val="auto"/>
    </w:pPr>
    <w:rPr>
      <w:sz w:val="24"/>
    </w:rPr>
  </w:style>
  <w:style w:type="paragraph" w:styleId="PreformattatoHTML">
    <w:name w:val="HTML Preformatted"/>
    <w:basedOn w:val="Normale"/>
    <w:rsid w:val="002D11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eastAsia="Times New Roman" w:hAnsi="Courier New" w:cs="Courier New"/>
    </w:rPr>
  </w:style>
  <w:style w:type="paragraph" w:styleId="NormaleWeb">
    <w:name w:val="Normal (Web)"/>
    <w:basedOn w:val="Normale"/>
    <w:uiPriority w:val="99"/>
    <w:rsid w:val="00A22C8E"/>
    <w:pPr>
      <w:overflowPunct/>
      <w:autoSpaceDE/>
      <w:autoSpaceDN/>
      <w:adjustRightInd/>
      <w:spacing w:before="100" w:beforeAutospacing="1" w:after="100" w:afterAutospacing="1"/>
      <w:textAlignment w:val="auto"/>
    </w:pPr>
    <w:rPr>
      <w:rFonts w:eastAsia="Times New Roman"/>
      <w:sz w:val="24"/>
      <w:szCs w:val="24"/>
    </w:rPr>
  </w:style>
  <w:style w:type="character" w:customStyle="1" w:styleId="hps">
    <w:name w:val="hps"/>
    <w:basedOn w:val="Carpredefinitoparagrafo"/>
    <w:rsid w:val="000C74DA"/>
  </w:style>
  <w:style w:type="character" w:customStyle="1" w:styleId="gmail-il">
    <w:name w:val="gmail-il"/>
    <w:rsid w:val="00B00CB0"/>
  </w:style>
  <w:style w:type="paragraph" w:styleId="Paragrafoelenco">
    <w:name w:val="List Paragraph"/>
    <w:basedOn w:val="Normale"/>
    <w:uiPriority w:val="34"/>
    <w:qFormat/>
    <w:rsid w:val="00BE2A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05213">
      <w:bodyDiv w:val="1"/>
      <w:marLeft w:val="0"/>
      <w:marRight w:val="0"/>
      <w:marTop w:val="0"/>
      <w:marBottom w:val="0"/>
      <w:divBdr>
        <w:top w:val="none" w:sz="0" w:space="0" w:color="auto"/>
        <w:left w:val="none" w:sz="0" w:space="0" w:color="auto"/>
        <w:bottom w:val="none" w:sz="0" w:space="0" w:color="auto"/>
        <w:right w:val="none" w:sz="0" w:space="0" w:color="auto"/>
      </w:divBdr>
    </w:div>
    <w:div w:id="38288655">
      <w:bodyDiv w:val="1"/>
      <w:marLeft w:val="0"/>
      <w:marRight w:val="0"/>
      <w:marTop w:val="0"/>
      <w:marBottom w:val="0"/>
      <w:divBdr>
        <w:top w:val="none" w:sz="0" w:space="0" w:color="auto"/>
        <w:left w:val="none" w:sz="0" w:space="0" w:color="auto"/>
        <w:bottom w:val="none" w:sz="0" w:space="0" w:color="auto"/>
        <w:right w:val="none" w:sz="0" w:space="0" w:color="auto"/>
      </w:divBdr>
    </w:div>
    <w:div w:id="61564959">
      <w:bodyDiv w:val="1"/>
      <w:marLeft w:val="0"/>
      <w:marRight w:val="0"/>
      <w:marTop w:val="0"/>
      <w:marBottom w:val="0"/>
      <w:divBdr>
        <w:top w:val="none" w:sz="0" w:space="0" w:color="auto"/>
        <w:left w:val="none" w:sz="0" w:space="0" w:color="auto"/>
        <w:bottom w:val="none" w:sz="0" w:space="0" w:color="auto"/>
        <w:right w:val="none" w:sz="0" w:space="0" w:color="auto"/>
      </w:divBdr>
    </w:div>
    <w:div w:id="94522659">
      <w:bodyDiv w:val="1"/>
      <w:marLeft w:val="0"/>
      <w:marRight w:val="0"/>
      <w:marTop w:val="0"/>
      <w:marBottom w:val="0"/>
      <w:divBdr>
        <w:top w:val="none" w:sz="0" w:space="0" w:color="auto"/>
        <w:left w:val="none" w:sz="0" w:space="0" w:color="auto"/>
        <w:bottom w:val="none" w:sz="0" w:space="0" w:color="auto"/>
        <w:right w:val="none" w:sz="0" w:space="0" w:color="auto"/>
      </w:divBdr>
    </w:div>
    <w:div w:id="117071522">
      <w:bodyDiv w:val="1"/>
      <w:marLeft w:val="0"/>
      <w:marRight w:val="0"/>
      <w:marTop w:val="0"/>
      <w:marBottom w:val="0"/>
      <w:divBdr>
        <w:top w:val="none" w:sz="0" w:space="0" w:color="auto"/>
        <w:left w:val="none" w:sz="0" w:space="0" w:color="auto"/>
        <w:bottom w:val="none" w:sz="0" w:space="0" w:color="auto"/>
        <w:right w:val="none" w:sz="0" w:space="0" w:color="auto"/>
      </w:divBdr>
      <w:divsChild>
        <w:div w:id="1248075014">
          <w:marLeft w:val="0"/>
          <w:marRight w:val="0"/>
          <w:marTop w:val="0"/>
          <w:marBottom w:val="0"/>
          <w:divBdr>
            <w:top w:val="none" w:sz="0" w:space="0" w:color="auto"/>
            <w:left w:val="none" w:sz="0" w:space="0" w:color="auto"/>
            <w:bottom w:val="none" w:sz="0" w:space="0" w:color="auto"/>
            <w:right w:val="none" w:sz="0" w:space="0" w:color="auto"/>
          </w:divBdr>
          <w:divsChild>
            <w:div w:id="556742104">
              <w:marLeft w:val="0"/>
              <w:marRight w:val="0"/>
              <w:marTop w:val="0"/>
              <w:marBottom w:val="0"/>
              <w:divBdr>
                <w:top w:val="none" w:sz="0" w:space="0" w:color="auto"/>
                <w:left w:val="none" w:sz="0" w:space="0" w:color="auto"/>
                <w:bottom w:val="none" w:sz="0" w:space="0" w:color="auto"/>
                <w:right w:val="none" w:sz="0" w:space="0" w:color="auto"/>
              </w:divBdr>
              <w:divsChild>
                <w:div w:id="102655057">
                  <w:marLeft w:val="0"/>
                  <w:marRight w:val="0"/>
                  <w:marTop w:val="0"/>
                  <w:marBottom w:val="0"/>
                  <w:divBdr>
                    <w:top w:val="none" w:sz="0" w:space="0" w:color="auto"/>
                    <w:left w:val="none" w:sz="0" w:space="0" w:color="auto"/>
                    <w:bottom w:val="none" w:sz="0" w:space="0" w:color="auto"/>
                    <w:right w:val="none" w:sz="0" w:space="0" w:color="auto"/>
                  </w:divBdr>
                  <w:divsChild>
                    <w:div w:id="620495529">
                      <w:marLeft w:val="0"/>
                      <w:marRight w:val="0"/>
                      <w:marTop w:val="0"/>
                      <w:marBottom w:val="0"/>
                      <w:divBdr>
                        <w:top w:val="none" w:sz="0" w:space="0" w:color="auto"/>
                        <w:left w:val="none" w:sz="0" w:space="0" w:color="auto"/>
                        <w:bottom w:val="none" w:sz="0" w:space="0" w:color="auto"/>
                        <w:right w:val="none" w:sz="0" w:space="0" w:color="auto"/>
                      </w:divBdr>
                      <w:divsChild>
                        <w:div w:id="388649857">
                          <w:marLeft w:val="0"/>
                          <w:marRight w:val="0"/>
                          <w:marTop w:val="0"/>
                          <w:marBottom w:val="0"/>
                          <w:divBdr>
                            <w:top w:val="none" w:sz="0" w:space="0" w:color="auto"/>
                            <w:left w:val="none" w:sz="0" w:space="0" w:color="auto"/>
                            <w:bottom w:val="none" w:sz="0" w:space="0" w:color="auto"/>
                            <w:right w:val="none" w:sz="0" w:space="0" w:color="auto"/>
                          </w:divBdr>
                          <w:divsChild>
                            <w:div w:id="1818301305">
                              <w:marLeft w:val="0"/>
                              <w:marRight w:val="0"/>
                              <w:marTop w:val="0"/>
                              <w:marBottom w:val="0"/>
                              <w:divBdr>
                                <w:top w:val="none" w:sz="0" w:space="0" w:color="auto"/>
                                <w:left w:val="none" w:sz="0" w:space="0" w:color="auto"/>
                                <w:bottom w:val="none" w:sz="0" w:space="0" w:color="auto"/>
                                <w:right w:val="none" w:sz="0" w:space="0" w:color="auto"/>
                              </w:divBdr>
                              <w:divsChild>
                                <w:div w:id="1017389988">
                                  <w:marLeft w:val="0"/>
                                  <w:marRight w:val="0"/>
                                  <w:marTop w:val="0"/>
                                  <w:marBottom w:val="0"/>
                                  <w:divBdr>
                                    <w:top w:val="none" w:sz="0" w:space="0" w:color="auto"/>
                                    <w:left w:val="none" w:sz="0" w:space="0" w:color="auto"/>
                                    <w:bottom w:val="none" w:sz="0" w:space="0" w:color="auto"/>
                                    <w:right w:val="none" w:sz="0" w:space="0" w:color="auto"/>
                                  </w:divBdr>
                                  <w:divsChild>
                                    <w:div w:id="1760834642">
                                      <w:marLeft w:val="60"/>
                                      <w:marRight w:val="0"/>
                                      <w:marTop w:val="0"/>
                                      <w:marBottom w:val="0"/>
                                      <w:divBdr>
                                        <w:top w:val="none" w:sz="0" w:space="0" w:color="auto"/>
                                        <w:left w:val="none" w:sz="0" w:space="0" w:color="auto"/>
                                        <w:bottom w:val="none" w:sz="0" w:space="0" w:color="auto"/>
                                        <w:right w:val="none" w:sz="0" w:space="0" w:color="auto"/>
                                      </w:divBdr>
                                      <w:divsChild>
                                        <w:div w:id="1299531286">
                                          <w:marLeft w:val="0"/>
                                          <w:marRight w:val="0"/>
                                          <w:marTop w:val="0"/>
                                          <w:marBottom w:val="0"/>
                                          <w:divBdr>
                                            <w:top w:val="none" w:sz="0" w:space="0" w:color="auto"/>
                                            <w:left w:val="none" w:sz="0" w:space="0" w:color="auto"/>
                                            <w:bottom w:val="none" w:sz="0" w:space="0" w:color="auto"/>
                                            <w:right w:val="none" w:sz="0" w:space="0" w:color="auto"/>
                                          </w:divBdr>
                                          <w:divsChild>
                                            <w:div w:id="880090162">
                                              <w:marLeft w:val="0"/>
                                              <w:marRight w:val="0"/>
                                              <w:marTop w:val="0"/>
                                              <w:marBottom w:val="120"/>
                                              <w:divBdr>
                                                <w:top w:val="single" w:sz="6" w:space="0" w:color="F5F5F5"/>
                                                <w:left w:val="single" w:sz="6" w:space="0" w:color="F5F5F5"/>
                                                <w:bottom w:val="single" w:sz="6" w:space="0" w:color="F5F5F5"/>
                                                <w:right w:val="single" w:sz="6" w:space="0" w:color="F5F5F5"/>
                                              </w:divBdr>
                                              <w:divsChild>
                                                <w:div w:id="1238125845">
                                                  <w:marLeft w:val="0"/>
                                                  <w:marRight w:val="0"/>
                                                  <w:marTop w:val="0"/>
                                                  <w:marBottom w:val="0"/>
                                                  <w:divBdr>
                                                    <w:top w:val="none" w:sz="0" w:space="0" w:color="auto"/>
                                                    <w:left w:val="none" w:sz="0" w:space="0" w:color="auto"/>
                                                    <w:bottom w:val="none" w:sz="0" w:space="0" w:color="auto"/>
                                                    <w:right w:val="none" w:sz="0" w:space="0" w:color="auto"/>
                                                  </w:divBdr>
                                                  <w:divsChild>
                                                    <w:div w:id="140687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3499632">
      <w:bodyDiv w:val="1"/>
      <w:marLeft w:val="0"/>
      <w:marRight w:val="0"/>
      <w:marTop w:val="0"/>
      <w:marBottom w:val="0"/>
      <w:divBdr>
        <w:top w:val="none" w:sz="0" w:space="0" w:color="auto"/>
        <w:left w:val="none" w:sz="0" w:space="0" w:color="auto"/>
        <w:bottom w:val="none" w:sz="0" w:space="0" w:color="auto"/>
        <w:right w:val="none" w:sz="0" w:space="0" w:color="auto"/>
      </w:divBdr>
    </w:div>
    <w:div w:id="140924326">
      <w:bodyDiv w:val="1"/>
      <w:marLeft w:val="0"/>
      <w:marRight w:val="0"/>
      <w:marTop w:val="0"/>
      <w:marBottom w:val="0"/>
      <w:divBdr>
        <w:top w:val="none" w:sz="0" w:space="0" w:color="auto"/>
        <w:left w:val="none" w:sz="0" w:space="0" w:color="auto"/>
        <w:bottom w:val="none" w:sz="0" w:space="0" w:color="auto"/>
        <w:right w:val="none" w:sz="0" w:space="0" w:color="auto"/>
      </w:divBdr>
    </w:div>
    <w:div w:id="160708120">
      <w:bodyDiv w:val="1"/>
      <w:marLeft w:val="0"/>
      <w:marRight w:val="0"/>
      <w:marTop w:val="0"/>
      <w:marBottom w:val="0"/>
      <w:divBdr>
        <w:top w:val="none" w:sz="0" w:space="0" w:color="auto"/>
        <w:left w:val="none" w:sz="0" w:space="0" w:color="auto"/>
        <w:bottom w:val="none" w:sz="0" w:space="0" w:color="auto"/>
        <w:right w:val="none" w:sz="0" w:space="0" w:color="auto"/>
      </w:divBdr>
    </w:div>
    <w:div w:id="170069624">
      <w:bodyDiv w:val="1"/>
      <w:marLeft w:val="0"/>
      <w:marRight w:val="0"/>
      <w:marTop w:val="0"/>
      <w:marBottom w:val="0"/>
      <w:divBdr>
        <w:top w:val="none" w:sz="0" w:space="0" w:color="auto"/>
        <w:left w:val="none" w:sz="0" w:space="0" w:color="auto"/>
        <w:bottom w:val="none" w:sz="0" w:space="0" w:color="auto"/>
        <w:right w:val="none" w:sz="0" w:space="0" w:color="auto"/>
      </w:divBdr>
    </w:div>
    <w:div w:id="173110009">
      <w:bodyDiv w:val="1"/>
      <w:marLeft w:val="0"/>
      <w:marRight w:val="0"/>
      <w:marTop w:val="0"/>
      <w:marBottom w:val="0"/>
      <w:divBdr>
        <w:top w:val="none" w:sz="0" w:space="0" w:color="auto"/>
        <w:left w:val="none" w:sz="0" w:space="0" w:color="auto"/>
        <w:bottom w:val="none" w:sz="0" w:space="0" w:color="auto"/>
        <w:right w:val="none" w:sz="0" w:space="0" w:color="auto"/>
      </w:divBdr>
    </w:div>
    <w:div w:id="200168151">
      <w:bodyDiv w:val="1"/>
      <w:marLeft w:val="0"/>
      <w:marRight w:val="0"/>
      <w:marTop w:val="0"/>
      <w:marBottom w:val="0"/>
      <w:divBdr>
        <w:top w:val="none" w:sz="0" w:space="0" w:color="auto"/>
        <w:left w:val="none" w:sz="0" w:space="0" w:color="auto"/>
        <w:bottom w:val="none" w:sz="0" w:space="0" w:color="auto"/>
        <w:right w:val="none" w:sz="0" w:space="0" w:color="auto"/>
      </w:divBdr>
    </w:div>
    <w:div w:id="221449442">
      <w:bodyDiv w:val="1"/>
      <w:marLeft w:val="0"/>
      <w:marRight w:val="0"/>
      <w:marTop w:val="0"/>
      <w:marBottom w:val="0"/>
      <w:divBdr>
        <w:top w:val="none" w:sz="0" w:space="0" w:color="auto"/>
        <w:left w:val="none" w:sz="0" w:space="0" w:color="auto"/>
        <w:bottom w:val="none" w:sz="0" w:space="0" w:color="auto"/>
        <w:right w:val="none" w:sz="0" w:space="0" w:color="auto"/>
      </w:divBdr>
    </w:div>
    <w:div w:id="232353311">
      <w:bodyDiv w:val="1"/>
      <w:marLeft w:val="0"/>
      <w:marRight w:val="0"/>
      <w:marTop w:val="0"/>
      <w:marBottom w:val="0"/>
      <w:divBdr>
        <w:top w:val="none" w:sz="0" w:space="0" w:color="auto"/>
        <w:left w:val="none" w:sz="0" w:space="0" w:color="auto"/>
        <w:bottom w:val="none" w:sz="0" w:space="0" w:color="auto"/>
        <w:right w:val="none" w:sz="0" w:space="0" w:color="auto"/>
      </w:divBdr>
    </w:div>
    <w:div w:id="234752477">
      <w:bodyDiv w:val="1"/>
      <w:marLeft w:val="0"/>
      <w:marRight w:val="0"/>
      <w:marTop w:val="0"/>
      <w:marBottom w:val="0"/>
      <w:divBdr>
        <w:top w:val="none" w:sz="0" w:space="0" w:color="auto"/>
        <w:left w:val="none" w:sz="0" w:space="0" w:color="auto"/>
        <w:bottom w:val="none" w:sz="0" w:space="0" w:color="auto"/>
        <w:right w:val="none" w:sz="0" w:space="0" w:color="auto"/>
      </w:divBdr>
    </w:div>
    <w:div w:id="235214940">
      <w:bodyDiv w:val="1"/>
      <w:marLeft w:val="0"/>
      <w:marRight w:val="0"/>
      <w:marTop w:val="0"/>
      <w:marBottom w:val="0"/>
      <w:divBdr>
        <w:top w:val="none" w:sz="0" w:space="0" w:color="auto"/>
        <w:left w:val="none" w:sz="0" w:space="0" w:color="auto"/>
        <w:bottom w:val="none" w:sz="0" w:space="0" w:color="auto"/>
        <w:right w:val="none" w:sz="0" w:space="0" w:color="auto"/>
      </w:divBdr>
    </w:div>
    <w:div w:id="265116955">
      <w:bodyDiv w:val="1"/>
      <w:marLeft w:val="0"/>
      <w:marRight w:val="0"/>
      <w:marTop w:val="0"/>
      <w:marBottom w:val="0"/>
      <w:divBdr>
        <w:top w:val="none" w:sz="0" w:space="0" w:color="auto"/>
        <w:left w:val="none" w:sz="0" w:space="0" w:color="auto"/>
        <w:bottom w:val="none" w:sz="0" w:space="0" w:color="auto"/>
        <w:right w:val="none" w:sz="0" w:space="0" w:color="auto"/>
      </w:divBdr>
    </w:div>
    <w:div w:id="310058178">
      <w:bodyDiv w:val="1"/>
      <w:marLeft w:val="0"/>
      <w:marRight w:val="0"/>
      <w:marTop w:val="0"/>
      <w:marBottom w:val="0"/>
      <w:divBdr>
        <w:top w:val="none" w:sz="0" w:space="0" w:color="auto"/>
        <w:left w:val="none" w:sz="0" w:space="0" w:color="auto"/>
        <w:bottom w:val="none" w:sz="0" w:space="0" w:color="auto"/>
        <w:right w:val="none" w:sz="0" w:space="0" w:color="auto"/>
      </w:divBdr>
    </w:div>
    <w:div w:id="321278637">
      <w:bodyDiv w:val="1"/>
      <w:marLeft w:val="0"/>
      <w:marRight w:val="0"/>
      <w:marTop w:val="0"/>
      <w:marBottom w:val="0"/>
      <w:divBdr>
        <w:top w:val="none" w:sz="0" w:space="0" w:color="auto"/>
        <w:left w:val="none" w:sz="0" w:space="0" w:color="auto"/>
        <w:bottom w:val="none" w:sz="0" w:space="0" w:color="auto"/>
        <w:right w:val="none" w:sz="0" w:space="0" w:color="auto"/>
      </w:divBdr>
    </w:div>
    <w:div w:id="345525170">
      <w:bodyDiv w:val="1"/>
      <w:marLeft w:val="0"/>
      <w:marRight w:val="0"/>
      <w:marTop w:val="0"/>
      <w:marBottom w:val="0"/>
      <w:divBdr>
        <w:top w:val="none" w:sz="0" w:space="0" w:color="auto"/>
        <w:left w:val="none" w:sz="0" w:space="0" w:color="auto"/>
        <w:bottom w:val="none" w:sz="0" w:space="0" w:color="auto"/>
        <w:right w:val="none" w:sz="0" w:space="0" w:color="auto"/>
      </w:divBdr>
    </w:div>
    <w:div w:id="404376608">
      <w:bodyDiv w:val="1"/>
      <w:marLeft w:val="0"/>
      <w:marRight w:val="0"/>
      <w:marTop w:val="0"/>
      <w:marBottom w:val="0"/>
      <w:divBdr>
        <w:top w:val="none" w:sz="0" w:space="0" w:color="auto"/>
        <w:left w:val="none" w:sz="0" w:space="0" w:color="auto"/>
        <w:bottom w:val="none" w:sz="0" w:space="0" w:color="auto"/>
        <w:right w:val="none" w:sz="0" w:space="0" w:color="auto"/>
      </w:divBdr>
    </w:div>
    <w:div w:id="458572316">
      <w:bodyDiv w:val="1"/>
      <w:marLeft w:val="0"/>
      <w:marRight w:val="0"/>
      <w:marTop w:val="0"/>
      <w:marBottom w:val="0"/>
      <w:divBdr>
        <w:top w:val="none" w:sz="0" w:space="0" w:color="auto"/>
        <w:left w:val="none" w:sz="0" w:space="0" w:color="auto"/>
        <w:bottom w:val="none" w:sz="0" w:space="0" w:color="auto"/>
        <w:right w:val="none" w:sz="0" w:space="0" w:color="auto"/>
      </w:divBdr>
      <w:divsChild>
        <w:div w:id="1679576924">
          <w:marLeft w:val="0"/>
          <w:marRight w:val="0"/>
          <w:marTop w:val="0"/>
          <w:marBottom w:val="0"/>
          <w:divBdr>
            <w:top w:val="none" w:sz="0" w:space="0" w:color="auto"/>
            <w:left w:val="none" w:sz="0" w:space="0" w:color="auto"/>
            <w:bottom w:val="none" w:sz="0" w:space="0" w:color="auto"/>
            <w:right w:val="none" w:sz="0" w:space="0" w:color="auto"/>
          </w:divBdr>
          <w:divsChild>
            <w:div w:id="696349563">
              <w:marLeft w:val="0"/>
              <w:marRight w:val="0"/>
              <w:marTop w:val="0"/>
              <w:marBottom w:val="0"/>
              <w:divBdr>
                <w:top w:val="none" w:sz="0" w:space="0" w:color="auto"/>
                <w:left w:val="none" w:sz="0" w:space="0" w:color="auto"/>
                <w:bottom w:val="none" w:sz="0" w:space="0" w:color="auto"/>
                <w:right w:val="none" w:sz="0" w:space="0" w:color="auto"/>
              </w:divBdr>
              <w:divsChild>
                <w:div w:id="736513307">
                  <w:marLeft w:val="0"/>
                  <w:marRight w:val="0"/>
                  <w:marTop w:val="0"/>
                  <w:marBottom w:val="0"/>
                  <w:divBdr>
                    <w:top w:val="none" w:sz="0" w:space="0" w:color="auto"/>
                    <w:left w:val="none" w:sz="0" w:space="0" w:color="auto"/>
                    <w:bottom w:val="none" w:sz="0" w:space="0" w:color="auto"/>
                    <w:right w:val="none" w:sz="0" w:space="0" w:color="auto"/>
                  </w:divBdr>
                  <w:divsChild>
                    <w:div w:id="1964267674">
                      <w:marLeft w:val="0"/>
                      <w:marRight w:val="0"/>
                      <w:marTop w:val="0"/>
                      <w:marBottom w:val="0"/>
                      <w:divBdr>
                        <w:top w:val="none" w:sz="0" w:space="0" w:color="auto"/>
                        <w:left w:val="none" w:sz="0" w:space="0" w:color="auto"/>
                        <w:bottom w:val="none" w:sz="0" w:space="0" w:color="auto"/>
                        <w:right w:val="none" w:sz="0" w:space="0" w:color="auto"/>
                      </w:divBdr>
                      <w:divsChild>
                        <w:div w:id="1316029123">
                          <w:marLeft w:val="0"/>
                          <w:marRight w:val="0"/>
                          <w:marTop w:val="0"/>
                          <w:marBottom w:val="0"/>
                          <w:divBdr>
                            <w:top w:val="none" w:sz="0" w:space="0" w:color="auto"/>
                            <w:left w:val="none" w:sz="0" w:space="0" w:color="auto"/>
                            <w:bottom w:val="none" w:sz="0" w:space="0" w:color="auto"/>
                            <w:right w:val="none" w:sz="0" w:space="0" w:color="auto"/>
                          </w:divBdr>
                          <w:divsChild>
                            <w:div w:id="1892224677">
                              <w:marLeft w:val="0"/>
                              <w:marRight w:val="0"/>
                              <w:marTop w:val="0"/>
                              <w:marBottom w:val="0"/>
                              <w:divBdr>
                                <w:top w:val="none" w:sz="0" w:space="0" w:color="auto"/>
                                <w:left w:val="none" w:sz="0" w:space="0" w:color="auto"/>
                                <w:bottom w:val="none" w:sz="0" w:space="0" w:color="auto"/>
                                <w:right w:val="none" w:sz="0" w:space="0" w:color="auto"/>
                              </w:divBdr>
                              <w:divsChild>
                                <w:div w:id="1180199903">
                                  <w:marLeft w:val="0"/>
                                  <w:marRight w:val="0"/>
                                  <w:marTop w:val="0"/>
                                  <w:marBottom w:val="0"/>
                                  <w:divBdr>
                                    <w:top w:val="none" w:sz="0" w:space="0" w:color="auto"/>
                                    <w:left w:val="none" w:sz="0" w:space="0" w:color="auto"/>
                                    <w:bottom w:val="none" w:sz="0" w:space="0" w:color="auto"/>
                                    <w:right w:val="none" w:sz="0" w:space="0" w:color="auto"/>
                                  </w:divBdr>
                                  <w:divsChild>
                                    <w:div w:id="989988533">
                                      <w:marLeft w:val="0"/>
                                      <w:marRight w:val="0"/>
                                      <w:marTop w:val="0"/>
                                      <w:marBottom w:val="0"/>
                                      <w:divBdr>
                                        <w:top w:val="none" w:sz="0" w:space="0" w:color="auto"/>
                                        <w:left w:val="none" w:sz="0" w:space="0" w:color="auto"/>
                                        <w:bottom w:val="none" w:sz="0" w:space="0" w:color="auto"/>
                                        <w:right w:val="none" w:sz="0" w:space="0" w:color="auto"/>
                                      </w:divBdr>
                                      <w:divsChild>
                                        <w:div w:id="176239147">
                                          <w:marLeft w:val="0"/>
                                          <w:marRight w:val="0"/>
                                          <w:marTop w:val="0"/>
                                          <w:marBottom w:val="0"/>
                                          <w:divBdr>
                                            <w:top w:val="none" w:sz="0" w:space="0" w:color="auto"/>
                                            <w:left w:val="none" w:sz="0" w:space="0" w:color="auto"/>
                                            <w:bottom w:val="none" w:sz="0" w:space="0" w:color="auto"/>
                                            <w:right w:val="none" w:sz="0" w:space="0" w:color="auto"/>
                                          </w:divBdr>
                                          <w:divsChild>
                                            <w:div w:id="1338651368">
                                              <w:marLeft w:val="0"/>
                                              <w:marRight w:val="0"/>
                                              <w:marTop w:val="0"/>
                                              <w:marBottom w:val="0"/>
                                              <w:divBdr>
                                                <w:top w:val="none" w:sz="0" w:space="0" w:color="auto"/>
                                                <w:left w:val="none" w:sz="0" w:space="0" w:color="auto"/>
                                                <w:bottom w:val="none" w:sz="0" w:space="0" w:color="auto"/>
                                                <w:right w:val="none" w:sz="0" w:space="0" w:color="auto"/>
                                              </w:divBdr>
                                              <w:divsChild>
                                                <w:div w:id="1040209017">
                                                  <w:marLeft w:val="0"/>
                                                  <w:marRight w:val="0"/>
                                                  <w:marTop w:val="0"/>
                                                  <w:marBottom w:val="0"/>
                                                  <w:divBdr>
                                                    <w:top w:val="none" w:sz="0" w:space="0" w:color="auto"/>
                                                    <w:left w:val="none" w:sz="0" w:space="0" w:color="auto"/>
                                                    <w:bottom w:val="none" w:sz="0" w:space="0" w:color="auto"/>
                                                    <w:right w:val="none" w:sz="0" w:space="0" w:color="auto"/>
                                                  </w:divBdr>
                                                  <w:divsChild>
                                                    <w:div w:id="1834566319">
                                                      <w:marLeft w:val="0"/>
                                                      <w:marRight w:val="0"/>
                                                      <w:marTop w:val="0"/>
                                                      <w:marBottom w:val="0"/>
                                                      <w:divBdr>
                                                        <w:top w:val="none" w:sz="0" w:space="0" w:color="auto"/>
                                                        <w:left w:val="none" w:sz="0" w:space="0" w:color="auto"/>
                                                        <w:bottom w:val="none" w:sz="0" w:space="0" w:color="auto"/>
                                                        <w:right w:val="none" w:sz="0" w:space="0" w:color="auto"/>
                                                      </w:divBdr>
                                                      <w:divsChild>
                                                        <w:div w:id="1663582479">
                                                          <w:marLeft w:val="0"/>
                                                          <w:marRight w:val="0"/>
                                                          <w:marTop w:val="0"/>
                                                          <w:marBottom w:val="0"/>
                                                          <w:divBdr>
                                                            <w:top w:val="none" w:sz="0" w:space="0" w:color="auto"/>
                                                            <w:left w:val="none" w:sz="0" w:space="0" w:color="auto"/>
                                                            <w:bottom w:val="none" w:sz="0" w:space="0" w:color="auto"/>
                                                            <w:right w:val="none" w:sz="0" w:space="0" w:color="auto"/>
                                                          </w:divBdr>
                                                          <w:divsChild>
                                                            <w:div w:id="1203324749">
                                                              <w:marLeft w:val="0"/>
                                                              <w:marRight w:val="0"/>
                                                              <w:marTop w:val="0"/>
                                                              <w:marBottom w:val="0"/>
                                                              <w:divBdr>
                                                                <w:top w:val="none" w:sz="0" w:space="0" w:color="auto"/>
                                                                <w:left w:val="none" w:sz="0" w:space="0" w:color="auto"/>
                                                                <w:bottom w:val="none" w:sz="0" w:space="0" w:color="auto"/>
                                                                <w:right w:val="none" w:sz="0" w:space="0" w:color="auto"/>
                                                              </w:divBdr>
                                                              <w:divsChild>
                                                                <w:div w:id="1674147043">
                                                                  <w:marLeft w:val="0"/>
                                                                  <w:marRight w:val="0"/>
                                                                  <w:marTop w:val="0"/>
                                                                  <w:marBottom w:val="0"/>
                                                                  <w:divBdr>
                                                                    <w:top w:val="none" w:sz="0" w:space="0" w:color="auto"/>
                                                                    <w:left w:val="none" w:sz="0" w:space="0" w:color="auto"/>
                                                                    <w:bottom w:val="none" w:sz="0" w:space="0" w:color="auto"/>
                                                                    <w:right w:val="none" w:sz="0" w:space="0" w:color="auto"/>
                                                                  </w:divBdr>
                                                                  <w:divsChild>
                                                                    <w:div w:id="1630016960">
                                                                      <w:marLeft w:val="120"/>
                                                                      <w:marRight w:val="450"/>
                                                                      <w:marTop w:val="0"/>
                                                                      <w:marBottom w:val="120"/>
                                                                      <w:divBdr>
                                                                        <w:top w:val="none" w:sz="0" w:space="0" w:color="auto"/>
                                                                        <w:left w:val="none" w:sz="0" w:space="0" w:color="auto"/>
                                                                        <w:bottom w:val="none" w:sz="0" w:space="0" w:color="auto"/>
                                                                        <w:right w:val="none" w:sz="0" w:space="0" w:color="auto"/>
                                                                      </w:divBdr>
                                                                      <w:divsChild>
                                                                        <w:div w:id="1314989118">
                                                                          <w:marLeft w:val="0"/>
                                                                          <w:marRight w:val="0"/>
                                                                          <w:marTop w:val="0"/>
                                                                          <w:marBottom w:val="0"/>
                                                                          <w:divBdr>
                                                                            <w:top w:val="none" w:sz="0" w:space="0" w:color="auto"/>
                                                                            <w:left w:val="none" w:sz="0" w:space="0" w:color="auto"/>
                                                                            <w:bottom w:val="none" w:sz="0" w:space="0" w:color="auto"/>
                                                                            <w:right w:val="none" w:sz="0" w:space="0" w:color="auto"/>
                                                                          </w:divBdr>
                                                                          <w:divsChild>
                                                                            <w:div w:id="1801606996">
                                                                              <w:marLeft w:val="0"/>
                                                                              <w:marRight w:val="0"/>
                                                                              <w:marTop w:val="0"/>
                                                                              <w:marBottom w:val="0"/>
                                                                              <w:divBdr>
                                                                                <w:top w:val="none" w:sz="0" w:space="0" w:color="auto"/>
                                                                                <w:left w:val="none" w:sz="0" w:space="0" w:color="auto"/>
                                                                                <w:bottom w:val="none" w:sz="0" w:space="0" w:color="auto"/>
                                                                                <w:right w:val="none" w:sz="0" w:space="0" w:color="auto"/>
                                                                              </w:divBdr>
                                                                              <w:divsChild>
                                                                                <w:div w:id="1339233084">
                                                                                  <w:marLeft w:val="0"/>
                                                                                  <w:marRight w:val="0"/>
                                                                                  <w:marTop w:val="0"/>
                                                                                  <w:marBottom w:val="0"/>
                                                                                  <w:divBdr>
                                                                                    <w:top w:val="none" w:sz="0" w:space="0" w:color="auto"/>
                                                                                    <w:left w:val="none" w:sz="0" w:space="0" w:color="auto"/>
                                                                                    <w:bottom w:val="none" w:sz="0" w:space="0" w:color="auto"/>
                                                                                    <w:right w:val="none" w:sz="0" w:space="0" w:color="auto"/>
                                                                                  </w:divBdr>
                                                                                  <w:divsChild>
                                                                                    <w:div w:id="1112624542">
                                                                                      <w:marLeft w:val="0"/>
                                                                                      <w:marRight w:val="0"/>
                                                                                      <w:marTop w:val="0"/>
                                                                                      <w:marBottom w:val="0"/>
                                                                                      <w:divBdr>
                                                                                        <w:top w:val="none" w:sz="0" w:space="0" w:color="auto"/>
                                                                                        <w:left w:val="none" w:sz="0" w:space="0" w:color="auto"/>
                                                                                        <w:bottom w:val="none" w:sz="0" w:space="0" w:color="auto"/>
                                                                                        <w:right w:val="none" w:sz="0" w:space="0" w:color="auto"/>
                                                                                      </w:divBdr>
                                                                                      <w:divsChild>
                                                                                        <w:div w:id="886989612">
                                                                                          <w:marLeft w:val="0"/>
                                                                                          <w:marRight w:val="0"/>
                                                                                          <w:marTop w:val="0"/>
                                                                                          <w:marBottom w:val="0"/>
                                                                                          <w:divBdr>
                                                                                            <w:top w:val="single" w:sz="2" w:space="0" w:color="EFEFEF"/>
                                                                                            <w:left w:val="none" w:sz="0" w:space="0" w:color="auto"/>
                                                                                            <w:bottom w:val="none" w:sz="0" w:space="0" w:color="auto"/>
                                                                                            <w:right w:val="none" w:sz="0" w:space="0" w:color="auto"/>
                                                                                          </w:divBdr>
                                                                                          <w:divsChild>
                                                                                            <w:div w:id="79954889">
                                                                                              <w:marLeft w:val="0"/>
                                                                                              <w:marRight w:val="0"/>
                                                                                              <w:marTop w:val="0"/>
                                                                                              <w:marBottom w:val="0"/>
                                                                                              <w:divBdr>
                                                                                                <w:top w:val="single" w:sz="6" w:space="0" w:color="D8D8D8"/>
                                                                                                <w:left w:val="none" w:sz="0" w:space="0" w:color="auto"/>
                                                                                                <w:bottom w:val="none" w:sz="0" w:space="0" w:color="D8D8D8"/>
                                                                                                <w:right w:val="none" w:sz="0" w:space="0" w:color="auto"/>
                                                                                              </w:divBdr>
                                                                                              <w:divsChild>
                                                                                                <w:div w:id="2120835079">
                                                                                                  <w:marLeft w:val="0"/>
                                                                                                  <w:marRight w:val="0"/>
                                                                                                  <w:marTop w:val="0"/>
                                                                                                  <w:marBottom w:val="0"/>
                                                                                                  <w:divBdr>
                                                                                                    <w:top w:val="none" w:sz="0" w:space="0" w:color="auto"/>
                                                                                                    <w:left w:val="none" w:sz="0" w:space="0" w:color="auto"/>
                                                                                                    <w:bottom w:val="none" w:sz="0" w:space="0" w:color="auto"/>
                                                                                                    <w:right w:val="none" w:sz="0" w:space="0" w:color="auto"/>
                                                                                                  </w:divBdr>
                                                                                                  <w:divsChild>
                                                                                                    <w:div w:id="842664720">
                                                                                                      <w:marLeft w:val="0"/>
                                                                                                      <w:marRight w:val="0"/>
                                                                                                      <w:marTop w:val="0"/>
                                                                                                      <w:marBottom w:val="0"/>
                                                                                                      <w:divBdr>
                                                                                                        <w:top w:val="none" w:sz="0" w:space="0" w:color="auto"/>
                                                                                                        <w:left w:val="none" w:sz="0" w:space="0" w:color="auto"/>
                                                                                                        <w:bottom w:val="none" w:sz="0" w:space="0" w:color="auto"/>
                                                                                                        <w:right w:val="none" w:sz="0" w:space="0" w:color="auto"/>
                                                                                                      </w:divBdr>
                                                                                                      <w:divsChild>
                                                                                                        <w:div w:id="1365131260">
                                                                                                          <w:marLeft w:val="0"/>
                                                                                                          <w:marRight w:val="0"/>
                                                                                                          <w:marTop w:val="0"/>
                                                                                                          <w:marBottom w:val="0"/>
                                                                                                          <w:divBdr>
                                                                                                            <w:top w:val="none" w:sz="0" w:space="0" w:color="auto"/>
                                                                                                            <w:left w:val="single" w:sz="6" w:space="6" w:color="auto"/>
                                                                                                            <w:bottom w:val="none" w:sz="0" w:space="0" w:color="auto"/>
                                                                                                            <w:right w:val="none" w:sz="0" w:space="0" w:color="auto"/>
                                                                                                          </w:divBdr>
                                                                                                          <w:divsChild>
                                                                                                            <w:div w:id="1507212297">
                                                                                                              <w:marLeft w:val="660"/>
                                                                                                              <w:marRight w:val="0"/>
                                                                                                              <w:marTop w:val="0"/>
                                                                                                              <w:marBottom w:val="0"/>
                                                                                                              <w:divBdr>
                                                                                                                <w:top w:val="none" w:sz="0" w:space="0" w:color="auto"/>
                                                                                                                <w:left w:val="none" w:sz="0" w:space="0" w:color="auto"/>
                                                                                                                <w:bottom w:val="none" w:sz="0" w:space="0" w:color="auto"/>
                                                                                                                <w:right w:val="none" w:sz="0" w:space="0" w:color="auto"/>
                                                                                                              </w:divBdr>
                                                                                                              <w:divsChild>
                                                                                                                <w:div w:id="1933273081">
                                                                                                                  <w:marLeft w:val="0"/>
                                                                                                                  <w:marRight w:val="225"/>
                                                                                                                  <w:marTop w:val="75"/>
                                                                                                                  <w:marBottom w:val="0"/>
                                                                                                                  <w:divBdr>
                                                                                                                    <w:top w:val="none" w:sz="0" w:space="0" w:color="auto"/>
                                                                                                                    <w:left w:val="none" w:sz="0" w:space="0" w:color="auto"/>
                                                                                                                    <w:bottom w:val="none" w:sz="0" w:space="0" w:color="auto"/>
                                                                                                                    <w:right w:val="none" w:sz="0" w:space="0" w:color="auto"/>
                                                                                                                  </w:divBdr>
                                                                                                                  <w:divsChild>
                                                                                                                    <w:div w:id="716396840">
                                                                                                                      <w:marLeft w:val="0"/>
                                                                                                                      <w:marRight w:val="0"/>
                                                                                                                      <w:marTop w:val="0"/>
                                                                                                                      <w:marBottom w:val="0"/>
                                                                                                                      <w:divBdr>
                                                                                                                        <w:top w:val="none" w:sz="0" w:space="0" w:color="auto"/>
                                                                                                                        <w:left w:val="none" w:sz="0" w:space="0" w:color="auto"/>
                                                                                                                        <w:bottom w:val="none" w:sz="0" w:space="0" w:color="auto"/>
                                                                                                                        <w:right w:val="none" w:sz="0" w:space="0" w:color="auto"/>
                                                                                                                      </w:divBdr>
                                                                                                                      <w:divsChild>
                                                                                                                        <w:div w:id="1545100739">
                                                                                                                          <w:marLeft w:val="0"/>
                                                                                                                          <w:marRight w:val="0"/>
                                                                                                                          <w:marTop w:val="0"/>
                                                                                                                          <w:marBottom w:val="0"/>
                                                                                                                          <w:divBdr>
                                                                                                                            <w:top w:val="none" w:sz="0" w:space="0" w:color="auto"/>
                                                                                                                            <w:left w:val="none" w:sz="0" w:space="0" w:color="auto"/>
                                                                                                                            <w:bottom w:val="none" w:sz="0" w:space="0" w:color="auto"/>
                                                                                                                            <w:right w:val="none" w:sz="0" w:space="0" w:color="auto"/>
                                                                                                                          </w:divBdr>
                                                                                                                          <w:divsChild>
                                                                                                                            <w:div w:id="1949584488">
                                                                                                                              <w:marLeft w:val="0"/>
                                                                                                                              <w:marRight w:val="0"/>
                                                                                                                              <w:marTop w:val="0"/>
                                                                                                                              <w:marBottom w:val="0"/>
                                                                                                                              <w:divBdr>
                                                                                                                                <w:top w:val="none" w:sz="0" w:space="0" w:color="auto"/>
                                                                                                                                <w:left w:val="none" w:sz="0" w:space="0" w:color="auto"/>
                                                                                                                                <w:bottom w:val="none" w:sz="0" w:space="0" w:color="auto"/>
                                                                                                                                <w:right w:val="none" w:sz="0" w:space="0" w:color="auto"/>
                                                                                                                              </w:divBdr>
                                                                                                                              <w:divsChild>
                                                                                                                                <w:div w:id="16412297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6286205">
                                                                                                                                      <w:marLeft w:val="0"/>
                                                                                                                                      <w:marRight w:val="0"/>
                                                                                                                                      <w:marTop w:val="0"/>
                                                                                                                                      <w:marBottom w:val="0"/>
                                                                                                                                      <w:divBdr>
                                                                                                                                        <w:top w:val="none" w:sz="0" w:space="0" w:color="auto"/>
                                                                                                                                        <w:left w:val="none" w:sz="0" w:space="0" w:color="auto"/>
                                                                                                                                        <w:bottom w:val="none" w:sz="0" w:space="0" w:color="auto"/>
                                                                                                                                        <w:right w:val="none" w:sz="0" w:space="0" w:color="auto"/>
                                                                                                                                      </w:divBdr>
                                                                                                                                      <w:divsChild>
                                                                                                                                        <w:div w:id="278993033">
                                                                                                                                          <w:marLeft w:val="0"/>
                                                                                                                                          <w:marRight w:val="0"/>
                                                                                                                                          <w:marTop w:val="0"/>
                                                                                                                                          <w:marBottom w:val="0"/>
                                                                                                                                          <w:divBdr>
                                                                                                                                            <w:top w:val="none" w:sz="0" w:space="0" w:color="auto"/>
                                                                                                                                            <w:left w:val="none" w:sz="0" w:space="0" w:color="auto"/>
                                                                                                                                            <w:bottom w:val="none" w:sz="0" w:space="0" w:color="auto"/>
                                                                                                                                            <w:right w:val="none" w:sz="0" w:space="0" w:color="auto"/>
                                                                                                                                          </w:divBdr>
                                                                                                                                        </w:div>
                                                                                                                                        <w:div w:id="285084125">
                                                                                                                                          <w:marLeft w:val="0"/>
                                                                                                                                          <w:marRight w:val="0"/>
                                                                                                                                          <w:marTop w:val="0"/>
                                                                                                                                          <w:marBottom w:val="0"/>
                                                                                                                                          <w:divBdr>
                                                                                                                                            <w:top w:val="none" w:sz="0" w:space="0" w:color="auto"/>
                                                                                                                                            <w:left w:val="none" w:sz="0" w:space="0" w:color="auto"/>
                                                                                                                                            <w:bottom w:val="none" w:sz="0" w:space="0" w:color="auto"/>
                                                                                                                                            <w:right w:val="none" w:sz="0" w:space="0" w:color="auto"/>
                                                                                                                                          </w:divBdr>
                                                                                                                                        </w:div>
                                                                                                                                        <w:div w:id="1030108895">
                                                                                                                                          <w:marLeft w:val="0"/>
                                                                                                                                          <w:marRight w:val="0"/>
                                                                                                                                          <w:marTop w:val="0"/>
                                                                                                                                          <w:marBottom w:val="0"/>
                                                                                                                                          <w:divBdr>
                                                                                                                                            <w:top w:val="none" w:sz="0" w:space="0" w:color="auto"/>
                                                                                                                                            <w:left w:val="none" w:sz="0" w:space="0" w:color="auto"/>
                                                                                                                                            <w:bottom w:val="none" w:sz="0" w:space="0" w:color="auto"/>
                                                                                                                                            <w:right w:val="none" w:sz="0" w:space="0" w:color="auto"/>
                                                                                                                                          </w:divBdr>
                                                                                                                                        </w:div>
                                                                                                                                        <w:div w:id="1063218222">
                                                                                                                                          <w:marLeft w:val="0"/>
                                                                                                                                          <w:marRight w:val="0"/>
                                                                                                                                          <w:marTop w:val="0"/>
                                                                                                                                          <w:marBottom w:val="0"/>
                                                                                                                                          <w:divBdr>
                                                                                                                                            <w:top w:val="none" w:sz="0" w:space="0" w:color="auto"/>
                                                                                                                                            <w:left w:val="none" w:sz="0" w:space="0" w:color="auto"/>
                                                                                                                                            <w:bottom w:val="none" w:sz="0" w:space="0" w:color="auto"/>
                                                                                                                                            <w:right w:val="none" w:sz="0" w:space="0" w:color="auto"/>
                                                                                                                                          </w:divBdr>
                                                                                                                                        </w:div>
                                                                                                                                        <w:div w:id="1232690955">
                                                                                                                                          <w:marLeft w:val="0"/>
                                                                                                                                          <w:marRight w:val="0"/>
                                                                                                                                          <w:marTop w:val="0"/>
                                                                                                                                          <w:marBottom w:val="0"/>
                                                                                                                                          <w:divBdr>
                                                                                                                                            <w:top w:val="none" w:sz="0" w:space="0" w:color="auto"/>
                                                                                                                                            <w:left w:val="none" w:sz="0" w:space="0" w:color="auto"/>
                                                                                                                                            <w:bottom w:val="none" w:sz="0" w:space="0" w:color="auto"/>
                                                                                                                                            <w:right w:val="none" w:sz="0" w:space="0" w:color="auto"/>
                                                                                                                                          </w:divBdr>
                                                                                                                                        </w:div>
                                                                                                                                        <w:div w:id="156795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6121867">
      <w:bodyDiv w:val="1"/>
      <w:marLeft w:val="0"/>
      <w:marRight w:val="0"/>
      <w:marTop w:val="0"/>
      <w:marBottom w:val="0"/>
      <w:divBdr>
        <w:top w:val="none" w:sz="0" w:space="0" w:color="auto"/>
        <w:left w:val="none" w:sz="0" w:space="0" w:color="auto"/>
        <w:bottom w:val="none" w:sz="0" w:space="0" w:color="auto"/>
        <w:right w:val="none" w:sz="0" w:space="0" w:color="auto"/>
      </w:divBdr>
    </w:div>
    <w:div w:id="489057212">
      <w:bodyDiv w:val="1"/>
      <w:marLeft w:val="0"/>
      <w:marRight w:val="0"/>
      <w:marTop w:val="0"/>
      <w:marBottom w:val="0"/>
      <w:divBdr>
        <w:top w:val="none" w:sz="0" w:space="0" w:color="auto"/>
        <w:left w:val="none" w:sz="0" w:space="0" w:color="auto"/>
        <w:bottom w:val="none" w:sz="0" w:space="0" w:color="auto"/>
        <w:right w:val="none" w:sz="0" w:space="0" w:color="auto"/>
      </w:divBdr>
    </w:div>
    <w:div w:id="492184714">
      <w:bodyDiv w:val="1"/>
      <w:marLeft w:val="0"/>
      <w:marRight w:val="0"/>
      <w:marTop w:val="0"/>
      <w:marBottom w:val="0"/>
      <w:divBdr>
        <w:top w:val="none" w:sz="0" w:space="0" w:color="auto"/>
        <w:left w:val="none" w:sz="0" w:space="0" w:color="auto"/>
        <w:bottom w:val="none" w:sz="0" w:space="0" w:color="auto"/>
        <w:right w:val="none" w:sz="0" w:space="0" w:color="auto"/>
      </w:divBdr>
    </w:div>
    <w:div w:id="523788369">
      <w:bodyDiv w:val="1"/>
      <w:marLeft w:val="0"/>
      <w:marRight w:val="0"/>
      <w:marTop w:val="0"/>
      <w:marBottom w:val="0"/>
      <w:divBdr>
        <w:top w:val="none" w:sz="0" w:space="0" w:color="auto"/>
        <w:left w:val="none" w:sz="0" w:space="0" w:color="auto"/>
        <w:bottom w:val="none" w:sz="0" w:space="0" w:color="auto"/>
        <w:right w:val="none" w:sz="0" w:space="0" w:color="auto"/>
      </w:divBdr>
    </w:div>
    <w:div w:id="537162360">
      <w:bodyDiv w:val="1"/>
      <w:marLeft w:val="0"/>
      <w:marRight w:val="0"/>
      <w:marTop w:val="0"/>
      <w:marBottom w:val="0"/>
      <w:divBdr>
        <w:top w:val="none" w:sz="0" w:space="0" w:color="auto"/>
        <w:left w:val="none" w:sz="0" w:space="0" w:color="auto"/>
        <w:bottom w:val="none" w:sz="0" w:space="0" w:color="auto"/>
        <w:right w:val="none" w:sz="0" w:space="0" w:color="auto"/>
      </w:divBdr>
    </w:div>
    <w:div w:id="558050923">
      <w:bodyDiv w:val="1"/>
      <w:marLeft w:val="0"/>
      <w:marRight w:val="0"/>
      <w:marTop w:val="0"/>
      <w:marBottom w:val="0"/>
      <w:divBdr>
        <w:top w:val="none" w:sz="0" w:space="0" w:color="auto"/>
        <w:left w:val="none" w:sz="0" w:space="0" w:color="auto"/>
        <w:bottom w:val="none" w:sz="0" w:space="0" w:color="auto"/>
        <w:right w:val="none" w:sz="0" w:space="0" w:color="auto"/>
      </w:divBdr>
    </w:div>
    <w:div w:id="582498473">
      <w:bodyDiv w:val="1"/>
      <w:marLeft w:val="0"/>
      <w:marRight w:val="0"/>
      <w:marTop w:val="0"/>
      <w:marBottom w:val="0"/>
      <w:divBdr>
        <w:top w:val="none" w:sz="0" w:space="0" w:color="auto"/>
        <w:left w:val="none" w:sz="0" w:space="0" w:color="auto"/>
        <w:bottom w:val="none" w:sz="0" w:space="0" w:color="auto"/>
        <w:right w:val="none" w:sz="0" w:space="0" w:color="auto"/>
      </w:divBdr>
    </w:div>
    <w:div w:id="603811079">
      <w:bodyDiv w:val="1"/>
      <w:marLeft w:val="0"/>
      <w:marRight w:val="0"/>
      <w:marTop w:val="0"/>
      <w:marBottom w:val="0"/>
      <w:divBdr>
        <w:top w:val="none" w:sz="0" w:space="0" w:color="auto"/>
        <w:left w:val="none" w:sz="0" w:space="0" w:color="auto"/>
        <w:bottom w:val="none" w:sz="0" w:space="0" w:color="auto"/>
        <w:right w:val="none" w:sz="0" w:space="0" w:color="auto"/>
      </w:divBdr>
    </w:div>
    <w:div w:id="634872276">
      <w:bodyDiv w:val="1"/>
      <w:marLeft w:val="0"/>
      <w:marRight w:val="0"/>
      <w:marTop w:val="0"/>
      <w:marBottom w:val="0"/>
      <w:divBdr>
        <w:top w:val="none" w:sz="0" w:space="0" w:color="auto"/>
        <w:left w:val="none" w:sz="0" w:space="0" w:color="auto"/>
        <w:bottom w:val="none" w:sz="0" w:space="0" w:color="auto"/>
        <w:right w:val="none" w:sz="0" w:space="0" w:color="auto"/>
      </w:divBdr>
    </w:div>
    <w:div w:id="637339475">
      <w:bodyDiv w:val="1"/>
      <w:marLeft w:val="0"/>
      <w:marRight w:val="0"/>
      <w:marTop w:val="0"/>
      <w:marBottom w:val="0"/>
      <w:divBdr>
        <w:top w:val="none" w:sz="0" w:space="0" w:color="auto"/>
        <w:left w:val="none" w:sz="0" w:space="0" w:color="auto"/>
        <w:bottom w:val="none" w:sz="0" w:space="0" w:color="auto"/>
        <w:right w:val="none" w:sz="0" w:space="0" w:color="auto"/>
      </w:divBdr>
    </w:div>
    <w:div w:id="647396030">
      <w:bodyDiv w:val="1"/>
      <w:marLeft w:val="0"/>
      <w:marRight w:val="0"/>
      <w:marTop w:val="0"/>
      <w:marBottom w:val="0"/>
      <w:divBdr>
        <w:top w:val="none" w:sz="0" w:space="0" w:color="auto"/>
        <w:left w:val="none" w:sz="0" w:space="0" w:color="auto"/>
        <w:bottom w:val="none" w:sz="0" w:space="0" w:color="auto"/>
        <w:right w:val="none" w:sz="0" w:space="0" w:color="auto"/>
      </w:divBdr>
    </w:div>
    <w:div w:id="657420988">
      <w:bodyDiv w:val="1"/>
      <w:marLeft w:val="0"/>
      <w:marRight w:val="0"/>
      <w:marTop w:val="0"/>
      <w:marBottom w:val="0"/>
      <w:divBdr>
        <w:top w:val="none" w:sz="0" w:space="0" w:color="auto"/>
        <w:left w:val="none" w:sz="0" w:space="0" w:color="auto"/>
        <w:bottom w:val="none" w:sz="0" w:space="0" w:color="auto"/>
        <w:right w:val="none" w:sz="0" w:space="0" w:color="auto"/>
      </w:divBdr>
    </w:div>
    <w:div w:id="679241768">
      <w:bodyDiv w:val="1"/>
      <w:marLeft w:val="0"/>
      <w:marRight w:val="0"/>
      <w:marTop w:val="0"/>
      <w:marBottom w:val="0"/>
      <w:divBdr>
        <w:top w:val="none" w:sz="0" w:space="0" w:color="auto"/>
        <w:left w:val="none" w:sz="0" w:space="0" w:color="auto"/>
        <w:bottom w:val="none" w:sz="0" w:space="0" w:color="auto"/>
        <w:right w:val="none" w:sz="0" w:space="0" w:color="auto"/>
      </w:divBdr>
    </w:div>
    <w:div w:id="681467616">
      <w:bodyDiv w:val="1"/>
      <w:marLeft w:val="0"/>
      <w:marRight w:val="0"/>
      <w:marTop w:val="0"/>
      <w:marBottom w:val="0"/>
      <w:divBdr>
        <w:top w:val="none" w:sz="0" w:space="0" w:color="auto"/>
        <w:left w:val="none" w:sz="0" w:space="0" w:color="auto"/>
        <w:bottom w:val="none" w:sz="0" w:space="0" w:color="auto"/>
        <w:right w:val="none" w:sz="0" w:space="0" w:color="auto"/>
      </w:divBdr>
    </w:div>
    <w:div w:id="684553147">
      <w:bodyDiv w:val="1"/>
      <w:marLeft w:val="0"/>
      <w:marRight w:val="0"/>
      <w:marTop w:val="0"/>
      <w:marBottom w:val="0"/>
      <w:divBdr>
        <w:top w:val="none" w:sz="0" w:space="0" w:color="auto"/>
        <w:left w:val="none" w:sz="0" w:space="0" w:color="auto"/>
        <w:bottom w:val="none" w:sz="0" w:space="0" w:color="auto"/>
        <w:right w:val="none" w:sz="0" w:space="0" w:color="auto"/>
      </w:divBdr>
    </w:div>
    <w:div w:id="696664126">
      <w:bodyDiv w:val="1"/>
      <w:marLeft w:val="0"/>
      <w:marRight w:val="0"/>
      <w:marTop w:val="0"/>
      <w:marBottom w:val="0"/>
      <w:divBdr>
        <w:top w:val="none" w:sz="0" w:space="0" w:color="auto"/>
        <w:left w:val="none" w:sz="0" w:space="0" w:color="auto"/>
        <w:bottom w:val="none" w:sz="0" w:space="0" w:color="auto"/>
        <w:right w:val="none" w:sz="0" w:space="0" w:color="auto"/>
      </w:divBdr>
    </w:div>
    <w:div w:id="736783908">
      <w:bodyDiv w:val="1"/>
      <w:marLeft w:val="0"/>
      <w:marRight w:val="0"/>
      <w:marTop w:val="0"/>
      <w:marBottom w:val="0"/>
      <w:divBdr>
        <w:top w:val="none" w:sz="0" w:space="0" w:color="auto"/>
        <w:left w:val="none" w:sz="0" w:space="0" w:color="auto"/>
        <w:bottom w:val="none" w:sz="0" w:space="0" w:color="auto"/>
        <w:right w:val="none" w:sz="0" w:space="0" w:color="auto"/>
      </w:divBdr>
    </w:div>
    <w:div w:id="738795287">
      <w:bodyDiv w:val="1"/>
      <w:marLeft w:val="0"/>
      <w:marRight w:val="0"/>
      <w:marTop w:val="0"/>
      <w:marBottom w:val="0"/>
      <w:divBdr>
        <w:top w:val="none" w:sz="0" w:space="0" w:color="auto"/>
        <w:left w:val="none" w:sz="0" w:space="0" w:color="auto"/>
        <w:bottom w:val="none" w:sz="0" w:space="0" w:color="auto"/>
        <w:right w:val="none" w:sz="0" w:space="0" w:color="auto"/>
      </w:divBdr>
    </w:div>
    <w:div w:id="742795993">
      <w:bodyDiv w:val="1"/>
      <w:marLeft w:val="0"/>
      <w:marRight w:val="0"/>
      <w:marTop w:val="0"/>
      <w:marBottom w:val="0"/>
      <w:divBdr>
        <w:top w:val="none" w:sz="0" w:space="0" w:color="auto"/>
        <w:left w:val="none" w:sz="0" w:space="0" w:color="auto"/>
        <w:bottom w:val="none" w:sz="0" w:space="0" w:color="auto"/>
        <w:right w:val="none" w:sz="0" w:space="0" w:color="auto"/>
      </w:divBdr>
    </w:div>
    <w:div w:id="783499991">
      <w:bodyDiv w:val="1"/>
      <w:marLeft w:val="0"/>
      <w:marRight w:val="0"/>
      <w:marTop w:val="0"/>
      <w:marBottom w:val="0"/>
      <w:divBdr>
        <w:top w:val="none" w:sz="0" w:space="0" w:color="auto"/>
        <w:left w:val="none" w:sz="0" w:space="0" w:color="auto"/>
        <w:bottom w:val="none" w:sz="0" w:space="0" w:color="auto"/>
        <w:right w:val="none" w:sz="0" w:space="0" w:color="auto"/>
      </w:divBdr>
    </w:div>
    <w:div w:id="822891169">
      <w:bodyDiv w:val="1"/>
      <w:marLeft w:val="0"/>
      <w:marRight w:val="0"/>
      <w:marTop w:val="0"/>
      <w:marBottom w:val="0"/>
      <w:divBdr>
        <w:top w:val="none" w:sz="0" w:space="0" w:color="auto"/>
        <w:left w:val="none" w:sz="0" w:space="0" w:color="auto"/>
        <w:bottom w:val="none" w:sz="0" w:space="0" w:color="auto"/>
        <w:right w:val="none" w:sz="0" w:space="0" w:color="auto"/>
      </w:divBdr>
    </w:div>
    <w:div w:id="862787432">
      <w:bodyDiv w:val="1"/>
      <w:marLeft w:val="0"/>
      <w:marRight w:val="0"/>
      <w:marTop w:val="0"/>
      <w:marBottom w:val="0"/>
      <w:divBdr>
        <w:top w:val="none" w:sz="0" w:space="0" w:color="auto"/>
        <w:left w:val="none" w:sz="0" w:space="0" w:color="auto"/>
        <w:bottom w:val="none" w:sz="0" w:space="0" w:color="auto"/>
        <w:right w:val="none" w:sz="0" w:space="0" w:color="auto"/>
      </w:divBdr>
    </w:div>
    <w:div w:id="894125900">
      <w:bodyDiv w:val="1"/>
      <w:marLeft w:val="0"/>
      <w:marRight w:val="0"/>
      <w:marTop w:val="0"/>
      <w:marBottom w:val="0"/>
      <w:divBdr>
        <w:top w:val="none" w:sz="0" w:space="0" w:color="auto"/>
        <w:left w:val="none" w:sz="0" w:space="0" w:color="auto"/>
        <w:bottom w:val="none" w:sz="0" w:space="0" w:color="auto"/>
        <w:right w:val="none" w:sz="0" w:space="0" w:color="auto"/>
      </w:divBdr>
    </w:div>
    <w:div w:id="923606507">
      <w:bodyDiv w:val="1"/>
      <w:marLeft w:val="0"/>
      <w:marRight w:val="0"/>
      <w:marTop w:val="0"/>
      <w:marBottom w:val="0"/>
      <w:divBdr>
        <w:top w:val="none" w:sz="0" w:space="0" w:color="auto"/>
        <w:left w:val="none" w:sz="0" w:space="0" w:color="auto"/>
        <w:bottom w:val="none" w:sz="0" w:space="0" w:color="auto"/>
        <w:right w:val="none" w:sz="0" w:space="0" w:color="auto"/>
      </w:divBdr>
    </w:div>
    <w:div w:id="950362759">
      <w:bodyDiv w:val="1"/>
      <w:marLeft w:val="0"/>
      <w:marRight w:val="0"/>
      <w:marTop w:val="0"/>
      <w:marBottom w:val="0"/>
      <w:divBdr>
        <w:top w:val="none" w:sz="0" w:space="0" w:color="auto"/>
        <w:left w:val="none" w:sz="0" w:space="0" w:color="auto"/>
        <w:bottom w:val="none" w:sz="0" w:space="0" w:color="auto"/>
        <w:right w:val="none" w:sz="0" w:space="0" w:color="auto"/>
      </w:divBdr>
    </w:div>
    <w:div w:id="980312033">
      <w:bodyDiv w:val="1"/>
      <w:marLeft w:val="0"/>
      <w:marRight w:val="0"/>
      <w:marTop w:val="0"/>
      <w:marBottom w:val="0"/>
      <w:divBdr>
        <w:top w:val="none" w:sz="0" w:space="0" w:color="auto"/>
        <w:left w:val="none" w:sz="0" w:space="0" w:color="auto"/>
        <w:bottom w:val="none" w:sz="0" w:space="0" w:color="auto"/>
        <w:right w:val="none" w:sz="0" w:space="0" w:color="auto"/>
      </w:divBdr>
    </w:div>
    <w:div w:id="981882441">
      <w:bodyDiv w:val="1"/>
      <w:marLeft w:val="0"/>
      <w:marRight w:val="0"/>
      <w:marTop w:val="0"/>
      <w:marBottom w:val="0"/>
      <w:divBdr>
        <w:top w:val="none" w:sz="0" w:space="0" w:color="auto"/>
        <w:left w:val="none" w:sz="0" w:space="0" w:color="auto"/>
        <w:bottom w:val="none" w:sz="0" w:space="0" w:color="auto"/>
        <w:right w:val="none" w:sz="0" w:space="0" w:color="auto"/>
      </w:divBdr>
    </w:div>
    <w:div w:id="998655247">
      <w:bodyDiv w:val="1"/>
      <w:marLeft w:val="0"/>
      <w:marRight w:val="0"/>
      <w:marTop w:val="0"/>
      <w:marBottom w:val="0"/>
      <w:divBdr>
        <w:top w:val="none" w:sz="0" w:space="0" w:color="auto"/>
        <w:left w:val="none" w:sz="0" w:space="0" w:color="auto"/>
        <w:bottom w:val="none" w:sz="0" w:space="0" w:color="auto"/>
        <w:right w:val="none" w:sz="0" w:space="0" w:color="auto"/>
      </w:divBdr>
    </w:div>
    <w:div w:id="1023946316">
      <w:bodyDiv w:val="1"/>
      <w:marLeft w:val="0"/>
      <w:marRight w:val="0"/>
      <w:marTop w:val="0"/>
      <w:marBottom w:val="0"/>
      <w:divBdr>
        <w:top w:val="none" w:sz="0" w:space="0" w:color="auto"/>
        <w:left w:val="none" w:sz="0" w:space="0" w:color="auto"/>
        <w:bottom w:val="none" w:sz="0" w:space="0" w:color="auto"/>
        <w:right w:val="none" w:sz="0" w:space="0" w:color="auto"/>
      </w:divBdr>
      <w:divsChild>
        <w:div w:id="17693544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8142890">
      <w:bodyDiv w:val="1"/>
      <w:marLeft w:val="0"/>
      <w:marRight w:val="0"/>
      <w:marTop w:val="0"/>
      <w:marBottom w:val="0"/>
      <w:divBdr>
        <w:top w:val="none" w:sz="0" w:space="0" w:color="auto"/>
        <w:left w:val="none" w:sz="0" w:space="0" w:color="auto"/>
        <w:bottom w:val="none" w:sz="0" w:space="0" w:color="auto"/>
        <w:right w:val="none" w:sz="0" w:space="0" w:color="auto"/>
      </w:divBdr>
    </w:div>
    <w:div w:id="1030380367">
      <w:bodyDiv w:val="1"/>
      <w:marLeft w:val="0"/>
      <w:marRight w:val="0"/>
      <w:marTop w:val="0"/>
      <w:marBottom w:val="0"/>
      <w:divBdr>
        <w:top w:val="none" w:sz="0" w:space="0" w:color="auto"/>
        <w:left w:val="none" w:sz="0" w:space="0" w:color="auto"/>
        <w:bottom w:val="none" w:sz="0" w:space="0" w:color="auto"/>
        <w:right w:val="none" w:sz="0" w:space="0" w:color="auto"/>
      </w:divBdr>
    </w:div>
    <w:div w:id="1048794513">
      <w:bodyDiv w:val="1"/>
      <w:marLeft w:val="0"/>
      <w:marRight w:val="0"/>
      <w:marTop w:val="0"/>
      <w:marBottom w:val="0"/>
      <w:divBdr>
        <w:top w:val="none" w:sz="0" w:space="0" w:color="auto"/>
        <w:left w:val="none" w:sz="0" w:space="0" w:color="auto"/>
        <w:bottom w:val="none" w:sz="0" w:space="0" w:color="auto"/>
        <w:right w:val="none" w:sz="0" w:space="0" w:color="auto"/>
      </w:divBdr>
    </w:div>
    <w:div w:id="1048840820">
      <w:bodyDiv w:val="1"/>
      <w:marLeft w:val="0"/>
      <w:marRight w:val="0"/>
      <w:marTop w:val="0"/>
      <w:marBottom w:val="0"/>
      <w:divBdr>
        <w:top w:val="none" w:sz="0" w:space="0" w:color="auto"/>
        <w:left w:val="none" w:sz="0" w:space="0" w:color="auto"/>
        <w:bottom w:val="none" w:sz="0" w:space="0" w:color="auto"/>
        <w:right w:val="none" w:sz="0" w:space="0" w:color="auto"/>
      </w:divBdr>
    </w:div>
    <w:div w:id="1069501164">
      <w:bodyDiv w:val="1"/>
      <w:marLeft w:val="0"/>
      <w:marRight w:val="0"/>
      <w:marTop w:val="0"/>
      <w:marBottom w:val="0"/>
      <w:divBdr>
        <w:top w:val="none" w:sz="0" w:space="0" w:color="auto"/>
        <w:left w:val="none" w:sz="0" w:space="0" w:color="auto"/>
        <w:bottom w:val="none" w:sz="0" w:space="0" w:color="auto"/>
        <w:right w:val="none" w:sz="0" w:space="0" w:color="auto"/>
      </w:divBdr>
    </w:div>
    <w:div w:id="1079907756">
      <w:bodyDiv w:val="1"/>
      <w:marLeft w:val="0"/>
      <w:marRight w:val="0"/>
      <w:marTop w:val="0"/>
      <w:marBottom w:val="0"/>
      <w:divBdr>
        <w:top w:val="none" w:sz="0" w:space="0" w:color="auto"/>
        <w:left w:val="none" w:sz="0" w:space="0" w:color="auto"/>
        <w:bottom w:val="none" w:sz="0" w:space="0" w:color="auto"/>
        <w:right w:val="none" w:sz="0" w:space="0" w:color="auto"/>
      </w:divBdr>
    </w:div>
    <w:div w:id="1084954482">
      <w:bodyDiv w:val="1"/>
      <w:marLeft w:val="0"/>
      <w:marRight w:val="0"/>
      <w:marTop w:val="0"/>
      <w:marBottom w:val="0"/>
      <w:divBdr>
        <w:top w:val="none" w:sz="0" w:space="0" w:color="auto"/>
        <w:left w:val="none" w:sz="0" w:space="0" w:color="auto"/>
        <w:bottom w:val="none" w:sz="0" w:space="0" w:color="auto"/>
        <w:right w:val="none" w:sz="0" w:space="0" w:color="auto"/>
      </w:divBdr>
    </w:div>
    <w:div w:id="1093404835">
      <w:bodyDiv w:val="1"/>
      <w:marLeft w:val="0"/>
      <w:marRight w:val="0"/>
      <w:marTop w:val="0"/>
      <w:marBottom w:val="0"/>
      <w:divBdr>
        <w:top w:val="none" w:sz="0" w:space="0" w:color="auto"/>
        <w:left w:val="none" w:sz="0" w:space="0" w:color="auto"/>
        <w:bottom w:val="none" w:sz="0" w:space="0" w:color="auto"/>
        <w:right w:val="none" w:sz="0" w:space="0" w:color="auto"/>
      </w:divBdr>
    </w:div>
    <w:div w:id="1093479226">
      <w:bodyDiv w:val="1"/>
      <w:marLeft w:val="0"/>
      <w:marRight w:val="0"/>
      <w:marTop w:val="0"/>
      <w:marBottom w:val="0"/>
      <w:divBdr>
        <w:top w:val="none" w:sz="0" w:space="0" w:color="auto"/>
        <w:left w:val="none" w:sz="0" w:space="0" w:color="auto"/>
        <w:bottom w:val="none" w:sz="0" w:space="0" w:color="auto"/>
        <w:right w:val="none" w:sz="0" w:space="0" w:color="auto"/>
      </w:divBdr>
    </w:div>
    <w:div w:id="1178613646">
      <w:bodyDiv w:val="1"/>
      <w:marLeft w:val="0"/>
      <w:marRight w:val="0"/>
      <w:marTop w:val="0"/>
      <w:marBottom w:val="0"/>
      <w:divBdr>
        <w:top w:val="none" w:sz="0" w:space="0" w:color="auto"/>
        <w:left w:val="none" w:sz="0" w:space="0" w:color="auto"/>
        <w:bottom w:val="none" w:sz="0" w:space="0" w:color="auto"/>
        <w:right w:val="none" w:sz="0" w:space="0" w:color="auto"/>
      </w:divBdr>
    </w:div>
    <w:div w:id="1206795334">
      <w:bodyDiv w:val="1"/>
      <w:marLeft w:val="0"/>
      <w:marRight w:val="0"/>
      <w:marTop w:val="0"/>
      <w:marBottom w:val="0"/>
      <w:divBdr>
        <w:top w:val="none" w:sz="0" w:space="0" w:color="auto"/>
        <w:left w:val="none" w:sz="0" w:space="0" w:color="auto"/>
        <w:bottom w:val="none" w:sz="0" w:space="0" w:color="auto"/>
        <w:right w:val="none" w:sz="0" w:space="0" w:color="auto"/>
      </w:divBdr>
    </w:div>
    <w:div w:id="1227375685">
      <w:bodyDiv w:val="1"/>
      <w:marLeft w:val="0"/>
      <w:marRight w:val="0"/>
      <w:marTop w:val="0"/>
      <w:marBottom w:val="0"/>
      <w:divBdr>
        <w:top w:val="none" w:sz="0" w:space="0" w:color="auto"/>
        <w:left w:val="none" w:sz="0" w:space="0" w:color="auto"/>
        <w:bottom w:val="none" w:sz="0" w:space="0" w:color="auto"/>
        <w:right w:val="none" w:sz="0" w:space="0" w:color="auto"/>
      </w:divBdr>
    </w:div>
    <w:div w:id="1235895255">
      <w:bodyDiv w:val="1"/>
      <w:marLeft w:val="0"/>
      <w:marRight w:val="0"/>
      <w:marTop w:val="0"/>
      <w:marBottom w:val="0"/>
      <w:divBdr>
        <w:top w:val="none" w:sz="0" w:space="0" w:color="auto"/>
        <w:left w:val="none" w:sz="0" w:space="0" w:color="auto"/>
        <w:bottom w:val="none" w:sz="0" w:space="0" w:color="auto"/>
        <w:right w:val="none" w:sz="0" w:space="0" w:color="auto"/>
      </w:divBdr>
      <w:divsChild>
        <w:div w:id="11366012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6696450">
      <w:bodyDiv w:val="1"/>
      <w:marLeft w:val="0"/>
      <w:marRight w:val="0"/>
      <w:marTop w:val="0"/>
      <w:marBottom w:val="0"/>
      <w:divBdr>
        <w:top w:val="none" w:sz="0" w:space="0" w:color="auto"/>
        <w:left w:val="none" w:sz="0" w:space="0" w:color="auto"/>
        <w:bottom w:val="none" w:sz="0" w:space="0" w:color="auto"/>
        <w:right w:val="none" w:sz="0" w:space="0" w:color="auto"/>
      </w:divBdr>
    </w:div>
    <w:div w:id="1238319679">
      <w:bodyDiv w:val="1"/>
      <w:marLeft w:val="0"/>
      <w:marRight w:val="0"/>
      <w:marTop w:val="0"/>
      <w:marBottom w:val="0"/>
      <w:divBdr>
        <w:top w:val="none" w:sz="0" w:space="0" w:color="auto"/>
        <w:left w:val="none" w:sz="0" w:space="0" w:color="auto"/>
        <w:bottom w:val="none" w:sz="0" w:space="0" w:color="auto"/>
        <w:right w:val="none" w:sz="0" w:space="0" w:color="auto"/>
      </w:divBdr>
    </w:div>
    <w:div w:id="1239707215">
      <w:bodyDiv w:val="1"/>
      <w:marLeft w:val="0"/>
      <w:marRight w:val="0"/>
      <w:marTop w:val="0"/>
      <w:marBottom w:val="0"/>
      <w:divBdr>
        <w:top w:val="none" w:sz="0" w:space="0" w:color="auto"/>
        <w:left w:val="none" w:sz="0" w:space="0" w:color="auto"/>
        <w:bottom w:val="none" w:sz="0" w:space="0" w:color="auto"/>
        <w:right w:val="none" w:sz="0" w:space="0" w:color="auto"/>
      </w:divBdr>
    </w:div>
    <w:div w:id="1243877675">
      <w:bodyDiv w:val="1"/>
      <w:marLeft w:val="0"/>
      <w:marRight w:val="0"/>
      <w:marTop w:val="0"/>
      <w:marBottom w:val="0"/>
      <w:divBdr>
        <w:top w:val="none" w:sz="0" w:space="0" w:color="auto"/>
        <w:left w:val="none" w:sz="0" w:space="0" w:color="auto"/>
        <w:bottom w:val="none" w:sz="0" w:space="0" w:color="auto"/>
        <w:right w:val="none" w:sz="0" w:space="0" w:color="auto"/>
      </w:divBdr>
    </w:div>
    <w:div w:id="1246452735">
      <w:bodyDiv w:val="1"/>
      <w:marLeft w:val="0"/>
      <w:marRight w:val="0"/>
      <w:marTop w:val="0"/>
      <w:marBottom w:val="0"/>
      <w:divBdr>
        <w:top w:val="none" w:sz="0" w:space="0" w:color="auto"/>
        <w:left w:val="none" w:sz="0" w:space="0" w:color="auto"/>
        <w:bottom w:val="none" w:sz="0" w:space="0" w:color="auto"/>
        <w:right w:val="none" w:sz="0" w:space="0" w:color="auto"/>
      </w:divBdr>
    </w:div>
    <w:div w:id="1280914773">
      <w:bodyDiv w:val="1"/>
      <w:marLeft w:val="0"/>
      <w:marRight w:val="0"/>
      <w:marTop w:val="0"/>
      <w:marBottom w:val="0"/>
      <w:divBdr>
        <w:top w:val="none" w:sz="0" w:space="0" w:color="auto"/>
        <w:left w:val="none" w:sz="0" w:space="0" w:color="auto"/>
        <w:bottom w:val="none" w:sz="0" w:space="0" w:color="auto"/>
        <w:right w:val="none" w:sz="0" w:space="0" w:color="auto"/>
      </w:divBdr>
    </w:div>
    <w:div w:id="1283154294">
      <w:bodyDiv w:val="1"/>
      <w:marLeft w:val="0"/>
      <w:marRight w:val="0"/>
      <w:marTop w:val="0"/>
      <w:marBottom w:val="0"/>
      <w:divBdr>
        <w:top w:val="none" w:sz="0" w:space="0" w:color="auto"/>
        <w:left w:val="none" w:sz="0" w:space="0" w:color="auto"/>
        <w:bottom w:val="none" w:sz="0" w:space="0" w:color="auto"/>
        <w:right w:val="none" w:sz="0" w:space="0" w:color="auto"/>
      </w:divBdr>
    </w:div>
    <w:div w:id="1288852425">
      <w:bodyDiv w:val="1"/>
      <w:marLeft w:val="0"/>
      <w:marRight w:val="0"/>
      <w:marTop w:val="0"/>
      <w:marBottom w:val="0"/>
      <w:divBdr>
        <w:top w:val="none" w:sz="0" w:space="0" w:color="auto"/>
        <w:left w:val="none" w:sz="0" w:space="0" w:color="auto"/>
        <w:bottom w:val="none" w:sz="0" w:space="0" w:color="auto"/>
        <w:right w:val="none" w:sz="0" w:space="0" w:color="auto"/>
      </w:divBdr>
    </w:div>
    <w:div w:id="1289702960">
      <w:bodyDiv w:val="1"/>
      <w:marLeft w:val="0"/>
      <w:marRight w:val="0"/>
      <w:marTop w:val="0"/>
      <w:marBottom w:val="0"/>
      <w:divBdr>
        <w:top w:val="none" w:sz="0" w:space="0" w:color="auto"/>
        <w:left w:val="none" w:sz="0" w:space="0" w:color="auto"/>
        <w:bottom w:val="none" w:sz="0" w:space="0" w:color="auto"/>
        <w:right w:val="none" w:sz="0" w:space="0" w:color="auto"/>
      </w:divBdr>
    </w:div>
    <w:div w:id="1299601962">
      <w:bodyDiv w:val="1"/>
      <w:marLeft w:val="0"/>
      <w:marRight w:val="0"/>
      <w:marTop w:val="0"/>
      <w:marBottom w:val="0"/>
      <w:divBdr>
        <w:top w:val="none" w:sz="0" w:space="0" w:color="auto"/>
        <w:left w:val="none" w:sz="0" w:space="0" w:color="auto"/>
        <w:bottom w:val="none" w:sz="0" w:space="0" w:color="auto"/>
        <w:right w:val="none" w:sz="0" w:space="0" w:color="auto"/>
      </w:divBdr>
    </w:div>
    <w:div w:id="1315141193">
      <w:bodyDiv w:val="1"/>
      <w:marLeft w:val="0"/>
      <w:marRight w:val="0"/>
      <w:marTop w:val="0"/>
      <w:marBottom w:val="0"/>
      <w:divBdr>
        <w:top w:val="none" w:sz="0" w:space="0" w:color="auto"/>
        <w:left w:val="none" w:sz="0" w:space="0" w:color="auto"/>
        <w:bottom w:val="none" w:sz="0" w:space="0" w:color="auto"/>
        <w:right w:val="none" w:sz="0" w:space="0" w:color="auto"/>
      </w:divBdr>
      <w:divsChild>
        <w:div w:id="2430770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3197409">
      <w:bodyDiv w:val="1"/>
      <w:marLeft w:val="0"/>
      <w:marRight w:val="0"/>
      <w:marTop w:val="0"/>
      <w:marBottom w:val="0"/>
      <w:divBdr>
        <w:top w:val="none" w:sz="0" w:space="0" w:color="auto"/>
        <w:left w:val="none" w:sz="0" w:space="0" w:color="auto"/>
        <w:bottom w:val="none" w:sz="0" w:space="0" w:color="auto"/>
        <w:right w:val="none" w:sz="0" w:space="0" w:color="auto"/>
      </w:divBdr>
    </w:div>
    <w:div w:id="1358658714">
      <w:bodyDiv w:val="1"/>
      <w:marLeft w:val="0"/>
      <w:marRight w:val="0"/>
      <w:marTop w:val="0"/>
      <w:marBottom w:val="0"/>
      <w:divBdr>
        <w:top w:val="none" w:sz="0" w:space="0" w:color="auto"/>
        <w:left w:val="none" w:sz="0" w:space="0" w:color="auto"/>
        <w:bottom w:val="none" w:sz="0" w:space="0" w:color="auto"/>
        <w:right w:val="none" w:sz="0" w:space="0" w:color="auto"/>
      </w:divBdr>
    </w:div>
    <w:div w:id="1359772253">
      <w:bodyDiv w:val="1"/>
      <w:marLeft w:val="0"/>
      <w:marRight w:val="0"/>
      <w:marTop w:val="0"/>
      <w:marBottom w:val="0"/>
      <w:divBdr>
        <w:top w:val="none" w:sz="0" w:space="0" w:color="auto"/>
        <w:left w:val="none" w:sz="0" w:space="0" w:color="auto"/>
        <w:bottom w:val="none" w:sz="0" w:space="0" w:color="auto"/>
        <w:right w:val="none" w:sz="0" w:space="0" w:color="auto"/>
      </w:divBdr>
    </w:div>
    <w:div w:id="1383821332">
      <w:bodyDiv w:val="1"/>
      <w:marLeft w:val="0"/>
      <w:marRight w:val="0"/>
      <w:marTop w:val="0"/>
      <w:marBottom w:val="0"/>
      <w:divBdr>
        <w:top w:val="none" w:sz="0" w:space="0" w:color="auto"/>
        <w:left w:val="none" w:sz="0" w:space="0" w:color="auto"/>
        <w:bottom w:val="none" w:sz="0" w:space="0" w:color="auto"/>
        <w:right w:val="none" w:sz="0" w:space="0" w:color="auto"/>
      </w:divBdr>
    </w:div>
    <w:div w:id="1384448660">
      <w:bodyDiv w:val="1"/>
      <w:marLeft w:val="0"/>
      <w:marRight w:val="0"/>
      <w:marTop w:val="0"/>
      <w:marBottom w:val="0"/>
      <w:divBdr>
        <w:top w:val="none" w:sz="0" w:space="0" w:color="auto"/>
        <w:left w:val="none" w:sz="0" w:space="0" w:color="auto"/>
        <w:bottom w:val="none" w:sz="0" w:space="0" w:color="auto"/>
        <w:right w:val="none" w:sz="0" w:space="0" w:color="auto"/>
      </w:divBdr>
    </w:div>
    <w:div w:id="1411929588">
      <w:bodyDiv w:val="1"/>
      <w:marLeft w:val="0"/>
      <w:marRight w:val="0"/>
      <w:marTop w:val="0"/>
      <w:marBottom w:val="0"/>
      <w:divBdr>
        <w:top w:val="none" w:sz="0" w:space="0" w:color="auto"/>
        <w:left w:val="none" w:sz="0" w:space="0" w:color="auto"/>
        <w:bottom w:val="none" w:sz="0" w:space="0" w:color="auto"/>
        <w:right w:val="none" w:sz="0" w:space="0" w:color="auto"/>
      </w:divBdr>
    </w:div>
    <w:div w:id="1458599143">
      <w:bodyDiv w:val="1"/>
      <w:marLeft w:val="0"/>
      <w:marRight w:val="0"/>
      <w:marTop w:val="0"/>
      <w:marBottom w:val="0"/>
      <w:divBdr>
        <w:top w:val="none" w:sz="0" w:space="0" w:color="auto"/>
        <w:left w:val="none" w:sz="0" w:space="0" w:color="auto"/>
        <w:bottom w:val="none" w:sz="0" w:space="0" w:color="auto"/>
        <w:right w:val="none" w:sz="0" w:space="0" w:color="auto"/>
      </w:divBdr>
    </w:div>
    <w:div w:id="1460757636">
      <w:bodyDiv w:val="1"/>
      <w:marLeft w:val="0"/>
      <w:marRight w:val="0"/>
      <w:marTop w:val="0"/>
      <w:marBottom w:val="0"/>
      <w:divBdr>
        <w:top w:val="none" w:sz="0" w:space="0" w:color="auto"/>
        <w:left w:val="none" w:sz="0" w:space="0" w:color="auto"/>
        <w:bottom w:val="none" w:sz="0" w:space="0" w:color="auto"/>
        <w:right w:val="none" w:sz="0" w:space="0" w:color="auto"/>
      </w:divBdr>
    </w:div>
    <w:div w:id="1493720179">
      <w:bodyDiv w:val="1"/>
      <w:marLeft w:val="0"/>
      <w:marRight w:val="0"/>
      <w:marTop w:val="0"/>
      <w:marBottom w:val="0"/>
      <w:divBdr>
        <w:top w:val="none" w:sz="0" w:space="0" w:color="auto"/>
        <w:left w:val="none" w:sz="0" w:space="0" w:color="auto"/>
        <w:bottom w:val="none" w:sz="0" w:space="0" w:color="auto"/>
        <w:right w:val="none" w:sz="0" w:space="0" w:color="auto"/>
      </w:divBdr>
    </w:div>
    <w:div w:id="1523200802">
      <w:bodyDiv w:val="1"/>
      <w:marLeft w:val="0"/>
      <w:marRight w:val="0"/>
      <w:marTop w:val="0"/>
      <w:marBottom w:val="0"/>
      <w:divBdr>
        <w:top w:val="none" w:sz="0" w:space="0" w:color="auto"/>
        <w:left w:val="none" w:sz="0" w:space="0" w:color="auto"/>
        <w:bottom w:val="none" w:sz="0" w:space="0" w:color="auto"/>
        <w:right w:val="none" w:sz="0" w:space="0" w:color="auto"/>
      </w:divBdr>
    </w:div>
    <w:div w:id="1555433641">
      <w:bodyDiv w:val="1"/>
      <w:marLeft w:val="0"/>
      <w:marRight w:val="0"/>
      <w:marTop w:val="0"/>
      <w:marBottom w:val="0"/>
      <w:divBdr>
        <w:top w:val="none" w:sz="0" w:space="0" w:color="auto"/>
        <w:left w:val="none" w:sz="0" w:space="0" w:color="auto"/>
        <w:bottom w:val="none" w:sz="0" w:space="0" w:color="auto"/>
        <w:right w:val="none" w:sz="0" w:space="0" w:color="auto"/>
      </w:divBdr>
    </w:div>
    <w:div w:id="1561668507">
      <w:bodyDiv w:val="1"/>
      <w:marLeft w:val="0"/>
      <w:marRight w:val="0"/>
      <w:marTop w:val="0"/>
      <w:marBottom w:val="0"/>
      <w:divBdr>
        <w:top w:val="none" w:sz="0" w:space="0" w:color="auto"/>
        <w:left w:val="none" w:sz="0" w:space="0" w:color="auto"/>
        <w:bottom w:val="none" w:sz="0" w:space="0" w:color="auto"/>
        <w:right w:val="none" w:sz="0" w:space="0" w:color="auto"/>
      </w:divBdr>
    </w:div>
    <w:div w:id="1567490475">
      <w:bodyDiv w:val="1"/>
      <w:marLeft w:val="0"/>
      <w:marRight w:val="0"/>
      <w:marTop w:val="0"/>
      <w:marBottom w:val="0"/>
      <w:divBdr>
        <w:top w:val="none" w:sz="0" w:space="0" w:color="auto"/>
        <w:left w:val="none" w:sz="0" w:space="0" w:color="auto"/>
        <w:bottom w:val="none" w:sz="0" w:space="0" w:color="auto"/>
        <w:right w:val="none" w:sz="0" w:space="0" w:color="auto"/>
      </w:divBdr>
    </w:div>
    <w:div w:id="1586571087">
      <w:bodyDiv w:val="1"/>
      <w:marLeft w:val="0"/>
      <w:marRight w:val="0"/>
      <w:marTop w:val="0"/>
      <w:marBottom w:val="0"/>
      <w:divBdr>
        <w:top w:val="none" w:sz="0" w:space="0" w:color="auto"/>
        <w:left w:val="none" w:sz="0" w:space="0" w:color="auto"/>
        <w:bottom w:val="none" w:sz="0" w:space="0" w:color="auto"/>
        <w:right w:val="none" w:sz="0" w:space="0" w:color="auto"/>
      </w:divBdr>
    </w:div>
    <w:div w:id="1593777283">
      <w:bodyDiv w:val="1"/>
      <w:marLeft w:val="0"/>
      <w:marRight w:val="0"/>
      <w:marTop w:val="0"/>
      <w:marBottom w:val="0"/>
      <w:divBdr>
        <w:top w:val="none" w:sz="0" w:space="0" w:color="auto"/>
        <w:left w:val="none" w:sz="0" w:space="0" w:color="auto"/>
        <w:bottom w:val="none" w:sz="0" w:space="0" w:color="auto"/>
        <w:right w:val="none" w:sz="0" w:space="0" w:color="auto"/>
      </w:divBdr>
    </w:div>
    <w:div w:id="1606571291">
      <w:bodyDiv w:val="1"/>
      <w:marLeft w:val="0"/>
      <w:marRight w:val="0"/>
      <w:marTop w:val="0"/>
      <w:marBottom w:val="0"/>
      <w:divBdr>
        <w:top w:val="none" w:sz="0" w:space="0" w:color="auto"/>
        <w:left w:val="none" w:sz="0" w:space="0" w:color="auto"/>
        <w:bottom w:val="none" w:sz="0" w:space="0" w:color="auto"/>
        <w:right w:val="none" w:sz="0" w:space="0" w:color="auto"/>
      </w:divBdr>
    </w:div>
    <w:div w:id="1634406181">
      <w:bodyDiv w:val="1"/>
      <w:marLeft w:val="0"/>
      <w:marRight w:val="0"/>
      <w:marTop w:val="0"/>
      <w:marBottom w:val="0"/>
      <w:divBdr>
        <w:top w:val="none" w:sz="0" w:space="0" w:color="auto"/>
        <w:left w:val="none" w:sz="0" w:space="0" w:color="auto"/>
        <w:bottom w:val="none" w:sz="0" w:space="0" w:color="auto"/>
        <w:right w:val="none" w:sz="0" w:space="0" w:color="auto"/>
      </w:divBdr>
    </w:div>
    <w:div w:id="1658193652">
      <w:bodyDiv w:val="1"/>
      <w:marLeft w:val="0"/>
      <w:marRight w:val="0"/>
      <w:marTop w:val="0"/>
      <w:marBottom w:val="0"/>
      <w:divBdr>
        <w:top w:val="none" w:sz="0" w:space="0" w:color="auto"/>
        <w:left w:val="none" w:sz="0" w:space="0" w:color="auto"/>
        <w:bottom w:val="none" w:sz="0" w:space="0" w:color="auto"/>
        <w:right w:val="none" w:sz="0" w:space="0" w:color="auto"/>
      </w:divBdr>
    </w:div>
    <w:div w:id="1706248945">
      <w:bodyDiv w:val="1"/>
      <w:marLeft w:val="0"/>
      <w:marRight w:val="0"/>
      <w:marTop w:val="0"/>
      <w:marBottom w:val="0"/>
      <w:divBdr>
        <w:top w:val="none" w:sz="0" w:space="0" w:color="auto"/>
        <w:left w:val="none" w:sz="0" w:space="0" w:color="auto"/>
        <w:bottom w:val="none" w:sz="0" w:space="0" w:color="auto"/>
        <w:right w:val="none" w:sz="0" w:space="0" w:color="auto"/>
      </w:divBdr>
    </w:div>
    <w:div w:id="1706255086">
      <w:bodyDiv w:val="1"/>
      <w:marLeft w:val="0"/>
      <w:marRight w:val="0"/>
      <w:marTop w:val="0"/>
      <w:marBottom w:val="0"/>
      <w:divBdr>
        <w:top w:val="none" w:sz="0" w:space="0" w:color="auto"/>
        <w:left w:val="none" w:sz="0" w:space="0" w:color="auto"/>
        <w:bottom w:val="none" w:sz="0" w:space="0" w:color="auto"/>
        <w:right w:val="none" w:sz="0" w:space="0" w:color="auto"/>
      </w:divBdr>
      <w:divsChild>
        <w:div w:id="877741159">
          <w:marLeft w:val="0"/>
          <w:marRight w:val="0"/>
          <w:marTop w:val="0"/>
          <w:marBottom w:val="0"/>
          <w:divBdr>
            <w:top w:val="none" w:sz="0" w:space="0" w:color="auto"/>
            <w:left w:val="none" w:sz="0" w:space="0" w:color="auto"/>
            <w:bottom w:val="none" w:sz="0" w:space="0" w:color="auto"/>
            <w:right w:val="none" w:sz="0" w:space="0" w:color="auto"/>
          </w:divBdr>
        </w:div>
        <w:div w:id="1290937319">
          <w:marLeft w:val="0"/>
          <w:marRight w:val="0"/>
          <w:marTop w:val="0"/>
          <w:marBottom w:val="0"/>
          <w:divBdr>
            <w:top w:val="none" w:sz="0" w:space="0" w:color="auto"/>
            <w:left w:val="none" w:sz="0" w:space="0" w:color="auto"/>
            <w:bottom w:val="none" w:sz="0" w:space="0" w:color="auto"/>
            <w:right w:val="none" w:sz="0" w:space="0" w:color="auto"/>
          </w:divBdr>
        </w:div>
      </w:divsChild>
    </w:div>
    <w:div w:id="1709136287">
      <w:bodyDiv w:val="1"/>
      <w:marLeft w:val="0"/>
      <w:marRight w:val="0"/>
      <w:marTop w:val="0"/>
      <w:marBottom w:val="0"/>
      <w:divBdr>
        <w:top w:val="none" w:sz="0" w:space="0" w:color="auto"/>
        <w:left w:val="none" w:sz="0" w:space="0" w:color="auto"/>
        <w:bottom w:val="none" w:sz="0" w:space="0" w:color="auto"/>
        <w:right w:val="none" w:sz="0" w:space="0" w:color="auto"/>
      </w:divBdr>
    </w:div>
    <w:div w:id="1715890625">
      <w:bodyDiv w:val="1"/>
      <w:marLeft w:val="0"/>
      <w:marRight w:val="0"/>
      <w:marTop w:val="0"/>
      <w:marBottom w:val="0"/>
      <w:divBdr>
        <w:top w:val="none" w:sz="0" w:space="0" w:color="auto"/>
        <w:left w:val="none" w:sz="0" w:space="0" w:color="auto"/>
        <w:bottom w:val="none" w:sz="0" w:space="0" w:color="auto"/>
        <w:right w:val="none" w:sz="0" w:space="0" w:color="auto"/>
      </w:divBdr>
    </w:div>
    <w:div w:id="1720786524">
      <w:bodyDiv w:val="1"/>
      <w:marLeft w:val="0"/>
      <w:marRight w:val="0"/>
      <w:marTop w:val="0"/>
      <w:marBottom w:val="0"/>
      <w:divBdr>
        <w:top w:val="none" w:sz="0" w:space="0" w:color="auto"/>
        <w:left w:val="none" w:sz="0" w:space="0" w:color="auto"/>
        <w:bottom w:val="none" w:sz="0" w:space="0" w:color="auto"/>
        <w:right w:val="none" w:sz="0" w:space="0" w:color="auto"/>
      </w:divBdr>
    </w:div>
    <w:div w:id="1725328907">
      <w:bodyDiv w:val="1"/>
      <w:marLeft w:val="0"/>
      <w:marRight w:val="0"/>
      <w:marTop w:val="0"/>
      <w:marBottom w:val="0"/>
      <w:divBdr>
        <w:top w:val="none" w:sz="0" w:space="0" w:color="auto"/>
        <w:left w:val="none" w:sz="0" w:space="0" w:color="auto"/>
        <w:bottom w:val="none" w:sz="0" w:space="0" w:color="auto"/>
        <w:right w:val="none" w:sz="0" w:space="0" w:color="auto"/>
      </w:divBdr>
    </w:div>
    <w:div w:id="1731149536">
      <w:bodyDiv w:val="1"/>
      <w:marLeft w:val="0"/>
      <w:marRight w:val="0"/>
      <w:marTop w:val="0"/>
      <w:marBottom w:val="0"/>
      <w:divBdr>
        <w:top w:val="none" w:sz="0" w:space="0" w:color="auto"/>
        <w:left w:val="none" w:sz="0" w:space="0" w:color="auto"/>
        <w:bottom w:val="none" w:sz="0" w:space="0" w:color="auto"/>
        <w:right w:val="none" w:sz="0" w:space="0" w:color="auto"/>
      </w:divBdr>
    </w:div>
    <w:div w:id="1740639493">
      <w:bodyDiv w:val="1"/>
      <w:marLeft w:val="0"/>
      <w:marRight w:val="0"/>
      <w:marTop w:val="0"/>
      <w:marBottom w:val="0"/>
      <w:divBdr>
        <w:top w:val="none" w:sz="0" w:space="0" w:color="auto"/>
        <w:left w:val="none" w:sz="0" w:space="0" w:color="auto"/>
        <w:bottom w:val="none" w:sz="0" w:space="0" w:color="auto"/>
        <w:right w:val="none" w:sz="0" w:space="0" w:color="auto"/>
      </w:divBdr>
    </w:div>
    <w:div w:id="1765690283">
      <w:bodyDiv w:val="1"/>
      <w:marLeft w:val="0"/>
      <w:marRight w:val="0"/>
      <w:marTop w:val="0"/>
      <w:marBottom w:val="0"/>
      <w:divBdr>
        <w:top w:val="none" w:sz="0" w:space="0" w:color="auto"/>
        <w:left w:val="none" w:sz="0" w:space="0" w:color="auto"/>
        <w:bottom w:val="none" w:sz="0" w:space="0" w:color="auto"/>
        <w:right w:val="none" w:sz="0" w:space="0" w:color="auto"/>
      </w:divBdr>
    </w:div>
    <w:div w:id="1792091977">
      <w:bodyDiv w:val="1"/>
      <w:marLeft w:val="0"/>
      <w:marRight w:val="0"/>
      <w:marTop w:val="0"/>
      <w:marBottom w:val="0"/>
      <w:divBdr>
        <w:top w:val="none" w:sz="0" w:space="0" w:color="auto"/>
        <w:left w:val="none" w:sz="0" w:space="0" w:color="auto"/>
        <w:bottom w:val="none" w:sz="0" w:space="0" w:color="auto"/>
        <w:right w:val="none" w:sz="0" w:space="0" w:color="auto"/>
      </w:divBdr>
    </w:div>
    <w:div w:id="1817336321">
      <w:bodyDiv w:val="1"/>
      <w:marLeft w:val="0"/>
      <w:marRight w:val="0"/>
      <w:marTop w:val="0"/>
      <w:marBottom w:val="0"/>
      <w:divBdr>
        <w:top w:val="none" w:sz="0" w:space="0" w:color="auto"/>
        <w:left w:val="none" w:sz="0" w:space="0" w:color="auto"/>
        <w:bottom w:val="none" w:sz="0" w:space="0" w:color="auto"/>
        <w:right w:val="none" w:sz="0" w:space="0" w:color="auto"/>
      </w:divBdr>
    </w:div>
    <w:div w:id="1817986918">
      <w:bodyDiv w:val="1"/>
      <w:marLeft w:val="0"/>
      <w:marRight w:val="0"/>
      <w:marTop w:val="0"/>
      <w:marBottom w:val="0"/>
      <w:divBdr>
        <w:top w:val="none" w:sz="0" w:space="0" w:color="auto"/>
        <w:left w:val="none" w:sz="0" w:space="0" w:color="auto"/>
        <w:bottom w:val="none" w:sz="0" w:space="0" w:color="auto"/>
        <w:right w:val="none" w:sz="0" w:space="0" w:color="auto"/>
      </w:divBdr>
    </w:div>
    <w:div w:id="1841847629">
      <w:bodyDiv w:val="1"/>
      <w:marLeft w:val="0"/>
      <w:marRight w:val="0"/>
      <w:marTop w:val="0"/>
      <w:marBottom w:val="0"/>
      <w:divBdr>
        <w:top w:val="none" w:sz="0" w:space="0" w:color="auto"/>
        <w:left w:val="none" w:sz="0" w:space="0" w:color="auto"/>
        <w:bottom w:val="none" w:sz="0" w:space="0" w:color="auto"/>
        <w:right w:val="none" w:sz="0" w:space="0" w:color="auto"/>
      </w:divBdr>
    </w:div>
    <w:div w:id="1854758890">
      <w:bodyDiv w:val="1"/>
      <w:marLeft w:val="0"/>
      <w:marRight w:val="0"/>
      <w:marTop w:val="0"/>
      <w:marBottom w:val="0"/>
      <w:divBdr>
        <w:top w:val="none" w:sz="0" w:space="0" w:color="auto"/>
        <w:left w:val="none" w:sz="0" w:space="0" w:color="auto"/>
        <w:bottom w:val="none" w:sz="0" w:space="0" w:color="auto"/>
        <w:right w:val="none" w:sz="0" w:space="0" w:color="auto"/>
      </w:divBdr>
      <w:divsChild>
        <w:div w:id="128212404">
          <w:marLeft w:val="0"/>
          <w:marRight w:val="0"/>
          <w:marTop w:val="0"/>
          <w:marBottom w:val="0"/>
          <w:divBdr>
            <w:top w:val="none" w:sz="0" w:space="0" w:color="auto"/>
            <w:left w:val="none" w:sz="0" w:space="0" w:color="auto"/>
            <w:bottom w:val="none" w:sz="0" w:space="0" w:color="auto"/>
            <w:right w:val="none" w:sz="0" w:space="0" w:color="auto"/>
          </w:divBdr>
        </w:div>
        <w:div w:id="1999267063">
          <w:marLeft w:val="0"/>
          <w:marRight w:val="0"/>
          <w:marTop w:val="0"/>
          <w:marBottom w:val="0"/>
          <w:divBdr>
            <w:top w:val="none" w:sz="0" w:space="0" w:color="auto"/>
            <w:left w:val="none" w:sz="0" w:space="0" w:color="auto"/>
            <w:bottom w:val="none" w:sz="0" w:space="0" w:color="auto"/>
            <w:right w:val="none" w:sz="0" w:space="0" w:color="auto"/>
          </w:divBdr>
        </w:div>
      </w:divsChild>
    </w:div>
    <w:div w:id="1897162671">
      <w:bodyDiv w:val="1"/>
      <w:marLeft w:val="0"/>
      <w:marRight w:val="0"/>
      <w:marTop w:val="0"/>
      <w:marBottom w:val="0"/>
      <w:divBdr>
        <w:top w:val="none" w:sz="0" w:space="0" w:color="auto"/>
        <w:left w:val="none" w:sz="0" w:space="0" w:color="auto"/>
        <w:bottom w:val="none" w:sz="0" w:space="0" w:color="auto"/>
        <w:right w:val="none" w:sz="0" w:space="0" w:color="auto"/>
      </w:divBdr>
    </w:div>
    <w:div w:id="1928878915">
      <w:bodyDiv w:val="1"/>
      <w:marLeft w:val="0"/>
      <w:marRight w:val="0"/>
      <w:marTop w:val="0"/>
      <w:marBottom w:val="0"/>
      <w:divBdr>
        <w:top w:val="none" w:sz="0" w:space="0" w:color="auto"/>
        <w:left w:val="none" w:sz="0" w:space="0" w:color="auto"/>
        <w:bottom w:val="none" w:sz="0" w:space="0" w:color="auto"/>
        <w:right w:val="none" w:sz="0" w:space="0" w:color="auto"/>
      </w:divBdr>
    </w:div>
    <w:div w:id="2038385399">
      <w:bodyDiv w:val="1"/>
      <w:marLeft w:val="0"/>
      <w:marRight w:val="0"/>
      <w:marTop w:val="0"/>
      <w:marBottom w:val="0"/>
      <w:divBdr>
        <w:top w:val="none" w:sz="0" w:space="0" w:color="auto"/>
        <w:left w:val="none" w:sz="0" w:space="0" w:color="auto"/>
        <w:bottom w:val="none" w:sz="0" w:space="0" w:color="auto"/>
        <w:right w:val="none" w:sz="0" w:space="0" w:color="auto"/>
      </w:divBdr>
    </w:div>
    <w:div w:id="2039816363">
      <w:bodyDiv w:val="1"/>
      <w:marLeft w:val="0"/>
      <w:marRight w:val="0"/>
      <w:marTop w:val="0"/>
      <w:marBottom w:val="0"/>
      <w:divBdr>
        <w:top w:val="none" w:sz="0" w:space="0" w:color="auto"/>
        <w:left w:val="none" w:sz="0" w:space="0" w:color="auto"/>
        <w:bottom w:val="none" w:sz="0" w:space="0" w:color="auto"/>
        <w:right w:val="none" w:sz="0" w:space="0" w:color="auto"/>
      </w:divBdr>
    </w:div>
    <w:div w:id="2049526974">
      <w:bodyDiv w:val="1"/>
      <w:marLeft w:val="0"/>
      <w:marRight w:val="0"/>
      <w:marTop w:val="0"/>
      <w:marBottom w:val="0"/>
      <w:divBdr>
        <w:top w:val="none" w:sz="0" w:space="0" w:color="auto"/>
        <w:left w:val="none" w:sz="0" w:space="0" w:color="auto"/>
        <w:bottom w:val="none" w:sz="0" w:space="0" w:color="auto"/>
        <w:right w:val="none" w:sz="0" w:space="0" w:color="auto"/>
      </w:divBdr>
    </w:div>
    <w:div w:id="2057004879">
      <w:bodyDiv w:val="1"/>
      <w:marLeft w:val="0"/>
      <w:marRight w:val="0"/>
      <w:marTop w:val="0"/>
      <w:marBottom w:val="0"/>
      <w:divBdr>
        <w:top w:val="none" w:sz="0" w:space="0" w:color="auto"/>
        <w:left w:val="none" w:sz="0" w:space="0" w:color="auto"/>
        <w:bottom w:val="none" w:sz="0" w:space="0" w:color="auto"/>
        <w:right w:val="none" w:sz="0" w:space="0" w:color="auto"/>
      </w:divBdr>
    </w:div>
    <w:div w:id="2100053787">
      <w:bodyDiv w:val="1"/>
      <w:marLeft w:val="0"/>
      <w:marRight w:val="0"/>
      <w:marTop w:val="0"/>
      <w:marBottom w:val="0"/>
      <w:divBdr>
        <w:top w:val="none" w:sz="0" w:space="0" w:color="auto"/>
        <w:left w:val="none" w:sz="0" w:space="0" w:color="auto"/>
        <w:bottom w:val="none" w:sz="0" w:space="0" w:color="auto"/>
        <w:right w:val="none" w:sz="0" w:space="0" w:color="auto"/>
      </w:divBdr>
    </w:div>
    <w:div w:id="2100327352">
      <w:bodyDiv w:val="1"/>
      <w:marLeft w:val="0"/>
      <w:marRight w:val="0"/>
      <w:marTop w:val="0"/>
      <w:marBottom w:val="0"/>
      <w:divBdr>
        <w:top w:val="none" w:sz="0" w:space="0" w:color="auto"/>
        <w:left w:val="none" w:sz="0" w:space="0" w:color="auto"/>
        <w:bottom w:val="none" w:sz="0" w:space="0" w:color="auto"/>
        <w:right w:val="none" w:sz="0" w:space="0" w:color="auto"/>
      </w:divBdr>
    </w:div>
    <w:div w:id="2117560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rosanna@federagenti.it" TargetMode="External"/><Relationship Id="rId2" Type="http://schemas.openxmlformats.org/officeDocument/2006/relationships/hyperlink" Target="mailto:info@federagenti.it" TargetMode="External"/><Relationship Id="rId1" Type="http://schemas.openxmlformats.org/officeDocument/2006/relationships/hyperlink" Target="mailto:roma@federagenti.it" TargetMode="External"/><Relationship Id="rId4" Type="http://schemas.openxmlformats.org/officeDocument/2006/relationships/hyperlink" Target="http://www.federagent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413</Words>
  <Characters>2356</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/10/1997</vt:lpstr>
    </vt:vector>
  </TitlesOfParts>
  <Company>FEDERAGENTI</Company>
  <LinksUpToDate>false</LinksUpToDate>
  <CharactersWithSpaces>2764</CharactersWithSpaces>
  <SharedDoc>false</SharedDoc>
  <HLinks>
    <vt:vector size="24" baseType="variant">
      <vt:variant>
        <vt:i4>8192122</vt:i4>
      </vt:variant>
      <vt:variant>
        <vt:i4>9</vt:i4>
      </vt:variant>
      <vt:variant>
        <vt:i4>0</vt:i4>
      </vt:variant>
      <vt:variant>
        <vt:i4>5</vt:i4>
      </vt:variant>
      <vt:variant>
        <vt:lpwstr>http://www.federagenti.it/</vt:lpwstr>
      </vt:variant>
      <vt:variant>
        <vt:lpwstr/>
      </vt:variant>
      <vt:variant>
        <vt:i4>1376308</vt:i4>
      </vt:variant>
      <vt:variant>
        <vt:i4>6</vt:i4>
      </vt:variant>
      <vt:variant>
        <vt:i4>0</vt:i4>
      </vt:variant>
      <vt:variant>
        <vt:i4>5</vt:i4>
      </vt:variant>
      <vt:variant>
        <vt:lpwstr>mailto:rosanna@federagenti.it</vt:lpwstr>
      </vt:variant>
      <vt:variant>
        <vt:lpwstr/>
      </vt:variant>
      <vt:variant>
        <vt:i4>458802</vt:i4>
      </vt:variant>
      <vt:variant>
        <vt:i4>3</vt:i4>
      </vt:variant>
      <vt:variant>
        <vt:i4>0</vt:i4>
      </vt:variant>
      <vt:variant>
        <vt:i4>5</vt:i4>
      </vt:variant>
      <vt:variant>
        <vt:lpwstr>mailto:info@federagenti.it</vt:lpwstr>
      </vt:variant>
      <vt:variant>
        <vt:lpwstr/>
      </vt:variant>
      <vt:variant>
        <vt:i4>1507389</vt:i4>
      </vt:variant>
      <vt:variant>
        <vt:i4>0</vt:i4>
      </vt:variant>
      <vt:variant>
        <vt:i4>0</vt:i4>
      </vt:variant>
      <vt:variant>
        <vt:i4>5</vt:i4>
      </vt:variant>
      <vt:variant>
        <vt:lpwstr>mailto:roma@federagenti.it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/10/1997</dc:title>
  <dc:creator>BENVENUTO</dc:creator>
  <cp:lastModifiedBy>info starcomunicazione</cp:lastModifiedBy>
  <cp:revision>6</cp:revision>
  <cp:lastPrinted>2016-06-03T09:05:00Z</cp:lastPrinted>
  <dcterms:created xsi:type="dcterms:W3CDTF">2023-11-20T16:46:00Z</dcterms:created>
  <dcterms:modified xsi:type="dcterms:W3CDTF">2023-11-21T10:03:00Z</dcterms:modified>
</cp:coreProperties>
</file>