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FEC0E05" w14:textId="77777777" w:rsidR="00357B4D" w:rsidRDefault="00C209CB">
      <w:pPr>
        <w:pStyle w:val="Titolo1"/>
        <w:spacing w:after="0"/>
        <w:jc w:val="center"/>
        <w:rPr>
          <w:rFonts w:ascii="News Gothic MT" w:hAnsi="News Gothic MT" w:cs="Arial"/>
          <w:sz w:val="20"/>
          <w:u w:val="none"/>
        </w:rPr>
      </w:pPr>
      <w:r>
        <w:rPr>
          <w:rFonts w:ascii="News Gothic MT" w:hAnsi="News Gothic MT" w:cs="Arial"/>
          <w:noProof/>
          <w:sz w:val="20"/>
          <w:u w:val="none"/>
          <w:lang w:val="it-CH" w:eastAsia="it-CH"/>
        </w:rPr>
        <mc:AlternateContent>
          <mc:Choice Requires="wps">
            <w:drawing>
              <wp:anchor distT="0" distB="0" distL="114300" distR="114300" simplePos="0" relativeHeight="251657728" behindDoc="0" locked="0" layoutInCell="1" allowOverlap="1" wp14:anchorId="3179AB5D" wp14:editId="23AFD78B">
                <wp:simplePos x="0" y="0"/>
                <wp:positionH relativeFrom="column">
                  <wp:posOffset>-22225</wp:posOffset>
                </wp:positionH>
                <wp:positionV relativeFrom="paragraph">
                  <wp:posOffset>137160</wp:posOffset>
                </wp:positionV>
                <wp:extent cx="875030" cy="79438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5030" cy="794385"/>
                        </a:xfrm>
                        <a:prstGeom prst="rect">
                          <a:avLst/>
                        </a:prstGeom>
                        <a:noFill/>
                        <a:ln w="3175">
                          <a:solidFill>
                            <a:srgbClr val="FFFFFF"/>
                          </a:solidFill>
                          <a:miter lim="800000"/>
                          <a:headEnd/>
                          <a:tailEnd/>
                        </a:ln>
                        <a:extLst>
                          <a:ext uri="{909E8E84-426E-40DD-AFC4-6F175D3DCCD1}">
                            <a14:hiddenFill xmlns:a14="http://schemas.microsoft.com/office/drawing/2010/main">
                              <a:solidFill>
                                <a:srgbClr val="FFFFFF"/>
                              </a:solidFill>
                            </a14:hiddenFill>
                          </a:ext>
                        </a:extLst>
                      </wps:spPr>
                      <wps:txb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79AB5D" id="_x0000_t202" coordsize="21600,21600" o:spt="202" path="m,l,21600r21600,l21600,xe">
                <v:stroke joinstyle="miter"/>
                <v:path gradientshapeok="t" o:connecttype="rect"/>
              </v:shapetype>
              <v:shape id="Text Box 2" o:spid="_x0000_s1026" type="#_x0000_t202" style="position:absolute;left:0;text-align:left;margin-left:-1.75pt;margin-top:10.8pt;width:68.9pt;height:6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" filled="f" strokecolor="white" strokeweight=".25pt">
                <v:textbox>
                  <w:txbxContent>
                    <w:p w14:paraId="3164C780" w14:textId="77777777" w:rsidR="00AD1DA2" w:rsidRDefault="00C209CB">
                      <w:pPr>
                        <w:pStyle w:val="Intestazione"/>
                        <w:tabs>
                          <w:tab w:val="clear" w:pos="4819"/>
                          <w:tab w:val="clear" w:pos="9638"/>
                        </w:tabs>
                      </w:pPr>
                      <w:r>
                        <w:rPr>
                          <w:noProof/>
                          <w:lang w:val="it-CH" w:eastAsia="it-CH"/>
                        </w:rPr>
                        <w:drawing>
                          <wp:inline distT="0" distB="0" distL="0" distR="0" wp14:anchorId="42545EC6" wp14:editId="39C4B5CF">
                            <wp:extent cx="683895" cy="699770"/>
                            <wp:effectExtent l="0" t="0" r="1905" b="5080"/>
                            <wp:docPr id="1" name="Immagine 1" descr="LOGO FEDERAGEN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FEDERAGENT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3895" cy="699770"/>
                                    </a:xfrm>
                                    <a:prstGeom prst="rect">
                                      <a:avLst/>
                                    </a:prstGeom>
                                    <a:noFill/>
                                    <a:ln>
                                      <a:noFill/>
                                    </a:ln>
                                  </pic:spPr>
                                </pic:pic>
                              </a:graphicData>
                            </a:graphic>
                          </wp:inline>
                        </w:drawing>
                      </w:r>
                    </w:p>
                  </w:txbxContent>
                </v:textbox>
              </v:shape>
            </w:pict>
          </mc:Fallback>
        </mc:AlternateContent>
      </w:r>
    </w:p>
    <w:p w14:paraId="3DE29655" w14:textId="77777777" w:rsidR="00357B4D" w:rsidRPr="008041CF" w:rsidRDefault="00357B4D" w:rsidP="007A11AD">
      <w:pPr>
        <w:pStyle w:val="Titolo1"/>
        <w:spacing w:after="0"/>
        <w:jc w:val="center"/>
        <w:rPr>
          <w:rFonts w:ascii="Arial Narrow" w:hAnsi="Arial Narrow" w:cs="Arial"/>
          <w:bCs w:val="0"/>
          <w:sz w:val="20"/>
          <w:u w:val="none"/>
        </w:rPr>
      </w:pPr>
      <w:r w:rsidRPr="008041CF">
        <w:rPr>
          <w:rFonts w:ascii="Arial Narrow" w:hAnsi="Arial Narrow" w:cs="Arial"/>
          <w:sz w:val="20"/>
          <w:u w:val="none"/>
        </w:rPr>
        <w:t>“FEDERAGENTI”</w:t>
      </w:r>
    </w:p>
    <w:p w14:paraId="38ADFD6A" w14:textId="77777777" w:rsidR="00357B4D" w:rsidRPr="008041CF" w:rsidRDefault="007A11AD" w:rsidP="007A11AD">
      <w:pPr>
        <w:widowControl w:val="0"/>
        <w:jc w:val="center"/>
        <w:rPr>
          <w:rFonts w:ascii="Arial Narrow" w:hAnsi="Arial Narrow"/>
          <w:b/>
          <w:bCs/>
        </w:rPr>
      </w:pPr>
      <w:r>
        <w:rPr>
          <w:rFonts w:ascii="Arial Narrow" w:hAnsi="Arial Narrow" w:cs="Arial"/>
          <w:b/>
          <w:bCs/>
        </w:rPr>
        <w:t>FEDERAZIONE NAZIONALE</w:t>
      </w:r>
      <w:r w:rsidR="00357B4D" w:rsidRPr="008041CF">
        <w:rPr>
          <w:rFonts w:ascii="Arial Narrow" w:hAnsi="Arial Narrow" w:cs="Arial"/>
          <w:b/>
          <w:bCs/>
        </w:rPr>
        <w:t xml:space="preserve"> AGENTI</w:t>
      </w:r>
      <w:r>
        <w:rPr>
          <w:rFonts w:ascii="Arial Narrow" w:hAnsi="Arial Narrow" w:cs="Arial"/>
          <w:b/>
          <w:bCs/>
        </w:rPr>
        <w:t>,</w:t>
      </w:r>
      <w:r w:rsidR="00357B4D" w:rsidRPr="008041CF">
        <w:rPr>
          <w:rFonts w:ascii="Arial Narrow" w:hAnsi="Arial Narrow" w:cs="Arial"/>
          <w:b/>
          <w:bCs/>
        </w:rPr>
        <w:t xml:space="preserve"> RACCOMANDATARI MARITTIMI</w:t>
      </w:r>
    </w:p>
    <w:p w14:paraId="05DFB0BD" w14:textId="77777777" w:rsidR="00357B4D" w:rsidRPr="008041CF" w:rsidRDefault="00357B4D" w:rsidP="007A11AD">
      <w:pPr>
        <w:widowControl w:val="0"/>
        <w:tabs>
          <w:tab w:val="center" w:pos="4680"/>
          <w:tab w:val="left" w:pos="7724"/>
        </w:tabs>
        <w:jc w:val="center"/>
        <w:rPr>
          <w:rFonts w:ascii="Arial Narrow" w:hAnsi="Arial Narrow"/>
          <w:b/>
          <w:bCs/>
        </w:rPr>
      </w:pPr>
      <w:r w:rsidRPr="008041CF">
        <w:rPr>
          <w:rFonts w:ascii="Arial Narrow" w:hAnsi="Arial Narrow"/>
          <w:b/>
          <w:bCs/>
        </w:rPr>
        <w:t>E MEDIATORI MARITTIMI</w:t>
      </w:r>
    </w:p>
    <w:p w14:paraId="718C0558" w14:textId="77777777" w:rsidR="00357B4D" w:rsidRPr="00E67C0F" w:rsidRDefault="00357B4D" w:rsidP="00E67C0F">
      <w:pPr>
        <w:widowControl w:val="0"/>
        <w:tabs>
          <w:tab w:val="left" w:pos="3260"/>
          <w:tab w:val="right" w:leader="underscore" w:pos="6237"/>
        </w:tabs>
        <w:rPr>
          <w:rFonts w:ascii="Bodoni MT Condensed" w:hAnsi="Bodoni MT Condensed"/>
          <w:b/>
          <w:bCs/>
          <w:sz w:val="24"/>
        </w:rPr>
      </w:pPr>
      <w:r w:rsidRPr="00B80E68">
        <w:rPr>
          <w:rFonts w:ascii="Bodoni MT Condensed" w:hAnsi="Bodoni MT Condensed"/>
          <w:b/>
          <w:bCs/>
          <w:sz w:val="24"/>
        </w:rPr>
        <w:tab/>
      </w:r>
      <w:r w:rsidRPr="00B80E68">
        <w:rPr>
          <w:rFonts w:ascii="Bodoni MT Condensed" w:hAnsi="Bodoni MT Condensed"/>
          <w:b/>
          <w:bCs/>
          <w:sz w:val="24"/>
        </w:rPr>
        <w:tab/>
      </w:r>
    </w:p>
    <w:p w14:paraId="23B5F423" w14:textId="77777777" w:rsidR="00C514CB" w:rsidRPr="00C514CB" w:rsidRDefault="00C514CB" w:rsidP="00662192">
      <w:pPr>
        <w:widowControl w:val="0"/>
        <w:tabs>
          <w:tab w:val="left" w:pos="4536"/>
        </w:tabs>
        <w:rPr>
          <w:rFonts w:ascii="Bookman Old Style" w:eastAsia="Batang" w:hAnsi="Bookman Old Style"/>
        </w:rPr>
      </w:pPr>
    </w:p>
    <w:p w14:paraId="16639D3D" w14:textId="77777777" w:rsidR="00E86140" w:rsidRDefault="00E86140" w:rsidP="00662192">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0693DB52" w14:textId="77777777" w:rsidR="007302C0" w:rsidRDefault="00662192"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r w:rsidRPr="00AA7421">
        <w:rPr>
          <w:rFonts w:ascii="Calibri" w:eastAsia="Times New Roman" w:hAnsi="Calibri" w:cs="Arial"/>
          <w:b/>
          <w:color w:val="222222"/>
          <w:sz w:val="24"/>
          <w:szCs w:val="24"/>
        </w:rPr>
        <w:t>COMUNICATO STAMPA</w:t>
      </w:r>
    </w:p>
    <w:p w14:paraId="71518811" w14:textId="77777777" w:rsidR="00A60429"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5FDDE59E" w14:textId="77777777" w:rsidR="00A60429" w:rsidRPr="000A2C95" w:rsidRDefault="00A60429" w:rsidP="000A2C95">
      <w:pPr>
        <w:shd w:val="clear" w:color="auto" w:fill="FFFFFF"/>
        <w:overflowPunct/>
        <w:autoSpaceDE/>
        <w:autoSpaceDN/>
        <w:adjustRightInd/>
        <w:jc w:val="center"/>
        <w:textAlignment w:val="auto"/>
        <w:rPr>
          <w:rFonts w:ascii="Calibri" w:eastAsia="Times New Roman" w:hAnsi="Calibri" w:cs="Arial"/>
          <w:b/>
          <w:color w:val="222222"/>
          <w:sz w:val="24"/>
          <w:szCs w:val="24"/>
        </w:rPr>
      </w:pPr>
    </w:p>
    <w:p w14:paraId="7A4A0843" w14:textId="77777777" w:rsidR="00B2494D" w:rsidRPr="00B2494D" w:rsidRDefault="00B2494D" w:rsidP="00B2494D">
      <w:pPr>
        <w:shd w:val="clear" w:color="auto" w:fill="FFFFFF"/>
        <w:overflowPunct/>
        <w:autoSpaceDE/>
        <w:autoSpaceDN/>
        <w:adjustRightInd/>
        <w:jc w:val="center"/>
        <w:textAlignment w:val="auto"/>
        <w:rPr>
          <w:rFonts w:eastAsia="Times New Roman"/>
          <w:color w:val="222222"/>
          <w:sz w:val="40"/>
          <w:szCs w:val="40"/>
          <w:lang w:val="it-CH" w:eastAsia="it-CH"/>
        </w:rPr>
      </w:pPr>
      <w:r w:rsidRPr="00B2494D">
        <w:rPr>
          <w:rFonts w:eastAsia="Times New Roman"/>
          <w:color w:val="222222"/>
          <w:sz w:val="40"/>
          <w:szCs w:val="40"/>
          <w:lang w:val="it-CH" w:eastAsia="it-CH"/>
        </w:rPr>
        <w:t>Santi (Federagenti): “Sui dragaggi</w:t>
      </w:r>
    </w:p>
    <w:p w14:paraId="430EE047" w14:textId="052BD8B2" w:rsidR="00DE750A" w:rsidRDefault="00B2494D" w:rsidP="00B2494D">
      <w:pPr>
        <w:shd w:val="clear" w:color="auto" w:fill="FFFFFF"/>
        <w:overflowPunct/>
        <w:autoSpaceDE/>
        <w:autoSpaceDN/>
        <w:adjustRightInd/>
        <w:jc w:val="center"/>
        <w:textAlignment w:val="auto"/>
        <w:rPr>
          <w:rFonts w:eastAsia="Times New Roman"/>
          <w:color w:val="222222"/>
          <w:sz w:val="40"/>
          <w:szCs w:val="40"/>
          <w:lang w:val="it-CH" w:eastAsia="it-CH"/>
        </w:rPr>
      </w:pPr>
      <w:proofErr w:type="gramStart"/>
      <w:r w:rsidRPr="00B2494D">
        <w:rPr>
          <w:rFonts w:eastAsia="Times New Roman"/>
          <w:color w:val="222222"/>
          <w:sz w:val="40"/>
          <w:szCs w:val="40"/>
          <w:lang w:val="it-CH" w:eastAsia="it-CH"/>
        </w:rPr>
        <w:t>forse</w:t>
      </w:r>
      <w:proofErr w:type="gramEnd"/>
      <w:r w:rsidRPr="00B2494D">
        <w:rPr>
          <w:rFonts w:eastAsia="Times New Roman"/>
          <w:color w:val="222222"/>
          <w:sz w:val="40"/>
          <w:szCs w:val="40"/>
          <w:lang w:val="it-CH" w:eastAsia="it-CH"/>
        </w:rPr>
        <w:t xml:space="preserve"> è davvero arrivata la svolta”</w:t>
      </w:r>
    </w:p>
    <w:p w14:paraId="70510013" w14:textId="77777777" w:rsidR="00B2494D" w:rsidRDefault="00B2494D" w:rsidP="00B2494D">
      <w:pPr>
        <w:shd w:val="clear" w:color="auto" w:fill="FFFFFF"/>
        <w:overflowPunct/>
        <w:autoSpaceDE/>
        <w:autoSpaceDN/>
        <w:adjustRightInd/>
        <w:jc w:val="center"/>
        <w:textAlignment w:val="auto"/>
        <w:rPr>
          <w:rFonts w:eastAsia="Times New Roman"/>
          <w:color w:val="222222"/>
          <w:sz w:val="40"/>
          <w:szCs w:val="40"/>
          <w:lang w:val="it-CH" w:eastAsia="it-CH"/>
        </w:rPr>
      </w:pPr>
    </w:p>
    <w:p w14:paraId="2CD68D2A" w14:textId="77777777" w:rsidR="00B2494D" w:rsidRPr="00DE750A" w:rsidRDefault="00B2494D" w:rsidP="00B2494D">
      <w:pPr>
        <w:shd w:val="clear" w:color="auto" w:fill="FFFFFF"/>
        <w:overflowPunct/>
        <w:autoSpaceDE/>
        <w:autoSpaceDN/>
        <w:adjustRightInd/>
        <w:jc w:val="center"/>
        <w:textAlignment w:val="auto"/>
        <w:rPr>
          <w:rFonts w:eastAsia="Times New Roman"/>
          <w:color w:val="222222"/>
          <w:sz w:val="40"/>
          <w:szCs w:val="40"/>
          <w:lang w:eastAsia="it-CH"/>
        </w:rPr>
      </w:pPr>
    </w:p>
    <w:p w14:paraId="1C76584F" w14:textId="77777777" w:rsidR="007B43D6" w:rsidRDefault="00077086" w:rsidP="00AC33A9">
      <w:pPr>
        <w:shd w:val="clear" w:color="auto" w:fill="FFFFFF"/>
        <w:overflowPunct/>
        <w:autoSpaceDE/>
        <w:autoSpaceDN/>
        <w:adjustRightInd/>
        <w:jc w:val="center"/>
        <w:textAlignment w:val="auto"/>
        <w:rPr>
          <w:rFonts w:eastAsia="Times New Roman"/>
          <w:color w:val="222222"/>
          <w:sz w:val="32"/>
          <w:szCs w:val="32"/>
          <w:u w:val="single"/>
          <w:lang w:eastAsia="it-CH"/>
        </w:rPr>
      </w:pPr>
      <w:r>
        <w:rPr>
          <w:rFonts w:eastAsia="Times New Roman"/>
          <w:color w:val="222222"/>
          <w:sz w:val="32"/>
          <w:szCs w:val="32"/>
          <w:u w:val="single"/>
          <w:lang w:eastAsia="it-CH"/>
        </w:rPr>
        <w:t>S</w:t>
      </w:r>
      <w:r w:rsidR="00B2494D" w:rsidRPr="00B2494D">
        <w:rPr>
          <w:rFonts w:eastAsia="Times New Roman"/>
          <w:color w:val="222222"/>
          <w:sz w:val="32"/>
          <w:szCs w:val="32"/>
          <w:u w:val="single"/>
          <w:lang w:eastAsia="it-CH"/>
        </w:rPr>
        <w:t xml:space="preserve">oddisfazione per la Direttiva del </w:t>
      </w:r>
    </w:p>
    <w:p w14:paraId="3E7D9B10" w14:textId="03268F37" w:rsidR="00050B90" w:rsidRDefault="00E74975" w:rsidP="00AC33A9">
      <w:pPr>
        <w:shd w:val="clear" w:color="auto" w:fill="FFFFFF"/>
        <w:overflowPunct/>
        <w:autoSpaceDE/>
        <w:autoSpaceDN/>
        <w:adjustRightInd/>
        <w:jc w:val="center"/>
        <w:textAlignment w:val="auto"/>
        <w:rPr>
          <w:rFonts w:eastAsia="Times New Roman"/>
          <w:color w:val="222222"/>
          <w:sz w:val="32"/>
          <w:szCs w:val="32"/>
          <w:u w:val="single"/>
          <w:lang w:eastAsia="it-CH"/>
        </w:rPr>
      </w:pPr>
      <w:bookmarkStart w:id="0" w:name="_GoBack"/>
      <w:bookmarkEnd w:id="0"/>
      <w:r>
        <w:rPr>
          <w:rFonts w:eastAsia="Times New Roman"/>
          <w:color w:val="222222"/>
          <w:sz w:val="32"/>
          <w:szCs w:val="32"/>
          <w:u w:val="single"/>
          <w:lang w:eastAsia="it-CH"/>
        </w:rPr>
        <w:t>M</w:t>
      </w:r>
      <w:r w:rsidR="00B2494D" w:rsidRPr="00B2494D">
        <w:rPr>
          <w:rFonts w:eastAsia="Times New Roman"/>
          <w:color w:val="222222"/>
          <w:sz w:val="32"/>
          <w:szCs w:val="32"/>
          <w:u w:val="single"/>
          <w:lang w:eastAsia="it-CH"/>
        </w:rPr>
        <w:t>inistro delle Infrastrutture e della Mobilità sostenibil</w:t>
      </w:r>
      <w:r>
        <w:rPr>
          <w:rFonts w:eastAsia="Times New Roman"/>
          <w:color w:val="222222"/>
          <w:sz w:val="32"/>
          <w:szCs w:val="32"/>
          <w:u w:val="single"/>
          <w:lang w:eastAsia="it-CH"/>
        </w:rPr>
        <w:t>i</w:t>
      </w:r>
    </w:p>
    <w:p w14:paraId="4C2631CA" w14:textId="77777777" w:rsidR="00B2494D" w:rsidRPr="00AC33A9" w:rsidRDefault="00B2494D" w:rsidP="00AC33A9">
      <w:pPr>
        <w:shd w:val="clear" w:color="auto" w:fill="FFFFFF"/>
        <w:overflowPunct/>
        <w:autoSpaceDE/>
        <w:autoSpaceDN/>
        <w:adjustRightInd/>
        <w:jc w:val="center"/>
        <w:textAlignment w:val="auto"/>
        <w:rPr>
          <w:rFonts w:eastAsia="Times New Roman"/>
          <w:color w:val="222222"/>
          <w:sz w:val="32"/>
          <w:szCs w:val="32"/>
          <w:u w:val="single"/>
          <w:lang w:eastAsia="it-CH"/>
        </w:rPr>
      </w:pPr>
    </w:p>
    <w:p w14:paraId="250BA771" w14:textId="77777777" w:rsidR="00652119" w:rsidRDefault="00652119" w:rsidP="00094A96">
      <w:pPr>
        <w:shd w:val="clear" w:color="auto" w:fill="FFFFFF"/>
        <w:overflowPunct/>
        <w:autoSpaceDE/>
        <w:autoSpaceDN/>
        <w:adjustRightInd/>
        <w:jc w:val="center"/>
        <w:textAlignment w:val="auto"/>
        <w:rPr>
          <w:rFonts w:ascii="Arial" w:eastAsia="Times New Roman" w:hAnsi="Arial" w:cs="Arial"/>
          <w:color w:val="222222"/>
          <w:sz w:val="22"/>
          <w:szCs w:val="22"/>
          <w:lang w:eastAsia="it-CH"/>
        </w:rPr>
      </w:pPr>
    </w:p>
    <w:p w14:paraId="333D6BD4" w14:textId="04ECF42C" w:rsidR="007B43D6" w:rsidRPr="007B43D6" w:rsidRDefault="007B43D6" w:rsidP="007B43D6">
      <w:pPr>
        <w:shd w:val="clear" w:color="auto" w:fill="FFFFFF"/>
        <w:overflowPunct/>
        <w:autoSpaceDE/>
        <w:autoSpaceDN/>
        <w:adjustRightInd/>
        <w:jc w:val="both"/>
        <w:textAlignment w:val="auto"/>
        <w:rPr>
          <w:rFonts w:ascii="Arial" w:eastAsia="Times New Roman" w:hAnsi="Arial" w:cs="Arial"/>
          <w:sz w:val="22"/>
          <w:szCs w:val="22"/>
        </w:rPr>
      </w:pPr>
      <w:r w:rsidRPr="007B43D6">
        <w:rPr>
          <w:rFonts w:ascii="Arial" w:eastAsia="Times New Roman" w:hAnsi="Arial" w:cs="Arial"/>
          <w:sz w:val="22"/>
          <w:szCs w:val="22"/>
        </w:rPr>
        <w:t xml:space="preserve">“Possiamo dire che la nave ha mollato gli ormeggi. </w:t>
      </w:r>
      <w:r>
        <w:rPr>
          <w:rFonts w:ascii="Arial" w:eastAsia="Times New Roman" w:hAnsi="Arial" w:cs="Arial"/>
          <w:sz w:val="22"/>
          <w:szCs w:val="22"/>
        </w:rPr>
        <w:t xml:space="preserve">È </w:t>
      </w:r>
      <w:r w:rsidRPr="007B43D6">
        <w:rPr>
          <w:rFonts w:ascii="Arial" w:eastAsia="Times New Roman" w:hAnsi="Arial" w:cs="Arial"/>
          <w:sz w:val="22"/>
          <w:szCs w:val="22"/>
        </w:rPr>
        <w:t>presto però affermare che stia navigando a pieno regime di giri; per intanto facciamo uscire i porti dalla palude”.</w:t>
      </w:r>
    </w:p>
    <w:p w14:paraId="565E7131" w14:textId="1A591C05" w:rsidR="007B43D6" w:rsidRPr="007B43D6" w:rsidRDefault="007B43D6" w:rsidP="007B43D6">
      <w:pPr>
        <w:shd w:val="clear" w:color="auto" w:fill="FFFFFF"/>
        <w:overflowPunct/>
        <w:autoSpaceDE/>
        <w:autoSpaceDN/>
        <w:adjustRightInd/>
        <w:jc w:val="both"/>
        <w:textAlignment w:val="auto"/>
        <w:rPr>
          <w:rFonts w:ascii="Arial" w:eastAsia="Times New Roman" w:hAnsi="Arial" w:cs="Arial"/>
          <w:sz w:val="22"/>
          <w:szCs w:val="22"/>
        </w:rPr>
      </w:pPr>
      <w:r w:rsidRPr="007B43D6">
        <w:rPr>
          <w:rFonts w:ascii="Arial" w:eastAsia="Times New Roman" w:hAnsi="Arial" w:cs="Arial"/>
          <w:sz w:val="22"/>
          <w:szCs w:val="22"/>
        </w:rPr>
        <w:t xml:space="preserve">Questo il commento a caldo del Presidente di Federagenti, Alessandro Santi, al completamento da parte del </w:t>
      </w:r>
      <w:r>
        <w:rPr>
          <w:rFonts w:ascii="Arial" w:eastAsia="Times New Roman" w:hAnsi="Arial" w:cs="Arial"/>
          <w:sz w:val="22"/>
          <w:szCs w:val="22"/>
        </w:rPr>
        <w:t>M</w:t>
      </w:r>
      <w:r w:rsidRPr="007B43D6">
        <w:rPr>
          <w:rFonts w:ascii="Arial" w:eastAsia="Times New Roman" w:hAnsi="Arial" w:cs="Arial"/>
          <w:sz w:val="22"/>
          <w:szCs w:val="22"/>
        </w:rPr>
        <w:t>inistro delle Infrastrutture e della Mobilità sostenibil</w:t>
      </w:r>
      <w:r>
        <w:rPr>
          <w:rFonts w:ascii="Arial" w:eastAsia="Times New Roman" w:hAnsi="Arial" w:cs="Arial"/>
          <w:sz w:val="22"/>
          <w:szCs w:val="22"/>
        </w:rPr>
        <w:t>i</w:t>
      </w:r>
      <w:r w:rsidRPr="007B43D6">
        <w:rPr>
          <w:rFonts w:ascii="Arial" w:eastAsia="Times New Roman" w:hAnsi="Arial" w:cs="Arial"/>
          <w:sz w:val="22"/>
          <w:szCs w:val="22"/>
        </w:rPr>
        <w:t xml:space="preserve">, Enrico Giovannini, delle procedure per la nomina, di cinque Presidenti di Autorità di </w:t>
      </w:r>
      <w:r>
        <w:rPr>
          <w:rFonts w:ascii="Arial" w:eastAsia="Times New Roman" w:hAnsi="Arial" w:cs="Arial"/>
          <w:sz w:val="22"/>
          <w:szCs w:val="22"/>
        </w:rPr>
        <w:t>Sistema P</w:t>
      </w:r>
      <w:r w:rsidRPr="007B43D6">
        <w:rPr>
          <w:rFonts w:ascii="Arial" w:eastAsia="Times New Roman" w:hAnsi="Arial" w:cs="Arial"/>
          <w:sz w:val="22"/>
          <w:szCs w:val="22"/>
        </w:rPr>
        <w:t>ortuale, ma ancor di più per la Direttiva che “finalmente dopo anni di attesa – afferma Santi – dovrebbe consentire lo sblocco delle attività dei dragaggi nei principali porti italiani, facendole diventare attività ordinarie di mantenimento dei pescaggi, nonché di accelerare le procedure per gli investimenti in nuove opere, creare il tanto atteso sportello unico per la semplificazione amministrativa e l’accelerazione dei procedimenti, oltre ad attuare misure per l’</w:t>
      </w:r>
      <w:proofErr w:type="spellStart"/>
      <w:r w:rsidRPr="007B43D6">
        <w:rPr>
          <w:rFonts w:ascii="Arial" w:eastAsia="Times New Roman" w:hAnsi="Arial" w:cs="Arial"/>
          <w:sz w:val="22"/>
          <w:szCs w:val="22"/>
        </w:rPr>
        <w:t>efficientamento</w:t>
      </w:r>
      <w:proofErr w:type="spellEnd"/>
      <w:r w:rsidRPr="007B43D6">
        <w:rPr>
          <w:rFonts w:ascii="Arial" w:eastAsia="Times New Roman" w:hAnsi="Arial" w:cs="Arial"/>
          <w:sz w:val="22"/>
          <w:szCs w:val="22"/>
        </w:rPr>
        <w:t xml:space="preserve"> energetico dei porti e l’impiego di energie rinnovabili”</w:t>
      </w:r>
      <w:r>
        <w:rPr>
          <w:rFonts w:ascii="Arial" w:eastAsia="Times New Roman" w:hAnsi="Arial" w:cs="Arial"/>
          <w:sz w:val="22"/>
          <w:szCs w:val="22"/>
        </w:rPr>
        <w:t>.</w:t>
      </w:r>
    </w:p>
    <w:p w14:paraId="04AEC8A7" w14:textId="07171B13" w:rsidR="00DE750A" w:rsidRDefault="007B43D6" w:rsidP="007B43D6">
      <w:pPr>
        <w:shd w:val="clear" w:color="auto" w:fill="FFFFFF"/>
        <w:overflowPunct/>
        <w:autoSpaceDE/>
        <w:autoSpaceDN/>
        <w:adjustRightInd/>
        <w:jc w:val="both"/>
        <w:textAlignment w:val="auto"/>
        <w:rPr>
          <w:rFonts w:ascii="Arial" w:eastAsia="Times New Roman" w:hAnsi="Arial" w:cs="Arial"/>
          <w:sz w:val="22"/>
          <w:szCs w:val="22"/>
        </w:rPr>
      </w:pPr>
      <w:r w:rsidRPr="007B43D6">
        <w:rPr>
          <w:rFonts w:ascii="Arial" w:eastAsia="Times New Roman" w:hAnsi="Arial" w:cs="Arial"/>
          <w:sz w:val="22"/>
          <w:szCs w:val="22"/>
        </w:rPr>
        <w:t>“Grande soddisfazione, certo. Ma adesso è il momento – sottolinea il Presidente di Federagenti – di non abbassare la guardia. Soddisfazione per lo sblocco di misure attese invano da anni, ma grande e attenta vigilanza sui tempi</w:t>
      </w:r>
      <w:r>
        <w:rPr>
          <w:rFonts w:ascii="Arial" w:eastAsia="Times New Roman" w:hAnsi="Arial" w:cs="Arial"/>
          <w:sz w:val="22"/>
          <w:szCs w:val="22"/>
        </w:rPr>
        <w:t>,</w:t>
      </w:r>
      <w:r w:rsidRPr="007B43D6">
        <w:rPr>
          <w:rFonts w:ascii="Arial" w:eastAsia="Times New Roman" w:hAnsi="Arial" w:cs="Arial"/>
          <w:sz w:val="22"/>
          <w:szCs w:val="22"/>
        </w:rPr>
        <w:t xml:space="preserve"> in particolare sulla predisposizione del piano nazionale dei dragaggi”. “Ed è importante – conclude – che il </w:t>
      </w:r>
      <w:r>
        <w:rPr>
          <w:rFonts w:ascii="Arial" w:eastAsia="Times New Roman" w:hAnsi="Arial" w:cs="Arial"/>
          <w:sz w:val="22"/>
          <w:szCs w:val="22"/>
        </w:rPr>
        <w:t>M</w:t>
      </w:r>
      <w:r w:rsidRPr="007B43D6">
        <w:rPr>
          <w:rFonts w:ascii="Arial" w:eastAsia="Times New Roman" w:hAnsi="Arial" w:cs="Arial"/>
          <w:sz w:val="22"/>
          <w:szCs w:val="22"/>
        </w:rPr>
        <w:t>inistro, certo conscio della palude burocratica in cui si sono impantanati i porti, abbia previsto un meccanismo di verifica trimestrale, quasi un tagliando, degli obiettivi e delle procedure avviate”</w:t>
      </w:r>
      <w:r>
        <w:rPr>
          <w:rFonts w:ascii="Arial" w:eastAsia="Times New Roman" w:hAnsi="Arial" w:cs="Arial"/>
          <w:sz w:val="22"/>
          <w:szCs w:val="22"/>
        </w:rPr>
        <w:t>.</w:t>
      </w:r>
    </w:p>
    <w:p w14:paraId="286E3417" w14:textId="77777777" w:rsidR="00AC33A9" w:rsidRDefault="00AC33A9" w:rsidP="00AC33A9">
      <w:pPr>
        <w:shd w:val="clear" w:color="auto" w:fill="FFFFFF"/>
        <w:overflowPunct/>
        <w:autoSpaceDE/>
        <w:autoSpaceDN/>
        <w:adjustRightInd/>
        <w:jc w:val="both"/>
        <w:textAlignment w:val="auto"/>
        <w:rPr>
          <w:rFonts w:ascii="Arial" w:eastAsia="Times New Roman" w:hAnsi="Arial" w:cs="Arial"/>
          <w:sz w:val="22"/>
          <w:szCs w:val="22"/>
        </w:rPr>
      </w:pPr>
    </w:p>
    <w:p w14:paraId="673B8CA0" w14:textId="77777777" w:rsidR="0029489E" w:rsidRDefault="0029489E" w:rsidP="0029489E">
      <w:pPr>
        <w:shd w:val="clear" w:color="auto" w:fill="FFFFFF"/>
        <w:overflowPunct/>
        <w:autoSpaceDE/>
        <w:autoSpaceDN/>
        <w:adjustRightInd/>
        <w:jc w:val="right"/>
        <w:textAlignment w:val="auto"/>
        <w:rPr>
          <w:rFonts w:ascii="Arial" w:eastAsia="Times New Roman" w:hAnsi="Arial" w:cs="Arial"/>
          <w:color w:val="222222"/>
          <w:sz w:val="22"/>
          <w:szCs w:val="22"/>
        </w:rPr>
      </w:pPr>
    </w:p>
    <w:p w14:paraId="1614E340" w14:textId="5306EFB1" w:rsidR="00C96763" w:rsidRDefault="00ED1D85" w:rsidP="00FB45BE">
      <w:pPr>
        <w:shd w:val="clear" w:color="auto" w:fill="FFFFFF"/>
        <w:overflowPunct/>
        <w:autoSpaceDE/>
        <w:autoSpaceDN/>
        <w:adjustRightInd/>
        <w:jc w:val="right"/>
        <w:textAlignment w:val="auto"/>
        <w:rPr>
          <w:rFonts w:ascii="Arial" w:eastAsia="Times New Roman" w:hAnsi="Arial" w:cs="Arial"/>
          <w:color w:val="222222"/>
          <w:sz w:val="22"/>
          <w:szCs w:val="22"/>
        </w:rPr>
      </w:pPr>
      <w:r>
        <w:rPr>
          <w:rFonts w:ascii="Arial" w:eastAsia="Times New Roman" w:hAnsi="Arial" w:cs="Arial"/>
          <w:color w:val="222222"/>
          <w:sz w:val="22"/>
          <w:szCs w:val="22"/>
        </w:rPr>
        <w:t>Roma</w:t>
      </w:r>
      <w:r w:rsidR="00537B6E">
        <w:rPr>
          <w:rFonts w:ascii="Arial" w:eastAsia="Times New Roman" w:hAnsi="Arial" w:cs="Arial"/>
          <w:color w:val="222222"/>
          <w:sz w:val="22"/>
          <w:szCs w:val="22"/>
        </w:rPr>
        <w:t>,</w:t>
      </w:r>
      <w:r w:rsidR="00537B6E" w:rsidRPr="000A200A">
        <w:rPr>
          <w:rFonts w:ascii="Arial" w:eastAsia="Times New Roman" w:hAnsi="Arial" w:cs="Arial"/>
          <w:color w:val="FF0000"/>
          <w:sz w:val="22"/>
          <w:szCs w:val="22"/>
        </w:rPr>
        <w:t xml:space="preserve"> </w:t>
      </w:r>
      <w:r w:rsidR="00B2494D">
        <w:rPr>
          <w:rFonts w:ascii="Arial" w:eastAsia="Times New Roman" w:hAnsi="Arial" w:cs="Arial"/>
          <w:sz w:val="22"/>
          <w:szCs w:val="22"/>
        </w:rPr>
        <w:t>21</w:t>
      </w:r>
      <w:r w:rsidR="00DE750A">
        <w:rPr>
          <w:rFonts w:ascii="Arial" w:eastAsia="Times New Roman" w:hAnsi="Arial" w:cs="Arial"/>
          <w:sz w:val="22"/>
          <w:szCs w:val="22"/>
        </w:rPr>
        <w:t xml:space="preserve"> aprile</w:t>
      </w:r>
      <w:r w:rsidR="00CA78AD">
        <w:rPr>
          <w:rFonts w:ascii="Arial" w:eastAsia="Times New Roman" w:hAnsi="Arial" w:cs="Arial"/>
          <w:color w:val="222222"/>
          <w:sz w:val="22"/>
          <w:szCs w:val="22"/>
        </w:rPr>
        <w:t xml:space="preserve"> 2021</w:t>
      </w:r>
    </w:p>
    <w:p w14:paraId="1D56AABC" w14:textId="77777777" w:rsidR="000D3E7D" w:rsidRDefault="000D3E7D" w:rsidP="00FB45BE">
      <w:pPr>
        <w:shd w:val="clear" w:color="auto" w:fill="FFFFFF"/>
        <w:overflowPunct/>
        <w:autoSpaceDE/>
        <w:autoSpaceDN/>
        <w:adjustRightInd/>
        <w:jc w:val="right"/>
        <w:textAlignment w:val="auto"/>
        <w:rPr>
          <w:rFonts w:ascii="Arial" w:eastAsia="Times New Roman" w:hAnsi="Arial" w:cs="Arial"/>
          <w:color w:val="222222"/>
          <w:sz w:val="22"/>
          <w:szCs w:val="22"/>
        </w:rPr>
      </w:pPr>
    </w:p>
    <w:p w14:paraId="20E0BF39"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Per ulteriori informazioni</w:t>
      </w:r>
    </w:p>
    <w:p w14:paraId="6914A7C6" w14:textId="77777777" w:rsidR="00662192" w:rsidRPr="00C514CB" w:rsidRDefault="00662192" w:rsidP="00134750">
      <w:pPr>
        <w:widowControl w:val="0"/>
        <w:jc w:val="both"/>
        <w:rPr>
          <w:rFonts w:eastAsia="Times New Roman"/>
          <w:color w:val="222222"/>
          <w:sz w:val="22"/>
          <w:szCs w:val="22"/>
        </w:rPr>
      </w:pPr>
      <w:r w:rsidRPr="00C514CB">
        <w:rPr>
          <w:rFonts w:eastAsia="Times New Roman"/>
          <w:color w:val="222222"/>
          <w:sz w:val="22"/>
          <w:szCs w:val="22"/>
        </w:rPr>
        <w:t>Barbara Gazzale</w:t>
      </w:r>
    </w:p>
    <w:p w14:paraId="58754E5D" w14:textId="77777777" w:rsidR="00973C95" w:rsidRDefault="00E624DE" w:rsidP="00F0297B">
      <w:pPr>
        <w:widowControl w:val="0"/>
        <w:jc w:val="both"/>
        <w:rPr>
          <w:rFonts w:eastAsia="Times New Roman"/>
          <w:color w:val="222222"/>
          <w:sz w:val="22"/>
          <w:szCs w:val="22"/>
        </w:rPr>
      </w:pPr>
      <w:r>
        <w:rPr>
          <w:rFonts w:eastAsia="Times New Roman"/>
          <w:color w:val="222222"/>
          <w:sz w:val="22"/>
          <w:szCs w:val="22"/>
        </w:rPr>
        <w:t xml:space="preserve">+39 </w:t>
      </w:r>
      <w:r w:rsidR="00662192" w:rsidRPr="00C514CB">
        <w:rPr>
          <w:rFonts w:eastAsia="Times New Roman"/>
          <w:color w:val="222222"/>
          <w:sz w:val="22"/>
          <w:szCs w:val="22"/>
        </w:rPr>
        <w:t>348 4144780</w:t>
      </w:r>
    </w:p>
    <w:p w14:paraId="274C3428" w14:textId="77777777" w:rsidR="00E624DE" w:rsidRPr="00C514CB" w:rsidRDefault="00E624DE" w:rsidP="00F0297B">
      <w:pPr>
        <w:widowControl w:val="0"/>
        <w:jc w:val="both"/>
        <w:rPr>
          <w:rFonts w:eastAsia="Batang"/>
          <w:sz w:val="22"/>
          <w:szCs w:val="22"/>
        </w:rPr>
      </w:pPr>
      <w:r>
        <w:rPr>
          <w:rFonts w:eastAsia="Batang"/>
          <w:sz w:val="22"/>
          <w:szCs w:val="22"/>
        </w:rPr>
        <w:t>+</w:t>
      </w:r>
      <w:r w:rsidRPr="00E624DE">
        <w:rPr>
          <w:rFonts w:eastAsia="Batang"/>
          <w:sz w:val="22"/>
          <w:szCs w:val="22"/>
        </w:rPr>
        <w:t>41 786433361</w:t>
      </w:r>
    </w:p>
    <w:sectPr w:rsidR="00E624DE" w:rsidRPr="00C514CB" w:rsidSect="005352F6">
      <w:footerReference w:type="default" r:id="rId8"/>
      <w:pgSz w:w="11906" w:h="16838"/>
      <w:pgMar w:top="709" w:right="1134" w:bottom="142" w:left="1134" w:header="720" w:footer="26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21129A" w14:textId="77777777" w:rsidR="00235E59" w:rsidRDefault="00235E59">
      <w:r>
        <w:separator/>
      </w:r>
    </w:p>
  </w:endnote>
  <w:endnote w:type="continuationSeparator" w:id="0">
    <w:p w14:paraId="5A56AF50" w14:textId="77777777" w:rsidR="00235E59" w:rsidRDefault="00235E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News Gothic MT">
    <w:altName w:val="News Gothic MT"/>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odoni MT Condensed">
    <w:panose1 w:val="02070606080606020203"/>
    <w:charset w:val="00"/>
    <w:family w:val="roman"/>
    <w:pitch w:val="variable"/>
    <w:sig w:usb0="00000003" w:usb1="00000000" w:usb2="00000000" w:usb3="00000000" w:csb0="00000001"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3FCE69" w14:textId="77777777" w:rsidR="00AD1DA2" w:rsidRPr="008041CF" w:rsidRDefault="00AD1DA2" w:rsidP="00DA7591">
    <w:pPr>
      <w:widowControl w:val="0"/>
      <w:jc w:val="center"/>
      <w:rPr>
        <w:rFonts w:ascii="Arial Narrow" w:hAnsi="Arial Narrow"/>
        <w:sz w:val="18"/>
        <w:szCs w:val="18"/>
      </w:rPr>
    </w:pPr>
    <w:r>
      <w:rPr>
        <w:rFonts w:ascii="Arial Narrow" w:hAnsi="Arial Narrow"/>
        <w:sz w:val="18"/>
        <w:szCs w:val="18"/>
      </w:rPr>
      <w:t>00144</w:t>
    </w:r>
    <w:r w:rsidRPr="008041CF">
      <w:rPr>
        <w:rFonts w:ascii="Arial Narrow" w:hAnsi="Arial Narrow"/>
        <w:sz w:val="18"/>
        <w:szCs w:val="18"/>
      </w:rPr>
      <w:t xml:space="preserve"> ROMA – </w:t>
    </w:r>
    <w:r>
      <w:rPr>
        <w:rFonts w:ascii="Arial Narrow" w:hAnsi="Arial Narrow"/>
        <w:sz w:val="18"/>
        <w:szCs w:val="18"/>
      </w:rPr>
      <w:t>Viale Asia, 3</w:t>
    </w:r>
    <w:r w:rsidRPr="008041CF">
      <w:rPr>
        <w:rFonts w:ascii="Arial Narrow" w:hAnsi="Arial Narrow"/>
        <w:sz w:val="18"/>
        <w:szCs w:val="18"/>
      </w:rPr>
      <w:t xml:space="preserve"> – Tel. 06 5806635- Fax 06 5800946</w:t>
    </w:r>
    <w:r>
      <w:rPr>
        <w:rFonts w:ascii="Arial Narrow" w:hAnsi="Arial Narrow"/>
        <w:sz w:val="18"/>
        <w:szCs w:val="18"/>
      </w:rPr>
      <w:t xml:space="preserve"> - E-mail: </w:t>
    </w:r>
    <w:hyperlink r:id="rId1" w:history="1">
      <w:r w:rsidRPr="00F04D6A">
        <w:rPr>
          <w:rStyle w:val="Collegamentoipertestuale"/>
          <w:rFonts w:ascii="Arial Narrow" w:hAnsi="Arial Narrow"/>
          <w:sz w:val="18"/>
          <w:szCs w:val="18"/>
        </w:rPr>
        <w:t>roma@federagenti.it</w:t>
      </w:r>
    </w:hyperlink>
    <w:r>
      <w:rPr>
        <w:rFonts w:ascii="Arial Narrow" w:hAnsi="Arial Narrow"/>
        <w:sz w:val="18"/>
        <w:szCs w:val="18"/>
      </w:rPr>
      <w:t xml:space="preserve"> </w:t>
    </w:r>
  </w:p>
  <w:p w14:paraId="0EDE4F11" w14:textId="77777777" w:rsidR="00AD1DA2" w:rsidRPr="008041CF" w:rsidRDefault="00AD1DA2" w:rsidP="00240262">
    <w:pPr>
      <w:widowControl w:val="0"/>
      <w:jc w:val="center"/>
      <w:rPr>
        <w:rFonts w:ascii="Arial Narrow" w:hAnsi="Arial Narrow"/>
        <w:sz w:val="18"/>
        <w:szCs w:val="18"/>
      </w:rPr>
    </w:pPr>
    <w:r w:rsidRPr="008041CF">
      <w:rPr>
        <w:rFonts w:ascii="Arial Narrow" w:hAnsi="Arial Narrow"/>
        <w:sz w:val="18"/>
        <w:szCs w:val="18"/>
      </w:rPr>
      <w:t>1612</w:t>
    </w:r>
    <w:r>
      <w:rPr>
        <w:rFonts w:ascii="Arial Narrow" w:hAnsi="Arial Narrow"/>
        <w:sz w:val="18"/>
        <w:szCs w:val="18"/>
      </w:rPr>
      <w:t>1</w:t>
    </w:r>
    <w:r w:rsidRPr="008041CF">
      <w:rPr>
        <w:rFonts w:ascii="Arial Narrow" w:hAnsi="Arial Narrow"/>
        <w:sz w:val="18"/>
        <w:szCs w:val="18"/>
      </w:rPr>
      <w:t xml:space="preserve"> GENOVA – </w:t>
    </w:r>
    <w:r w:rsidR="00B64C7A">
      <w:rPr>
        <w:rFonts w:ascii="Arial Narrow" w:hAnsi="Arial Narrow"/>
        <w:sz w:val="18"/>
        <w:szCs w:val="18"/>
      </w:rPr>
      <w:t>Piazza Dante, 6/6</w:t>
    </w:r>
    <w:r w:rsidRPr="008041CF">
      <w:rPr>
        <w:rFonts w:ascii="Arial Narrow" w:hAnsi="Arial Narrow"/>
        <w:sz w:val="18"/>
        <w:szCs w:val="18"/>
      </w:rPr>
      <w:t xml:space="preserve"> – Tel. 010 590019 – Fax 010 590025 – E-mail: </w:t>
    </w:r>
    <w:hyperlink r:id="rId2" w:history="1">
      <w:r w:rsidRPr="008041CF">
        <w:rPr>
          <w:rStyle w:val="Collegamentoipertestuale"/>
          <w:rFonts w:ascii="Arial Narrow" w:hAnsi="Arial Narrow"/>
          <w:sz w:val="18"/>
          <w:szCs w:val="18"/>
        </w:rPr>
        <w:t>info@federagenti.it</w:t>
      </w:r>
    </w:hyperlink>
    <w:r w:rsidRPr="008041CF">
      <w:rPr>
        <w:rFonts w:ascii="Arial Narrow" w:hAnsi="Arial Narrow"/>
        <w:sz w:val="18"/>
        <w:szCs w:val="18"/>
      </w:rPr>
      <w:t xml:space="preserve"> – </w:t>
    </w:r>
    <w:hyperlink r:id="rId3" w:history="1">
      <w:r w:rsidRPr="008041CF">
        <w:rPr>
          <w:rStyle w:val="Collegamentoipertestuale"/>
          <w:rFonts w:ascii="Arial Narrow" w:hAnsi="Arial Narrow"/>
          <w:sz w:val="18"/>
          <w:szCs w:val="18"/>
        </w:rPr>
        <w:t>rosanna@federagenti.it</w:t>
      </w:r>
    </w:hyperlink>
    <w:r w:rsidRPr="008041CF">
      <w:rPr>
        <w:rFonts w:ascii="Arial Narrow" w:hAnsi="Arial Narrow"/>
        <w:sz w:val="18"/>
        <w:szCs w:val="18"/>
      </w:rPr>
      <w:t xml:space="preserve"> </w:t>
    </w:r>
  </w:p>
  <w:p w14:paraId="018BE625" w14:textId="77777777" w:rsidR="00AD1DA2" w:rsidRPr="008041CF" w:rsidRDefault="00C13B36" w:rsidP="00240262">
    <w:pPr>
      <w:widowControl w:val="0"/>
      <w:jc w:val="center"/>
      <w:rPr>
        <w:rFonts w:ascii="Arial Narrow" w:hAnsi="Arial Narrow"/>
        <w:sz w:val="18"/>
        <w:szCs w:val="18"/>
      </w:rPr>
    </w:pPr>
    <w:r>
      <w:rPr>
        <w:rFonts w:ascii="Arial Narrow" w:hAnsi="Arial Narrow"/>
        <w:sz w:val="18"/>
        <w:szCs w:val="18"/>
      </w:rPr>
      <w:t xml:space="preserve">Sito: </w:t>
    </w:r>
    <w:hyperlink r:id="rId4" w:history="1">
      <w:r w:rsidR="007B0365" w:rsidRPr="00E35D19">
        <w:rPr>
          <w:rStyle w:val="Collegamentoipertestuale"/>
          <w:rFonts w:ascii="Arial Narrow" w:hAnsi="Arial Narrow"/>
          <w:sz w:val="18"/>
          <w:szCs w:val="18"/>
        </w:rPr>
        <w:t>www.federagenti.it</w:t>
      </w:r>
    </w:hyperlink>
    <w:r>
      <w:rPr>
        <w:rFonts w:ascii="Arial Narrow" w:hAnsi="Arial Narrow"/>
        <w:sz w:val="18"/>
        <w:szCs w:val="18"/>
      </w:rPr>
      <w:t xml:space="preserve"> </w:t>
    </w:r>
    <w:r w:rsidR="00AD1DA2" w:rsidRPr="008041CF">
      <w:rPr>
        <w:rFonts w:ascii="Arial Narrow" w:hAnsi="Arial Narrow"/>
        <w:sz w:val="18"/>
        <w:szCs w:val="18"/>
      </w:rPr>
      <w:t xml:space="preserve">cod. </w:t>
    </w:r>
    <w:proofErr w:type="spellStart"/>
    <w:proofErr w:type="gramStart"/>
    <w:r w:rsidR="00AD1DA2" w:rsidRPr="008041CF">
      <w:rPr>
        <w:rFonts w:ascii="Arial Narrow" w:hAnsi="Arial Narrow"/>
        <w:sz w:val="18"/>
        <w:szCs w:val="18"/>
      </w:rPr>
      <w:t>fisc</w:t>
    </w:r>
    <w:proofErr w:type="spellEnd"/>
    <w:r w:rsidR="00AD1DA2" w:rsidRPr="008041CF">
      <w:rPr>
        <w:rFonts w:ascii="Arial Narrow" w:hAnsi="Arial Narrow"/>
        <w:sz w:val="18"/>
        <w:szCs w:val="18"/>
      </w:rPr>
      <w:t>.:</w:t>
    </w:r>
    <w:proofErr w:type="gramEnd"/>
    <w:r w:rsidR="00AD1DA2" w:rsidRPr="008041CF">
      <w:rPr>
        <w:rFonts w:ascii="Arial Narrow" w:hAnsi="Arial Narrow"/>
        <w:sz w:val="18"/>
        <w:szCs w:val="18"/>
      </w:rPr>
      <w:t xml:space="preserve"> 80044490102</w:t>
    </w:r>
  </w:p>
  <w:p w14:paraId="6F08B7EF" w14:textId="77777777" w:rsidR="00AD1DA2" w:rsidRDefault="00AD1DA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4E8D26" w14:textId="77777777" w:rsidR="00235E59" w:rsidRDefault="00235E59">
      <w:r>
        <w:separator/>
      </w:r>
    </w:p>
  </w:footnote>
  <w:footnote w:type="continuationSeparator" w:id="0">
    <w:p w14:paraId="29B9DA92" w14:textId="77777777" w:rsidR="00235E59" w:rsidRDefault="00235E5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7540D"/>
    <w:multiLevelType w:val="hybridMultilevel"/>
    <w:tmpl w:val="80468574"/>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15:restartNumberingAfterBreak="0">
    <w:nsid w:val="0C6A62D1"/>
    <w:multiLevelType w:val="hybridMultilevel"/>
    <w:tmpl w:val="F2AEB558"/>
    <w:lvl w:ilvl="0" w:tplc="CB4E216E">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CB558F"/>
    <w:multiLevelType w:val="hybridMultilevel"/>
    <w:tmpl w:val="2CE0039C"/>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392702B"/>
    <w:multiLevelType w:val="hybridMultilevel"/>
    <w:tmpl w:val="07D8516E"/>
    <w:lvl w:ilvl="0" w:tplc="04100001">
      <w:start w:val="1"/>
      <w:numFmt w:val="bullet"/>
      <w:lvlText w:val=""/>
      <w:lvlJc w:val="left"/>
      <w:pPr>
        <w:tabs>
          <w:tab w:val="num" w:pos="1725"/>
        </w:tabs>
        <w:ind w:left="1725" w:hanging="360"/>
      </w:pPr>
      <w:rPr>
        <w:rFonts w:ascii="Symbol" w:hAnsi="Symbol" w:hint="default"/>
      </w:rPr>
    </w:lvl>
    <w:lvl w:ilvl="1" w:tplc="04100003" w:tentative="1">
      <w:start w:val="1"/>
      <w:numFmt w:val="bullet"/>
      <w:lvlText w:val="o"/>
      <w:lvlJc w:val="left"/>
      <w:pPr>
        <w:tabs>
          <w:tab w:val="num" w:pos="2445"/>
        </w:tabs>
        <w:ind w:left="2445" w:hanging="360"/>
      </w:pPr>
      <w:rPr>
        <w:rFonts w:ascii="Courier New" w:hAnsi="Courier New" w:cs="Courier New" w:hint="default"/>
      </w:rPr>
    </w:lvl>
    <w:lvl w:ilvl="2" w:tplc="04100005" w:tentative="1">
      <w:start w:val="1"/>
      <w:numFmt w:val="bullet"/>
      <w:lvlText w:val=""/>
      <w:lvlJc w:val="left"/>
      <w:pPr>
        <w:tabs>
          <w:tab w:val="num" w:pos="3165"/>
        </w:tabs>
        <w:ind w:left="3165" w:hanging="360"/>
      </w:pPr>
      <w:rPr>
        <w:rFonts w:ascii="Wingdings" w:hAnsi="Wingdings" w:hint="default"/>
      </w:rPr>
    </w:lvl>
    <w:lvl w:ilvl="3" w:tplc="04100001" w:tentative="1">
      <w:start w:val="1"/>
      <w:numFmt w:val="bullet"/>
      <w:lvlText w:val=""/>
      <w:lvlJc w:val="left"/>
      <w:pPr>
        <w:tabs>
          <w:tab w:val="num" w:pos="3885"/>
        </w:tabs>
        <w:ind w:left="3885" w:hanging="360"/>
      </w:pPr>
      <w:rPr>
        <w:rFonts w:ascii="Symbol" w:hAnsi="Symbol" w:hint="default"/>
      </w:rPr>
    </w:lvl>
    <w:lvl w:ilvl="4" w:tplc="04100003" w:tentative="1">
      <w:start w:val="1"/>
      <w:numFmt w:val="bullet"/>
      <w:lvlText w:val="o"/>
      <w:lvlJc w:val="left"/>
      <w:pPr>
        <w:tabs>
          <w:tab w:val="num" w:pos="4605"/>
        </w:tabs>
        <w:ind w:left="4605" w:hanging="360"/>
      </w:pPr>
      <w:rPr>
        <w:rFonts w:ascii="Courier New" w:hAnsi="Courier New" w:cs="Courier New" w:hint="default"/>
      </w:rPr>
    </w:lvl>
    <w:lvl w:ilvl="5" w:tplc="04100005" w:tentative="1">
      <w:start w:val="1"/>
      <w:numFmt w:val="bullet"/>
      <w:lvlText w:val=""/>
      <w:lvlJc w:val="left"/>
      <w:pPr>
        <w:tabs>
          <w:tab w:val="num" w:pos="5325"/>
        </w:tabs>
        <w:ind w:left="5325" w:hanging="360"/>
      </w:pPr>
      <w:rPr>
        <w:rFonts w:ascii="Wingdings" w:hAnsi="Wingdings" w:hint="default"/>
      </w:rPr>
    </w:lvl>
    <w:lvl w:ilvl="6" w:tplc="04100001" w:tentative="1">
      <w:start w:val="1"/>
      <w:numFmt w:val="bullet"/>
      <w:lvlText w:val=""/>
      <w:lvlJc w:val="left"/>
      <w:pPr>
        <w:tabs>
          <w:tab w:val="num" w:pos="6045"/>
        </w:tabs>
        <w:ind w:left="6045" w:hanging="360"/>
      </w:pPr>
      <w:rPr>
        <w:rFonts w:ascii="Symbol" w:hAnsi="Symbol" w:hint="default"/>
      </w:rPr>
    </w:lvl>
    <w:lvl w:ilvl="7" w:tplc="04100003" w:tentative="1">
      <w:start w:val="1"/>
      <w:numFmt w:val="bullet"/>
      <w:lvlText w:val="o"/>
      <w:lvlJc w:val="left"/>
      <w:pPr>
        <w:tabs>
          <w:tab w:val="num" w:pos="6765"/>
        </w:tabs>
        <w:ind w:left="6765" w:hanging="360"/>
      </w:pPr>
      <w:rPr>
        <w:rFonts w:ascii="Courier New" w:hAnsi="Courier New" w:cs="Courier New" w:hint="default"/>
      </w:rPr>
    </w:lvl>
    <w:lvl w:ilvl="8" w:tplc="04100005" w:tentative="1">
      <w:start w:val="1"/>
      <w:numFmt w:val="bullet"/>
      <w:lvlText w:val=""/>
      <w:lvlJc w:val="left"/>
      <w:pPr>
        <w:tabs>
          <w:tab w:val="num" w:pos="7485"/>
        </w:tabs>
        <w:ind w:left="7485" w:hanging="360"/>
      </w:pPr>
      <w:rPr>
        <w:rFonts w:ascii="Wingdings" w:hAnsi="Wingdings" w:hint="default"/>
      </w:rPr>
    </w:lvl>
  </w:abstractNum>
  <w:abstractNum w:abstractNumId="4" w15:restartNumberingAfterBreak="0">
    <w:nsid w:val="17C80AE9"/>
    <w:multiLevelType w:val="hybridMultilevel"/>
    <w:tmpl w:val="8D187DDA"/>
    <w:lvl w:ilvl="0" w:tplc="04100001">
      <w:start w:val="1"/>
      <w:numFmt w:val="bullet"/>
      <w:lvlText w:val=""/>
      <w:lvlJc w:val="left"/>
      <w:pPr>
        <w:tabs>
          <w:tab w:val="num" w:pos="1170"/>
        </w:tabs>
        <w:ind w:left="1170" w:hanging="360"/>
      </w:pPr>
      <w:rPr>
        <w:rFonts w:ascii="Symbol" w:hAnsi="Symbol" w:hint="default"/>
      </w:rPr>
    </w:lvl>
    <w:lvl w:ilvl="1" w:tplc="04100003" w:tentative="1">
      <w:start w:val="1"/>
      <w:numFmt w:val="bullet"/>
      <w:lvlText w:val="o"/>
      <w:lvlJc w:val="left"/>
      <w:pPr>
        <w:tabs>
          <w:tab w:val="num" w:pos="1890"/>
        </w:tabs>
        <w:ind w:left="1890" w:hanging="360"/>
      </w:pPr>
      <w:rPr>
        <w:rFonts w:ascii="Courier New" w:hAnsi="Courier New" w:cs="Courier New" w:hint="default"/>
      </w:rPr>
    </w:lvl>
    <w:lvl w:ilvl="2" w:tplc="04100005" w:tentative="1">
      <w:start w:val="1"/>
      <w:numFmt w:val="bullet"/>
      <w:lvlText w:val=""/>
      <w:lvlJc w:val="left"/>
      <w:pPr>
        <w:tabs>
          <w:tab w:val="num" w:pos="2610"/>
        </w:tabs>
        <w:ind w:left="2610" w:hanging="360"/>
      </w:pPr>
      <w:rPr>
        <w:rFonts w:ascii="Wingdings" w:hAnsi="Wingdings" w:hint="default"/>
      </w:rPr>
    </w:lvl>
    <w:lvl w:ilvl="3" w:tplc="04100001" w:tentative="1">
      <w:start w:val="1"/>
      <w:numFmt w:val="bullet"/>
      <w:lvlText w:val=""/>
      <w:lvlJc w:val="left"/>
      <w:pPr>
        <w:tabs>
          <w:tab w:val="num" w:pos="3330"/>
        </w:tabs>
        <w:ind w:left="3330" w:hanging="360"/>
      </w:pPr>
      <w:rPr>
        <w:rFonts w:ascii="Symbol" w:hAnsi="Symbol" w:hint="default"/>
      </w:rPr>
    </w:lvl>
    <w:lvl w:ilvl="4" w:tplc="04100003" w:tentative="1">
      <w:start w:val="1"/>
      <w:numFmt w:val="bullet"/>
      <w:lvlText w:val="o"/>
      <w:lvlJc w:val="left"/>
      <w:pPr>
        <w:tabs>
          <w:tab w:val="num" w:pos="4050"/>
        </w:tabs>
        <w:ind w:left="4050" w:hanging="360"/>
      </w:pPr>
      <w:rPr>
        <w:rFonts w:ascii="Courier New" w:hAnsi="Courier New" w:cs="Courier New" w:hint="default"/>
      </w:rPr>
    </w:lvl>
    <w:lvl w:ilvl="5" w:tplc="04100005" w:tentative="1">
      <w:start w:val="1"/>
      <w:numFmt w:val="bullet"/>
      <w:lvlText w:val=""/>
      <w:lvlJc w:val="left"/>
      <w:pPr>
        <w:tabs>
          <w:tab w:val="num" w:pos="4770"/>
        </w:tabs>
        <w:ind w:left="4770" w:hanging="360"/>
      </w:pPr>
      <w:rPr>
        <w:rFonts w:ascii="Wingdings" w:hAnsi="Wingdings" w:hint="default"/>
      </w:rPr>
    </w:lvl>
    <w:lvl w:ilvl="6" w:tplc="04100001" w:tentative="1">
      <w:start w:val="1"/>
      <w:numFmt w:val="bullet"/>
      <w:lvlText w:val=""/>
      <w:lvlJc w:val="left"/>
      <w:pPr>
        <w:tabs>
          <w:tab w:val="num" w:pos="5490"/>
        </w:tabs>
        <w:ind w:left="5490" w:hanging="360"/>
      </w:pPr>
      <w:rPr>
        <w:rFonts w:ascii="Symbol" w:hAnsi="Symbol" w:hint="default"/>
      </w:rPr>
    </w:lvl>
    <w:lvl w:ilvl="7" w:tplc="04100003" w:tentative="1">
      <w:start w:val="1"/>
      <w:numFmt w:val="bullet"/>
      <w:lvlText w:val="o"/>
      <w:lvlJc w:val="left"/>
      <w:pPr>
        <w:tabs>
          <w:tab w:val="num" w:pos="6210"/>
        </w:tabs>
        <w:ind w:left="6210" w:hanging="360"/>
      </w:pPr>
      <w:rPr>
        <w:rFonts w:ascii="Courier New" w:hAnsi="Courier New" w:cs="Courier New" w:hint="default"/>
      </w:rPr>
    </w:lvl>
    <w:lvl w:ilvl="8" w:tplc="04100005" w:tentative="1">
      <w:start w:val="1"/>
      <w:numFmt w:val="bullet"/>
      <w:lvlText w:val=""/>
      <w:lvlJc w:val="left"/>
      <w:pPr>
        <w:tabs>
          <w:tab w:val="num" w:pos="6930"/>
        </w:tabs>
        <w:ind w:left="6930" w:hanging="360"/>
      </w:pPr>
      <w:rPr>
        <w:rFonts w:ascii="Wingdings" w:hAnsi="Wingdings" w:hint="default"/>
      </w:rPr>
    </w:lvl>
  </w:abstractNum>
  <w:abstractNum w:abstractNumId="5" w15:restartNumberingAfterBreak="0">
    <w:nsid w:val="1C755858"/>
    <w:multiLevelType w:val="hybridMultilevel"/>
    <w:tmpl w:val="D494E31C"/>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6" w15:restartNumberingAfterBreak="0">
    <w:nsid w:val="20E81EC9"/>
    <w:multiLevelType w:val="hybridMultilevel"/>
    <w:tmpl w:val="80EA0F54"/>
    <w:lvl w:ilvl="0" w:tplc="04100001">
      <w:start w:val="1"/>
      <w:numFmt w:val="bullet"/>
      <w:lvlText w:val=""/>
      <w:lvlJc w:val="left"/>
      <w:pPr>
        <w:tabs>
          <w:tab w:val="num" w:pos="1622"/>
        </w:tabs>
        <w:ind w:left="1622"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7" w15:restartNumberingAfterBreak="0">
    <w:nsid w:val="23DA1F96"/>
    <w:multiLevelType w:val="hybridMultilevel"/>
    <w:tmpl w:val="0780F4E6"/>
    <w:lvl w:ilvl="0" w:tplc="04100001">
      <w:start w:val="1"/>
      <w:numFmt w:val="bullet"/>
      <w:lvlText w:val=""/>
      <w:lvlJc w:val="left"/>
      <w:pPr>
        <w:tabs>
          <w:tab w:val="num" w:pos="1622"/>
        </w:tabs>
        <w:ind w:left="1622" w:hanging="360"/>
      </w:pPr>
      <w:rPr>
        <w:rFonts w:ascii="Symbol" w:hAnsi="Symbol" w:hint="default"/>
      </w:rPr>
    </w:lvl>
    <w:lvl w:ilvl="1" w:tplc="04100003" w:tentative="1">
      <w:start w:val="1"/>
      <w:numFmt w:val="bullet"/>
      <w:lvlText w:val="o"/>
      <w:lvlJc w:val="left"/>
      <w:pPr>
        <w:tabs>
          <w:tab w:val="num" w:pos="2342"/>
        </w:tabs>
        <w:ind w:left="2342" w:hanging="360"/>
      </w:pPr>
      <w:rPr>
        <w:rFonts w:ascii="Courier New" w:hAnsi="Courier New" w:cs="Courier New" w:hint="default"/>
      </w:rPr>
    </w:lvl>
    <w:lvl w:ilvl="2" w:tplc="04100005" w:tentative="1">
      <w:start w:val="1"/>
      <w:numFmt w:val="bullet"/>
      <w:lvlText w:val=""/>
      <w:lvlJc w:val="left"/>
      <w:pPr>
        <w:tabs>
          <w:tab w:val="num" w:pos="3062"/>
        </w:tabs>
        <w:ind w:left="3062" w:hanging="360"/>
      </w:pPr>
      <w:rPr>
        <w:rFonts w:ascii="Wingdings" w:hAnsi="Wingdings" w:hint="default"/>
      </w:rPr>
    </w:lvl>
    <w:lvl w:ilvl="3" w:tplc="04100001" w:tentative="1">
      <w:start w:val="1"/>
      <w:numFmt w:val="bullet"/>
      <w:lvlText w:val=""/>
      <w:lvlJc w:val="left"/>
      <w:pPr>
        <w:tabs>
          <w:tab w:val="num" w:pos="3782"/>
        </w:tabs>
        <w:ind w:left="3782" w:hanging="360"/>
      </w:pPr>
      <w:rPr>
        <w:rFonts w:ascii="Symbol" w:hAnsi="Symbol" w:hint="default"/>
      </w:rPr>
    </w:lvl>
    <w:lvl w:ilvl="4" w:tplc="04100003" w:tentative="1">
      <w:start w:val="1"/>
      <w:numFmt w:val="bullet"/>
      <w:lvlText w:val="o"/>
      <w:lvlJc w:val="left"/>
      <w:pPr>
        <w:tabs>
          <w:tab w:val="num" w:pos="4502"/>
        </w:tabs>
        <w:ind w:left="4502" w:hanging="360"/>
      </w:pPr>
      <w:rPr>
        <w:rFonts w:ascii="Courier New" w:hAnsi="Courier New" w:cs="Courier New" w:hint="default"/>
      </w:rPr>
    </w:lvl>
    <w:lvl w:ilvl="5" w:tplc="04100005" w:tentative="1">
      <w:start w:val="1"/>
      <w:numFmt w:val="bullet"/>
      <w:lvlText w:val=""/>
      <w:lvlJc w:val="left"/>
      <w:pPr>
        <w:tabs>
          <w:tab w:val="num" w:pos="5222"/>
        </w:tabs>
        <w:ind w:left="5222" w:hanging="360"/>
      </w:pPr>
      <w:rPr>
        <w:rFonts w:ascii="Wingdings" w:hAnsi="Wingdings" w:hint="default"/>
      </w:rPr>
    </w:lvl>
    <w:lvl w:ilvl="6" w:tplc="04100001" w:tentative="1">
      <w:start w:val="1"/>
      <w:numFmt w:val="bullet"/>
      <w:lvlText w:val=""/>
      <w:lvlJc w:val="left"/>
      <w:pPr>
        <w:tabs>
          <w:tab w:val="num" w:pos="5942"/>
        </w:tabs>
        <w:ind w:left="5942" w:hanging="360"/>
      </w:pPr>
      <w:rPr>
        <w:rFonts w:ascii="Symbol" w:hAnsi="Symbol" w:hint="default"/>
      </w:rPr>
    </w:lvl>
    <w:lvl w:ilvl="7" w:tplc="04100003" w:tentative="1">
      <w:start w:val="1"/>
      <w:numFmt w:val="bullet"/>
      <w:lvlText w:val="o"/>
      <w:lvlJc w:val="left"/>
      <w:pPr>
        <w:tabs>
          <w:tab w:val="num" w:pos="6662"/>
        </w:tabs>
        <w:ind w:left="6662" w:hanging="360"/>
      </w:pPr>
      <w:rPr>
        <w:rFonts w:ascii="Courier New" w:hAnsi="Courier New" w:cs="Courier New" w:hint="default"/>
      </w:rPr>
    </w:lvl>
    <w:lvl w:ilvl="8" w:tplc="04100005" w:tentative="1">
      <w:start w:val="1"/>
      <w:numFmt w:val="bullet"/>
      <w:lvlText w:val=""/>
      <w:lvlJc w:val="left"/>
      <w:pPr>
        <w:tabs>
          <w:tab w:val="num" w:pos="7382"/>
        </w:tabs>
        <w:ind w:left="7382" w:hanging="360"/>
      </w:pPr>
      <w:rPr>
        <w:rFonts w:ascii="Wingdings" w:hAnsi="Wingdings" w:hint="default"/>
      </w:rPr>
    </w:lvl>
  </w:abstractNum>
  <w:abstractNum w:abstractNumId="8" w15:restartNumberingAfterBreak="0">
    <w:nsid w:val="25A02F28"/>
    <w:multiLevelType w:val="hybridMultilevel"/>
    <w:tmpl w:val="9E4AF754"/>
    <w:lvl w:ilvl="0" w:tplc="89087E32">
      <w:numFmt w:val="bullet"/>
      <w:lvlText w:val="-"/>
      <w:lvlJc w:val="left"/>
      <w:pPr>
        <w:tabs>
          <w:tab w:val="num" w:pos="397"/>
        </w:tabs>
        <w:ind w:left="397" w:hanging="397"/>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220F6D"/>
    <w:multiLevelType w:val="hybridMultilevel"/>
    <w:tmpl w:val="EF3ECE3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0" w15:restartNumberingAfterBreak="0">
    <w:nsid w:val="28E64025"/>
    <w:multiLevelType w:val="hybridMultilevel"/>
    <w:tmpl w:val="2F5AD5E8"/>
    <w:lvl w:ilvl="0" w:tplc="07F82E2A">
      <w:numFmt w:val="bullet"/>
      <w:lvlText w:val="-"/>
      <w:lvlJc w:val="left"/>
      <w:pPr>
        <w:tabs>
          <w:tab w:val="num" w:pos="397"/>
        </w:tabs>
        <w:ind w:left="567" w:hanging="17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875E35"/>
    <w:multiLevelType w:val="hybridMultilevel"/>
    <w:tmpl w:val="3A60C0AE"/>
    <w:lvl w:ilvl="0" w:tplc="2252E7DA">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E873AD8"/>
    <w:multiLevelType w:val="hybridMultilevel"/>
    <w:tmpl w:val="6584D636"/>
    <w:lvl w:ilvl="0" w:tplc="0410000F">
      <w:start w:val="1"/>
      <w:numFmt w:val="decimal"/>
      <w:lvlText w:val="%1."/>
      <w:lvlJc w:val="left"/>
      <w:pPr>
        <w:tabs>
          <w:tab w:val="num" w:pos="720"/>
        </w:tabs>
        <w:ind w:left="720" w:hanging="360"/>
      </w:pPr>
    </w:lvl>
    <w:lvl w:ilvl="1" w:tplc="04100001">
      <w:start w:val="1"/>
      <w:numFmt w:val="bullet"/>
      <w:lvlText w:val=""/>
      <w:lvlJc w:val="left"/>
      <w:pPr>
        <w:tabs>
          <w:tab w:val="num" w:pos="1440"/>
        </w:tabs>
        <w:ind w:left="1440" w:hanging="360"/>
      </w:pPr>
      <w:rPr>
        <w:rFonts w:ascii="Symbol" w:hAnsi="Symbol" w:hint="default"/>
      </w:rPr>
    </w:lvl>
    <w:lvl w:ilvl="2" w:tplc="0410000F">
      <w:start w:val="1"/>
      <w:numFmt w:val="decimal"/>
      <w:lvlText w:val="%3."/>
      <w:lvlJc w:val="left"/>
      <w:pPr>
        <w:tabs>
          <w:tab w:val="num" w:pos="2340"/>
        </w:tabs>
        <w:ind w:left="2340" w:hanging="36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3" w15:restartNumberingAfterBreak="0">
    <w:nsid w:val="32941050"/>
    <w:multiLevelType w:val="hybridMultilevel"/>
    <w:tmpl w:val="13ACFED0"/>
    <w:lvl w:ilvl="0" w:tplc="0410000F">
      <w:start w:val="1"/>
      <w:numFmt w:val="decimal"/>
      <w:lvlText w:val="%1."/>
      <w:lvlJc w:val="left"/>
      <w:pPr>
        <w:tabs>
          <w:tab w:val="num" w:pos="360"/>
        </w:tabs>
        <w:ind w:left="360" w:hanging="360"/>
      </w:pPr>
    </w:lvl>
    <w:lvl w:ilvl="1" w:tplc="04100019" w:tentative="1">
      <w:start w:val="1"/>
      <w:numFmt w:val="lowerLetter"/>
      <w:lvlText w:val="%2."/>
      <w:lvlJc w:val="left"/>
      <w:pPr>
        <w:tabs>
          <w:tab w:val="num" w:pos="1080"/>
        </w:tabs>
        <w:ind w:left="1080" w:hanging="360"/>
      </w:pPr>
    </w:lvl>
    <w:lvl w:ilvl="2" w:tplc="0410001B" w:tentative="1">
      <w:start w:val="1"/>
      <w:numFmt w:val="lowerRoman"/>
      <w:lvlText w:val="%3."/>
      <w:lvlJc w:val="right"/>
      <w:pPr>
        <w:tabs>
          <w:tab w:val="num" w:pos="1800"/>
        </w:tabs>
        <w:ind w:left="1800" w:hanging="180"/>
      </w:pPr>
    </w:lvl>
    <w:lvl w:ilvl="3" w:tplc="0410000F" w:tentative="1">
      <w:start w:val="1"/>
      <w:numFmt w:val="decimal"/>
      <w:lvlText w:val="%4."/>
      <w:lvlJc w:val="left"/>
      <w:pPr>
        <w:tabs>
          <w:tab w:val="num" w:pos="2520"/>
        </w:tabs>
        <w:ind w:left="2520" w:hanging="360"/>
      </w:pPr>
    </w:lvl>
    <w:lvl w:ilvl="4" w:tplc="04100019" w:tentative="1">
      <w:start w:val="1"/>
      <w:numFmt w:val="lowerLetter"/>
      <w:lvlText w:val="%5."/>
      <w:lvlJc w:val="left"/>
      <w:pPr>
        <w:tabs>
          <w:tab w:val="num" w:pos="3240"/>
        </w:tabs>
        <w:ind w:left="3240" w:hanging="360"/>
      </w:pPr>
    </w:lvl>
    <w:lvl w:ilvl="5" w:tplc="0410001B" w:tentative="1">
      <w:start w:val="1"/>
      <w:numFmt w:val="lowerRoman"/>
      <w:lvlText w:val="%6."/>
      <w:lvlJc w:val="right"/>
      <w:pPr>
        <w:tabs>
          <w:tab w:val="num" w:pos="3960"/>
        </w:tabs>
        <w:ind w:left="3960" w:hanging="180"/>
      </w:pPr>
    </w:lvl>
    <w:lvl w:ilvl="6" w:tplc="0410000F" w:tentative="1">
      <w:start w:val="1"/>
      <w:numFmt w:val="decimal"/>
      <w:lvlText w:val="%7."/>
      <w:lvlJc w:val="left"/>
      <w:pPr>
        <w:tabs>
          <w:tab w:val="num" w:pos="4680"/>
        </w:tabs>
        <w:ind w:left="4680" w:hanging="360"/>
      </w:pPr>
    </w:lvl>
    <w:lvl w:ilvl="7" w:tplc="04100019" w:tentative="1">
      <w:start w:val="1"/>
      <w:numFmt w:val="lowerLetter"/>
      <w:lvlText w:val="%8."/>
      <w:lvlJc w:val="left"/>
      <w:pPr>
        <w:tabs>
          <w:tab w:val="num" w:pos="5400"/>
        </w:tabs>
        <w:ind w:left="5400" w:hanging="360"/>
      </w:pPr>
    </w:lvl>
    <w:lvl w:ilvl="8" w:tplc="0410001B" w:tentative="1">
      <w:start w:val="1"/>
      <w:numFmt w:val="lowerRoman"/>
      <w:lvlText w:val="%9."/>
      <w:lvlJc w:val="right"/>
      <w:pPr>
        <w:tabs>
          <w:tab w:val="num" w:pos="6120"/>
        </w:tabs>
        <w:ind w:left="6120" w:hanging="180"/>
      </w:pPr>
    </w:lvl>
  </w:abstractNum>
  <w:abstractNum w:abstractNumId="14" w15:restartNumberingAfterBreak="0">
    <w:nsid w:val="384D1557"/>
    <w:multiLevelType w:val="hybridMultilevel"/>
    <w:tmpl w:val="DBF4DA4A"/>
    <w:lvl w:ilvl="0" w:tplc="0410000F">
      <w:start w:val="1"/>
      <w:numFmt w:val="decimal"/>
      <w:lvlText w:val="%1."/>
      <w:lvlJc w:val="left"/>
      <w:pPr>
        <w:tabs>
          <w:tab w:val="num" w:pos="1560"/>
        </w:tabs>
        <w:ind w:left="1560" w:hanging="360"/>
      </w:pPr>
    </w:lvl>
    <w:lvl w:ilvl="1" w:tplc="04100019" w:tentative="1">
      <w:start w:val="1"/>
      <w:numFmt w:val="lowerLetter"/>
      <w:lvlText w:val="%2."/>
      <w:lvlJc w:val="left"/>
      <w:pPr>
        <w:tabs>
          <w:tab w:val="num" w:pos="2280"/>
        </w:tabs>
        <w:ind w:left="2280" w:hanging="360"/>
      </w:pPr>
    </w:lvl>
    <w:lvl w:ilvl="2" w:tplc="0410001B" w:tentative="1">
      <w:start w:val="1"/>
      <w:numFmt w:val="lowerRoman"/>
      <w:lvlText w:val="%3."/>
      <w:lvlJc w:val="right"/>
      <w:pPr>
        <w:tabs>
          <w:tab w:val="num" w:pos="3000"/>
        </w:tabs>
        <w:ind w:left="3000" w:hanging="180"/>
      </w:pPr>
    </w:lvl>
    <w:lvl w:ilvl="3" w:tplc="0410000F" w:tentative="1">
      <w:start w:val="1"/>
      <w:numFmt w:val="decimal"/>
      <w:lvlText w:val="%4."/>
      <w:lvlJc w:val="left"/>
      <w:pPr>
        <w:tabs>
          <w:tab w:val="num" w:pos="3720"/>
        </w:tabs>
        <w:ind w:left="3720" w:hanging="360"/>
      </w:pPr>
    </w:lvl>
    <w:lvl w:ilvl="4" w:tplc="04100019" w:tentative="1">
      <w:start w:val="1"/>
      <w:numFmt w:val="lowerLetter"/>
      <w:lvlText w:val="%5."/>
      <w:lvlJc w:val="left"/>
      <w:pPr>
        <w:tabs>
          <w:tab w:val="num" w:pos="4440"/>
        </w:tabs>
        <w:ind w:left="4440" w:hanging="360"/>
      </w:pPr>
    </w:lvl>
    <w:lvl w:ilvl="5" w:tplc="0410001B" w:tentative="1">
      <w:start w:val="1"/>
      <w:numFmt w:val="lowerRoman"/>
      <w:lvlText w:val="%6."/>
      <w:lvlJc w:val="right"/>
      <w:pPr>
        <w:tabs>
          <w:tab w:val="num" w:pos="5160"/>
        </w:tabs>
        <w:ind w:left="5160" w:hanging="180"/>
      </w:pPr>
    </w:lvl>
    <w:lvl w:ilvl="6" w:tplc="0410000F" w:tentative="1">
      <w:start w:val="1"/>
      <w:numFmt w:val="decimal"/>
      <w:lvlText w:val="%7."/>
      <w:lvlJc w:val="left"/>
      <w:pPr>
        <w:tabs>
          <w:tab w:val="num" w:pos="5880"/>
        </w:tabs>
        <w:ind w:left="5880" w:hanging="360"/>
      </w:pPr>
    </w:lvl>
    <w:lvl w:ilvl="7" w:tplc="04100019" w:tentative="1">
      <w:start w:val="1"/>
      <w:numFmt w:val="lowerLetter"/>
      <w:lvlText w:val="%8."/>
      <w:lvlJc w:val="left"/>
      <w:pPr>
        <w:tabs>
          <w:tab w:val="num" w:pos="6600"/>
        </w:tabs>
        <w:ind w:left="6600" w:hanging="360"/>
      </w:pPr>
    </w:lvl>
    <w:lvl w:ilvl="8" w:tplc="0410001B" w:tentative="1">
      <w:start w:val="1"/>
      <w:numFmt w:val="lowerRoman"/>
      <w:lvlText w:val="%9."/>
      <w:lvlJc w:val="right"/>
      <w:pPr>
        <w:tabs>
          <w:tab w:val="num" w:pos="7320"/>
        </w:tabs>
        <w:ind w:left="7320" w:hanging="180"/>
      </w:pPr>
    </w:lvl>
  </w:abstractNum>
  <w:abstractNum w:abstractNumId="15" w15:restartNumberingAfterBreak="0">
    <w:nsid w:val="3BB676FF"/>
    <w:multiLevelType w:val="hybridMultilevel"/>
    <w:tmpl w:val="8C9A6B44"/>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16" w15:restartNumberingAfterBreak="0">
    <w:nsid w:val="3EE92CEF"/>
    <w:multiLevelType w:val="hybridMultilevel"/>
    <w:tmpl w:val="FA30B930"/>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8A51692"/>
    <w:multiLevelType w:val="hybridMultilevel"/>
    <w:tmpl w:val="D8A8660E"/>
    <w:lvl w:ilvl="0" w:tplc="9B28BD40">
      <w:numFmt w:val="bullet"/>
      <w:lvlText w:val="-"/>
      <w:lvlJc w:val="left"/>
      <w:pPr>
        <w:tabs>
          <w:tab w:val="num" w:pos="2424"/>
        </w:tabs>
        <w:ind w:left="2424" w:hanging="1290"/>
      </w:pPr>
      <w:rPr>
        <w:rFonts w:ascii="Times New Roman" w:eastAsia="Times New Roman" w:hAnsi="Times New Roman" w:cs="Times New Roman" w:hint="default"/>
      </w:rPr>
    </w:lvl>
    <w:lvl w:ilvl="1" w:tplc="04100003" w:tentative="1">
      <w:start w:val="1"/>
      <w:numFmt w:val="bullet"/>
      <w:lvlText w:val="o"/>
      <w:lvlJc w:val="left"/>
      <w:pPr>
        <w:tabs>
          <w:tab w:val="num" w:pos="2214"/>
        </w:tabs>
        <w:ind w:left="2214" w:hanging="360"/>
      </w:pPr>
      <w:rPr>
        <w:rFonts w:ascii="Courier New" w:hAnsi="Courier New" w:hint="default"/>
      </w:rPr>
    </w:lvl>
    <w:lvl w:ilvl="2" w:tplc="04100005" w:tentative="1">
      <w:start w:val="1"/>
      <w:numFmt w:val="bullet"/>
      <w:lvlText w:val=""/>
      <w:lvlJc w:val="left"/>
      <w:pPr>
        <w:tabs>
          <w:tab w:val="num" w:pos="2934"/>
        </w:tabs>
        <w:ind w:left="2934" w:hanging="360"/>
      </w:pPr>
      <w:rPr>
        <w:rFonts w:ascii="Wingdings" w:hAnsi="Wingdings" w:hint="default"/>
      </w:rPr>
    </w:lvl>
    <w:lvl w:ilvl="3" w:tplc="04100001" w:tentative="1">
      <w:start w:val="1"/>
      <w:numFmt w:val="bullet"/>
      <w:lvlText w:val=""/>
      <w:lvlJc w:val="left"/>
      <w:pPr>
        <w:tabs>
          <w:tab w:val="num" w:pos="3654"/>
        </w:tabs>
        <w:ind w:left="3654" w:hanging="360"/>
      </w:pPr>
      <w:rPr>
        <w:rFonts w:ascii="Symbol" w:hAnsi="Symbol" w:hint="default"/>
      </w:rPr>
    </w:lvl>
    <w:lvl w:ilvl="4" w:tplc="04100003" w:tentative="1">
      <w:start w:val="1"/>
      <w:numFmt w:val="bullet"/>
      <w:lvlText w:val="o"/>
      <w:lvlJc w:val="left"/>
      <w:pPr>
        <w:tabs>
          <w:tab w:val="num" w:pos="4374"/>
        </w:tabs>
        <w:ind w:left="4374" w:hanging="360"/>
      </w:pPr>
      <w:rPr>
        <w:rFonts w:ascii="Courier New" w:hAnsi="Courier New" w:hint="default"/>
      </w:rPr>
    </w:lvl>
    <w:lvl w:ilvl="5" w:tplc="04100005" w:tentative="1">
      <w:start w:val="1"/>
      <w:numFmt w:val="bullet"/>
      <w:lvlText w:val=""/>
      <w:lvlJc w:val="left"/>
      <w:pPr>
        <w:tabs>
          <w:tab w:val="num" w:pos="5094"/>
        </w:tabs>
        <w:ind w:left="5094" w:hanging="360"/>
      </w:pPr>
      <w:rPr>
        <w:rFonts w:ascii="Wingdings" w:hAnsi="Wingdings" w:hint="default"/>
      </w:rPr>
    </w:lvl>
    <w:lvl w:ilvl="6" w:tplc="04100001" w:tentative="1">
      <w:start w:val="1"/>
      <w:numFmt w:val="bullet"/>
      <w:lvlText w:val=""/>
      <w:lvlJc w:val="left"/>
      <w:pPr>
        <w:tabs>
          <w:tab w:val="num" w:pos="5814"/>
        </w:tabs>
        <w:ind w:left="5814" w:hanging="360"/>
      </w:pPr>
      <w:rPr>
        <w:rFonts w:ascii="Symbol" w:hAnsi="Symbol" w:hint="default"/>
      </w:rPr>
    </w:lvl>
    <w:lvl w:ilvl="7" w:tplc="04100003" w:tentative="1">
      <w:start w:val="1"/>
      <w:numFmt w:val="bullet"/>
      <w:lvlText w:val="o"/>
      <w:lvlJc w:val="left"/>
      <w:pPr>
        <w:tabs>
          <w:tab w:val="num" w:pos="6534"/>
        </w:tabs>
        <w:ind w:left="6534" w:hanging="360"/>
      </w:pPr>
      <w:rPr>
        <w:rFonts w:ascii="Courier New" w:hAnsi="Courier New" w:hint="default"/>
      </w:rPr>
    </w:lvl>
    <w:lvl w:ilvl="8" w:tplc="04100005" w:tentative="1">
      <w:start w:val="1"/>
      <w:numFmt w:val="bullet"/>
      <w:lvlText w:val=""/>
      <w:lvlJc w:val="left"/>
      <w:pPr>
        <w:tabs>
          <w:tab w:val="num" w:pos="7254"/>
        </w:tabs>
        <w:ind w:left="7254" w:hanging="360"/>
      </w:pPr>
      <w:rPr>
        <w:rFonts w:ascii="Wingdings" w:hAnsi="Wingdings" w:hint="default"/>
      </w:rPr>
    </w:lvl>
  </w:abstractNum>
  <w:abstractNum w:abstractNumId="18" w15:restartNumberingAfterBreak="0">
    <w:nsid w:val="56210944"/>
    <w:multiLevelType w:val="multilevel"/>
    <w:tmpl w:val="2F5AD5E8"/>
    <w:lvl w:ilvl="0">
      <w:numFmt w:val="bullet"/>
      <w:lvlText w:val="-"/>
      <w:lvlJc w:val="left"/>
      <w:pPr>
        <w:tabs>
          <w:tab w:val="num" w:pos="397"/>
        </w:tabs>
        <w:ind w:left="567" w:hanging="170"/>
      </w:pPr>
      <w:rPr>
        <w:rFonts w:ascii="Times New Roman" w:eastAsia="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FF63E5F"/>
    <w:multiLevelType w:val="hybridMultilevel"/>
    <w:tmpl w:val="1EB68D66"/>
    <w:lvl w:ilvl="0" w:tplc="0410000F">
      <w:start w:val="1"/>
      <w:numFmt w:val="decimal"/>
      <w:lvlText w:val="%1."/>
      <w:lvlJc w:val="left"/>
      <w:pPr>
        <w:tabs>
          <w:tab w:val="num" w:pos="1440"/>
        </w:tabs>
        <w:ind w:left="1440" w:hanging="360"/>
      </w:pPr>
    </w:lvl>
    <w:lvl w:ilvl="1" w:tplc="04100019" w:tentative="1">
      <w:start w:val="1"/>
      <w:numFmt w:val="lowerLetter"/>
      <w:lvlText w:val="%2."/>
      <w:lvlJc w:val="left"/>
      <w:pPr>
        <w:tabs>
          <w:tab w:val="num" w:pos="2160"/>
        </w:tabs>
        <w:ind w:left="2160" w:hanging="360"/>
      </w:pPr>
    </w:lvl>
    <w:lvl w:ilvl="2" w:tplc="0410001B" w:tentative="1">
      <w:start w:val="1"/>
      <w:numFmt w:val="lowerRoman"/>
      <w:lvlText w:val="%3."/>
      <w:lvlJc w:val="right"/>
      <w:pPr>
        <w:tabs>
          <w:tab w:val="num" w:pos="2880"/>
        </w:tabs>
        <w:ind w:left="2880" w:hanging="180"/>
      </w:pPr>
    </w:lvl>
    <w:lvl w:ilvl="3" w:tplc="0410000F" w:tentative="1">
      <w:start w:val="1"/>
      <w:numFmt w:val="decimal"/>
      <w:lvlText w:val="%4."/>
      <w:lvlJc w:val="left"/>
      <w:pPr>
        <w:tabs>
          <w:tab w:val="num" w:pos="3600"/>
        </w:tabs>
        <w:ind w:left="3600" w:hanging="360"/>
      </w:pPr>
    </w:lvl>
    <w:lvl w:ilvl="4" w:tplc="04100019" w:tentative="1">
      <w:start w:val="1"/>
      <w:numFmt w:val="lowerLetter"/>
      <w:lvlText w:val="%5."/>
      <w:lvlJc w:val="left"/>
      <w:pPr>
        <w:tabs>
          <w:tab w:val="num" w:pos="4320"/>
        </w:tabs>
        <w:ind w:left="4320" w:hanging="360"/>
      </w:pPr>
    </w:lvl>
    <w:lvl w:ilvl="5" w:tplc="0410001B" w:tentative="1">
      <w:start w:val="1"/>
      <w:numFmt w:val="lowerRoman"/>
      <w:lvlText w:val="%6."/>
      <w:lvlJc w:val="right"/>
      <w:pPr>
        <w:tabs>
          <w:tab w:val="num" w:pos="5040"/>
        </w:tabs>
        <w:ind w:left="5040" w:hanging="180"/>
      </w:pPr>
    </w:lvl>
    <w:lvl w:ilvl="6" w:tplc="0410000F" w:tentative="1">
      <w:start w:val="1"/>
      <w:numFmt w:val="decimal"/>
      <w:lvlText w:val="%7."/>
      <w:lvlJc w:val="left"/>
      <w:pPr>
        <w:tabs>
          <w:tab w:val="num" w:pos="5760"/>
        </w:tabs>
        <w:ind w:left="5760" w:hanging="360"/>
      </w:pPr>
    </w:lvl>
    <w:lvl w:ilvl="7" w:tplc="04100019" w:tentative="1">
      <w:start w:val="1"/>
      <w:numFmt w:val="lowerLetter"/>
      <w:lvlText w:val="%8."/>
      <w:lvlJc w:val="left"/>
      <w:pPr>
        <w:tabs>
          <w:tab w:val="num" w:pos="6480"/>
        </w:tabs>
        <w:ind w:left="6480" w:hanging="360"/>
      </w:pPr>
    </w:lvl>
    <w:lvl w:ilvl="8" w:tplc="0410001B" w:tentative="1">
      <w:start w:val="1"/>
      <w:numFmt w:val="lowerRoman"/>
      <w:lvlText w:val="%9."/>
      <w:lvlJc w:val="right"/>
      <w:pPr>
        <w:tabs>
          <w:tab w:val="num" w:pos="7200"/>
        </w:tabs>
        <w:ind w:left="7200" w:hanging="180"/>
      </w:pPr>
    </w:lvl>
  </w:abstractNum>
  <w:abstractNum w:abstractNumId="20" w15:restartNumberingAfterBreak="0">
    <w:nsid w:val="75C975CE"/>
    <w:multiLevelType w:val="hybridMultilevel"/>
    <w:tmpl w:val="1DFE0D20"/>
    <w:lvl w:ilvl="0" w:tplc="B8FAEFCC">
      <w:start w:val="3"/>
      <w:numFmt w:val="bullet"/>
      <w:lvlText w:val="-"/>
      <w:lvlJc w:val="left"/>
      <w:pPr>
        <w:tabs>
          <w:tab w:val="num" w:pos="720"/>
        </w:tabs>
        <w:ind w:left="720" w:hanging="360"/>
      </w:pPr>
      <w:rPr>
        <w:rFonts w:ascii="Bookman Old Style" w:eastAsia="SimSun" w:hAnsi="Bookman Old Style"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85935F2"/>
    <w:multiLevelType w:val="hybridMultilevel"/>
    <w:tmpl w:val="94DAFC9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D976E3E"/>
    <w:multiLevelType w:val="hybridMultilevel"/>
    <w:tmpl w:val="53D6CCE2"/>
    <w:lvl w:ilvl="0" w:tplc="3376A78C">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961AE7"/>
    <w:multiLevelType w:val="hybridMultilevel"/>
    <w:tmpl w:val="89CE343A"/>
    <w:lvl w:ilvl="0" w:tplc="04100001">
      <w:start w:val="1"/>
      <w:numFmt w:val="bullet"/>
      <w:lvlText w:val=""/>
      <w:lvlJc w:val="left"/>
      <w:pPr>
        <w:tabs>
          <w:tab w:val="num" w:pos="360"/>
        </w:tabs>
        <w:ind w:left="360" w:hanging="360"/>
      </w:pPr>
      <w:rPr>
        <w:rFonts w:ascii="Symbol" w:hAnsi="Symbol" w:hint="default"/>
      </w:rPr>
    </w:lvl>
    <w:lvl w:ilvl="1" w:tplc="04100003" w:tentative="1">
      <w:start w:val="1"/>
      <w:numFmt w:val="bullet"/>
      <w:lvlText w:val="o"/>
      <w:lvlJc w:val="left"/>
      <w:pPr>
        <w:tabs>
          <w:tab w:val="num" w:pos="1080"/>
        </w:tabs>
        <w:ind w:left="1080" w:hanging="360"/>
      </w:pPr>
      <w:rPr>
        <w:rFonts w:ascii="Courier New" w:hAnsi="Courier New" w:cs="Courier New" w:hint="default"/>
      </w:rPr>
    </w:lvl>
    <w:lvl w:ilvl="2" w:tplc="04100005" w:tentative="1">
      <w:start w:val="1"/>
      <w:numFmt w:val="bullet"/>
      <w:lvlText w:val=""/>
      <w:lvlJc w:val="left"/>
      <w:pPr>
        <w:tabs>
          <w:tab w:val="num" w:pos="1800"/>
        </w:tabs>
        <w:ind w:left="1800" w:hanging="360"/>
      </w:pPr>
      <w:rPr>
        <w:rFonts w:ascii="Wingdings" w:hAnsi="Wingding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num w:numId="1">
    <w:abstractNumId w:val="17"/>
  </w:num>
  <w:num w:numId="2">
    <w:abstractNumId w:val="0"/>
  </w:num>
  <w:num w:numId="3">
    <w:abstractNumId w:val="12"/>
  </w:num>
  <w:num w:numId="4">
    <w:abstractNumId w:val="22"/>
  </w:num>
  <w:num w:numId="5">
    <w:abstractNumId w:val="10"/>
  </w:num>
  <w:num w:numId="6">
    <w:abstractNumId w:val="18"/>
  </w:num>
  <w:num w:numId="7">
    <w:abstractNumId w:val="8"/>
  </w:num>
  <w:num w:numId="8">
    <w:abstractNumId w:val="7"/>
  </w:num>
  <w:num w:numId="9">
    <w:abstractNumId w:val="2"/>
  </w:num>
  <w:num w:numId="10">
    <w:abstractNumId w:val="21"/>
  </w:num>
  <w:num w:numId="11">
    <w:abstractNumId w:val="4"/>
  </w:num>
  <w:num w:numId="12">
    <w:abstractNumId w:val="16"/>
  </w:num>
  <w:num w:numId="13">
    <w:abstractNumId w:val="23"/>
  </w:num>
  <w:num w:numId="14">
    <w:abstractNumId w:val="3"/>
  </w:num>
  <w:num w:numId="15">
    <w:abstractNumId w:val="5"/>
  </w:num>
  <w:num w:numId="16">
    <w:abstractNumId w:val="6"/>
  </w:num>
  <w:num w:numId="17">
    <w:abstractNumId w:val="1"/>
  </w:num>
  <w:num w:numId="18">
    <w:abstractNumId w:val="20"/>
  </w:num>
  <w:num w:numId="19">
    <w:abstractNumId w:val="11"/>
  </w:num>
  <w:num w:numId="20">
    <w:abstractNumId w:val="13"/>
  </w:num>
  <w:num w:numId="21">
    <w:abstractNumId w:val="19"/>
  </w:num>
  <w:num w:numId="22">
    <w:abstractNumId w:val="9"/>
  </w:num>
  <w:num w:numId="23">
    <w:abstractNumId w:val="15"/>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283"/>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B83"/>
    <w:rsid w:val="000010ED"/>
    <w:rsid w:val="0000296D"/>
    <w:rsid w:val="0000713A"/>
    <w:rsid w:val="00014186"/>
    <w:rsid w:val="00015B82"/>
    <w:rsid w:val="00020073"/>
    <w:rsid w:val="000237A3"/>
    <w:rsid w:val="000337CB"/>
    <w:rsid w:val="0003697A"/>
    <w:rsid w:val="00036BF7"/>
    <w:rsid w:val="00041751"/>
    <w:rsid w:val="00042C83"/>
    <w:rsid w:val="00045474"/>
    <w:rsid w:val="00050B90"/>
    <w:rsid w:val="00051469"/>
    <w:rsid w:val="000523F4"/>
    <w:rsid w:val="00054814"/>
    <w:rsid w:val="000552C5"/>
    <w:rsid w:val="00061498"/>
    <w:rsid w:val="000617FE"/>
    <w:rsid w:val="00070A08"/>
    <w:rsid w:val="00073713"/>
    <w:rsid w:val="00073AB7"/>
    <w:rsid w:val="00074684"/>
    <w:rsid w:val="00076434"/>
    <w:rsid w:val="000764CB"/>
    <w:rsid w:val="00077086"/>
    <w:rsid w:val="00083E24"/>
    <w:rsid w:val="0008551D"/>
    <w:rsid w:val="00085B2C"/>
    <w:rsid w:val="00086298"/>
    <w:rsid w:val="000865FE"/>
    <w:rsid w:val="00087DF8"/>
    <w:rsid w:val="00092030"/>
    <w:rsid w:val="00094826"/>
    <w:rsid w:val="00094A96"/>
    <w:rsid w:val="000979C3"/>
    <w:rsid w:val="000A0FB3"/>
    <w:rsid w:val="000A1C44"/>
    <w:rsid w:val="000A200A"/>
    <w:rsid w:val="000A2C95"/>
    <w:rsid w:val="000A7648"/>
    <w:rsid w:val="000B024A"/>
    <w:rsid w:val="000B03CF"/>
    <w:rsid w:val="000B04E0"/>
    <w:rsid w:val="000B0994"/>
    <w:rsid w:val="000B13D7"/>
    <w:rsid w:val="000B169A"/>
    <w:rsid w:val="000B67C1"/>
    <w:rsid w:val="000C15E8"/>
    <w:rsid w:val="000C74DA"/>
    <w:rsid w:val="000C7CF7"/>
    <w:rsid w:val="000D0E2A"/>
    <w:rsid w:val="000D2409"/>
    <w:rsid w:val="000D2DA8"/>
    <w:rsid w:val="000D3E7D"/>
    <w:rsid w:val="000D6D79"/>
    <w:rsid w:val="000E0548"/>
    <w:rsid w:val="000E0858"/>
    <w:rsid w:val="000E13A9"/>
    <w:rsid w:val="000E5BAE"/>
    <w:rsid w:val="000E629C"/>
    <w:rsid w:val="000E62BE"/>
    <w:rsid w:val="000F08C0"/>
    <w:rsid w:val="000F109B"/>
    <w:rsid w:val="000F16BC"/>
    <w:rsid w:val="000F2C5F"/>
    <w:rsid w:val="000F3C9F"/>
    <w:rsid w:val="000F6CC8"/>
    <w:rsid w:val="000F7A9F"/>
    <w:rsid w:val="00104948"/>
    <w:rsid w:val="001076C1"/>
    <w:rsid w:val="0011090B"/>
    <w:rsid w:val="00111FC8"/>
    <w:rsid w:val="00117F4F"/>
    <w:rsid w:val="001245F3"/>
    <w:rsid w:val="0012586E"/>
    <w:rsid w:val="001279DD"/>
    <w:rsid w:val="00131B9C"/>
    <w:rsid w:val="0013266B"/>
    <w:rsid w:val="00132D3C"/>
    <w:rsid w:val="00132F65"/>
    <w:rsid w:val="00134750"/>
    <w:rsid w:val="001350BA"/>
    <w:rsid w:val="001426D0"/>
    <w:rsid w:val="00150530"/>
    <w:rsid w:val="00157995"/>
    <w:rsid w:val="00157E1B"/>
    <w:rsid w:val="00163D7A"/>
    <w:rsid w:val="00166103"/>
    <w:rsid w:val="00171F91"/>
    <w:rsid w:val="00175A53"/>
    <w:rsid w:val="00180C9B"/>
    <w:rsid w:val="00181ECD"/>
    <w:rsid w:val="00185C74"/>
    <w:rsid w:val="00190060"/>
    <w:rsid w:val="00190127"/>
    <w:rsid w:val="00194975"/>
    <w:rsid w:val="00197598"/>
    <w:rsid w:val="001A2FF4"/>
    <w:rsid w:val="001A556A"/>
    <w:rsid w:val="001B5B23"/>
    <w:rsid w:val="001C7FBF"/>
    <w:rsid w:val="001D6308"/>
    <w:rsid w:val="001D69BD"/>
    <w:rsid w:val="001D6F53"/>
    <w:rsid w:val="001E12CA"/>
    <w:rsid w:val="001E34EB"/>
    <w:rsid w:val="001E57BC"/>
    <w:rsid w:val="001F0027"/>
    <w:rsid w:val="001F68B8"/>
    <w:rsid w:val="002025B8"/>
    <w:rsid w:val="00204070"/>
    <w:rsid w:val="0020655A"/>
    <w:rsid w:val="00211BA8"/>
    <w:rsid w:val="0021332D"/>
    <w:rsid w:val="00216E9D"/>
    <w:rsid w:val="002174EB"/>
    <w:rsid w:val="002219FE"/>
    <w:rsid w:val="002224AB"/>
    <w:rsid w:val="00227EFA"/>
    <w:rsid w:val="00230C6D"/>
    <w:rsid w:val="002310BE"/>
    <w:rsid w:val="00232316"/>
    <w:rsid w:val="002355E3"/>
    <w:rsid w:val="00235E59"/>
    <w:rsid w:val="00240262"/>
    <w:rsid w:val="0024088D"/>
    <w:rsid w:val="00251215"/>
    <w:rsid w:val="002520EF"/>
    <w:rsid w:val="00252E24"/>
    <w:rsid w:val="00256107"/>
    <w:rsid w:val="002604FD"/>
    <w:rsid w:val="00261AD4"/>
    <w:rsid w:val="002642C8"/>
    <w:rsid w:val="00266458"/>
    <w:rsid w:val="00267A43"/>
    <w:rsid w:val="00275978"/>
    <w:rsid w:val="00282CF3"/>
    <w:rsid w:val="0028626A"/>
    <w:rsid w:val="00287C5C"/>
    <w:rsid w:val="0029006B"/>
    <w:rsid w:val="002919C0"/>
    <w:rsid w:val="00293177"/>
    <w:rsid w:val="0029489E"/>
    <w:rsid w:val="00295494"/>
    <w:rsid w:val="002A11DF"/>
    <w:rsid w:val="002B1C98"/>
    <w:rsid w:val="002C3E92"/>
    <w:rsid w:val="002C6046"/>
    <w:rsid w:val="002C7E75"/>
    <w:rsid w:val="002D1111"/>
    <w:rsid w:val="002D144D"/>
    <w:rsid w:val="002D4530"/>
    <w:rsid w:val="002E0912"/>
    <w:rsid w:val="002F0856"/>
    <w:rsid w:val="002F49D9"/>
    <w:rsid w:val="002F65CC"/>
    <w:rsid w:val="002F7752"/>
    <w:rsid w:val="0030006E"/>
    <w:rsid w:val="003020D4"/>
    <w:rsid w:val="003032BC"/>
    <w:rsid w:val="00310557"/>
    <w:rsid w:val="003113B7"/>
    <w:rsid w:val="00311FA0"/>
    <w:rsid w:val="00312B04"/>
    <w:rsid w:val="0032129E"/>
    <w:rsid w:val="00325721"/>
    <w:rsid w:val="00325B12"/>
    <w:rsid w:val="003312F5"/>
    <w:rsid w:val="00333BCA"/>
    <w:rsid w:val="00336BBB"/>
    <w:rsid w:val="003417FD"/>
    <w:rsid w:val="00343926"/>
    <w:rsid w:val="00343C70"/>
    <w:rsid w:val="0035582B"/>
    <w:rsid w:val="00357B4D"/>
    <w:rsid w:val="00357BEB"/>
    <w:rsid w:val="003604BA"/>
    <w:rsid w:val="003673F1"/>
    <w:rsid w:val="003679E3"/>
    <w:rsid w:val="00372965"/>
    <w:rsid w:val="00373494"/>
    <w:rsid w:val="00373F84"/>
    <w:rsid w:val="00374E36"/>
    <w:rsid w:val="003754E9"/>
    <w:rsid w:val="00375B7A"/>
    <w:rsid w:val="00376D21"/>
    <w:rsid w:val="00383A98"/>
    <w:rsid w:val="00384257"/>
    <w:rsid w:val="00386957"/>
    <w:rsid w:val="00395097"/>
    <w:rsid w:val="00397B83"/>
    <w:rsid w:val="003A1832"/>
    <w:rsid w:val="003A5366"/>
    <w:rsid w:val="003A74D7"/>
    <w:rsid w:val="003B2D80"/>
    <w:rsid w:val="003B4C67"/>
    <w:rsid w:val="003B7790"/>
    <w:rsid w:val="003B7B58"/>
    <w:rsid w:val="003C04E8"/>
    <w:rsid w:val="003C43A8"/>
    <w:rsid w:val="003C55E5"/>
    <w:rsid w:val="003D01C5"/>
    <w:rsid w:val="003D3A7B"/>
    <w:rsid w:val="003D6518"/>
    <w:rsid w:val="003D71CA"/>
    <w:rsid w:val="003D7459"/>
    <w:rsid w:val="003F0F6C"/>
    <w:rsid w:val="003F5D8B"/>
    <w:rsid w:val="004051D8"/>
    <w:rsid w:val="00407365"/>
    <w:rsid w:val="004111B9"/>
    <w:rsid w:val="00417917"/>
    <w:rsid w:val="004226D2"/>
    <w:rsid w:val="00422E31"/>
    <w:rsid w:val="00435D44"/>
    <w:rsid w:val="00442938"/>
    <w:rsid w:val="00447A1B"/>
    <w:rsid w:val="00453C26"/>
    <w:rsid w:val="004550ED"/>
    <w:rsid w:val="004630C7"/>
    <w:rsid w:val="00483806"/>
    <w:rsid w:val="00484B78"/>
    <w:rsid w:val="00486A20"/>
    <w:rsid w:val="00487DF5"/>
    <w:rsid w:val="004B4EE1"/>
    <w:rsid w:val="004B6963"/>
    <w:rsid w:val="004C1860"/>
    <w:rsid w:val="004C2C53"/>
    <w:rsid w:val="004C3137"/>
    <w:rsid w:val="004C3B06"/>
    <w:rsid w:val="004C61DF"/>
    <w:rsid w:val="004D4540"/>
    <w:rsid w:val="004D6479"/>
    <w:rsid w:val="004D6714"/>
    <w:rsid w:val="004E1B4E"/>
    <w:rsid w:val="004E2C5E"/>
    <w:rsid w:val="004E3D00"/>
    <w:rsid w:val="004F0EAB"/>
    <w:rsid w:val="004F2C17"/>
    <w:rsid w:val="004F4867"/>
    <w:rsid w:val="00502568"/>
    <w:rsid w:val="005039E4"/>
    <w:rsid w:val="005062EA"/>
    <w:rsid w:val="005066F9"/>
    <w:rsid w:val="00513FCA"/>
    <w:rsid w:val="005141AC"/>
    <w:rsid w:val="00514A33"/>
    <w:rsid w:val="00514C29"/>
    <w:rsid w:val="005178EC"/>
    <w:rsid w:val="0052047A"/>
    <w:rsid w:val="005250BD"/>
    <w:rsid w:val="0052607F"/>
    <w:rsid w:val="005266C2"/>
    <w:rsid w:val="00527C6E"/>
    <w:rsid w:val="005321FD"/>
    <w:rsid w:val="005340EA"/>
    <w:rsid w:val="005352F6"/>
    <w:rsid w:val="005379C1"/>
    <w:rsid w:val="00537B6E"/>
    <w:rsid w:val="00546FF3"/>
    <w:rsid w:val="005507CA"/>
    <w:rsid w:val="00554665"/>
    <w:rsid w:val="00560FC8"/>
    <w:rsid w:val="005632B6"/>
    <w:rsid w:val="00563410"/>
    <w:rsid w:val="0056353E"/>
    <w:rsid w:val="0056477A"/>
    <w:rsid w:val="00564DDF"/>
    <w:rsid w:val="0057241B"/>
    <w:rsid w:val="00573E6A"/>
    <w:rsid w:val="005744E8"/>
    <w:rsid w:val="00574945"/>
    <w:rsid w:val="005779F4"/>
    <w:rsid w:val="00580257"/>
    <w:rsid w:val="005827E9"/>
    <w:rsid w:val="00582E8A"/>
    <w:rsid w:val="00583E2D"/>
    <w:rsid w:val="00584236"/>
    <w:rsid w:val="00597D4A"/>
    <w:rsid w:val="005A4654"/>
    <w:rsid w:val="005B0AE9"/>
    <w:rsid w:val="005B237E"/>
    <w:rsid w:val="005B3729"/>
    <w:rsid w:val="005B700C"/>
    <w:rsid w:val="005C1D43"/>
    <w:rsid w:val="005C456C"/>
    <w:rsid w:val="005C46A3"/>
    <w:rsid w:val="005C4F75"/>
    <w:rsid w:val="005C58B0"/>
    <w:rsid w:val="005D5686"/>
    <w:rsid w:val="005D7C71"/>
    <w:rsid w:val="005E0BBD"/>
    <w:rsid w:val="005E5FCF"/>
    <w:rsid w:val="005F12C4"/>
    <w:rsid w:val="005F15C7"/>
    <w:rsid w:val="005F3A6E"/>
    <w:rsid w:val="005F5D5C"/>
    <w:rsid w:val="00600C90"/>
    <w:rsid w:val="006022C3"/>
    <w:rsid w:val="006076B6"/>
    <w:rsid w:val="00610F3F"/>
    <w:rsid w:val="00611C11"/>
    <w:rsid w:val="006148F7"/>
    <w:rsid w:val="0061532F"/>
    <w:rsid w:val="00617C43"/>
    <w:rsid w:val="00620074"/>
    <w:rsid w:val="00620BA8"/>
    <w:rsid w:val="00622ADB"/>
    <w:rsid w:val="0062359B"/>
    <w:rsid w:val="00623997"/>
    <w:rsid w:val="00626013"/>
    <w:rsid w:val="006262AC"/>
    <w:rsid w:val="00626401"/>
    <w:rsid w:val="00626EC8"/>
    <w:rsid w:val="00634EDE"/>
    <w:rsid w:val="00636849"/>
    <w:rsid w:val="00637D39"/>
    <w:rsid w:val="00644B89"/>
    <w:rsid w:val="00652119"/>
    <w:rsid w:val="00653867"/>
    <w:rsid w:val="006557B5"/>
    <w:rsid w:val="006557CF"/>
    <w:rsid w:val="00657304"/>
    <w:rsid w:val="00662192"/>
    <w:rsid w:val="00662A56"/>
    <w:rsid w:val="00663C97"/>
    <w:rsid w:val="00663EA3"/>
    <w:rsid w:val="006706FE"/>
    <w:rsid w:val="006755D5"/>
    <w:rsid w:val="00680A57"/>
    <w:rsid w:val="006810C6"/>
    <w:rsid w:val="00681437"/>
    <w:rsid w:val="00691AE9"/>
    <w:rsid w:val="00691F83"/>
    <w:rsid w:val="006925D8"/>
    <w:rsid w:val="00693067"/>
    <w:rsid w:val="00693634"/>
    <w:rsid w:val="0069557E"/>
    <w:rsid w:val="006A0AE1"/>
    <w:rsid w:val="006A5340"/>
    <w:rsid w:val="006A7A25"/>
    <w:rsid w:val="006B0072"/>
    <w:rsid w:val="006B18F8"/>
    <w:rsid w:val="006B47BC"/>
    <w:rsid w:val="006C0EF0"/>
    <w:rsid w:val="006C1778"/>
    <w:rsid w:val="006C4632"/>
    <w:rsid w:val="006C59A6"/>
    <w:rsid w:val="006C7560"/>
    <w:rsid w:val="006D0247"/>
    <w:rsid w:val="006D0981"/>
    <w:rsid w:val="006D28D2"/>
    <w:rsid w:val="006E0E42"/>
    <w:rsid w:val="006E7AA9"/>
    <w:rsid w:val="006E7F55"/>
    <w:rsid w:val="006F3641"/>
    <w:rsid w:val="006F3A87"/>
    <w:rsid w:val="006F58D1"/>
    <w:rsid w:val="00702991"/>
    <w:rsid w:val="00713814"/>
    <w:rsid w:val="00717358"/>
    <w:rsid w:val="00717C0C"/>
    <w:rsid w:val="00721633"/>
    <w:rsid w:val="007216DC"/>
    <w:rsid w:val="00724C63"/>
    <w:rsid w:val="00726B7B"/>
    <w:rsid w:val="007302C0"/>
    <w:rsid w:val="00731C1A"/>
    <w:rsid w:val="00741143"/>
    <w:rsid w:val="00743F9C"/>
    <w:rsid w:val="00754828"/>
    <w:rsid w:val="00755AD2"/>
    <w:rsid w:val="00756E1D"/>
    <w:rsid w:val="00767F59"/>
    <w:rsid w:val="007716E8"/>
    <w:rsid w:val="00771FE7"/>
    <w:rsid w:val="00782CFC"/>
    <w:rsid w:val="00783291"/>
    <w:rsid w:val="007835B7"/>
    <w:rsid w:val="0078723D"/>
    <w:rsid w:val="00790D16"/>
    <w:rsid w:val="00792002"/>
    <w:rsid w:val="007A11AD"/>
    <w:rsid w:val="007A14C4"/>
    <w:rsid w:val="007A4340"/>
    <w:rsid w:val="007A44F1"/>
    <w:rsid w:val="007A7812"/>
    <w:rsid w:val="007B0365"/>
    <w:rsid w:val="007B43D6"/>
    <w:rsid w:val="007B4A32"/>
    <w:rsid w:val="007B60C2"/>
    <w:rsid w:val="007B6774"/>
    <w:rsid w:val="007B765A"/>
    <w:rsid w:val="007C0418"/>
    <w:rsid w:val="007C0D07"/>
    <w:rsid w:val="007C58CF"/>
    <w:rsid w:val="007C6642"/>
    <w:rsid w:val="007D2A38"/>
    <w:rsid w:val="007D4E6E"/>
    <w:rsid w:val="007D5834"/>
    <w:rsid w:val="007E0EEB"/>
    <w:rsid w:val="007E14DE"/>
    <w:rsid w:val="007E50EA"/>
    <w:rsid w:val="007E639C"/>
    <w:rsid w:val="007E7081"/>
    <w:rsid w:val="007E71D9"/>
    <w:rsid w:val="007F029C"/>
    <w:rsid w:val="007F2F56"/>
    <w:rsid w:val="007F60F7"/>
    <w:rsid w:val="00800020"/>
    <w:rsid w:val="008001F9"/>
    <w:rsid w:val="008041CF"/>
    <w:rsid w:val="00806D0A"/>
    <w:rsid w:val="00811C86"/>
    <w:rsid w:val="00812E5D"/>
    <w:rsid w:val="00816D0F"/>
    <w:rsid w:val="0081773C"/>
    <w:rsid w:val="00820A29"/>
    <w:rsid w:val="00827C0D"/>
    <w:rsid w:val="00830A64"/>
    <w:rsid w:val="008313E3"/>
    <w:rsid w:val="008324F4"/>
    <w:rsid w:val="008466B4"/>
    <w:rsid w:val="00861391"/>
    <w:rsid w:val="008617A4"/>
    <w:rsid w:val="008750BA"/>
    <w:rsid w:val="00875D28"/>
    <w:rsid w:val="00883031"/>
    <w:rsid w:val="0088325F"/>
    <w:rsid w:val="008835BF"/>
    <w:rsid w:val="008857E3"/>
    <w:rsid w:val="00890B99"/>
    <w:rsid w:val="008968D2"/>
    <w:rsid w:val="008A21FF"/>
    <w:rsid w:val="008B08D5"/>
    <w:rsid w:val="008B3009"/>
    <w:rsid w:val="008B33BE"/>
    <w:rsid w:val="008B417F"/>
    <w:rsid w:val="008C149E"/>
    <w:rsid w:val="008C7F67"/>
    <w:rsid w:val="008D356E"/>
    <w:rsid w:val="008E0525"/>
    <w:rsid w:val="008F58C6"/>
    <w:rsid w:val="00912610"/>
    <w:rsid w:val="0091757E"/>
    <w:rsid w:val="00923AA4"/>
    <w:rsid w:val="0092687C"/>
    <w:rsid w:val="00926C7C"/>
    <w:rsid w:val="00940AF8"/>
    <w:rsid w:val="009441AD"/>
    <w:rsid w:val="009451B5"/>
    <w:rsid w:val="0094616F"/>
    <w:rsid w:val="00946AF3"/>
    <w:rsid w:val="0095047A"/>
    <w:rsid w:val="0095292F"/>
    <w:rsid w:val="00955619"/>
    <w:rsid w:val="00955698"/>
    <w:rsid w:val="009559D5"/>
    <w:rsid w:val="0096109F"/>
    <w:rsid w:val="0096147E"/>
    <w:rsid w:val="00961AA1"/>
    <w:rsid w:val="009624BD"/>
    <w:rsid w:val="009679E6"/>
    <w:rsid w:val="009705F9"/>
    <w:rsid w:val="00972F96"/>
    <w:rsid w:val="00973C95"/>
    <w:rsid w:val="009749A5"/>
    <w:rsid w:val="00975538"/>
    <w:rsid w:val="00975969"/>
    <w:rsid w:val="0098200D"/>
    <w:rsid w:val="00982510"/>
    <w:rsid w:val="00994EE4"/>
    <w:rsid w:val="00996D30"/>
    <w:rsid w:val="009A4AAC"/>
    <w:rsid w:val="009A4BD7"/>
    <w:rsid w:val="009A5298"/>
    <w:rsid w:val="009A6B47"/>
    <w:rsid w:val="009B1277"/>
    <w:rsid w:val="009B524F"/>
    <w:rsid w:val="009B6A72"/>
    <w:rsid w:val="009C484F"/>
    <w:rsid w:val="009D047B"/>
    <w:rsid w:val="009D0C10"/>
    <w:rsid w:val="009D40BB"/>
    <w:rsid w:val="009D47CE"/>
    <w:rsid w:val="009D4A9E"/>
    <w:rsid w:val="009D5C19"/>
    <w:rsid w:val="009E184C"/>
    <w:rsid w:val="009F4FD9"/>
    <w:rsid w:val="00A0338B"/>
    <w:rsid w:val="00A055CB"/>
    <w:rsid w:val="00A07940"/>
    <w:rsid w:val="00A10D42"/>
    <w:rsid w:val="00A145BD"/>
    <w:rsid w:val="00A16974"/>
    <w:rsid w:val="00A16A9C"/>
    <w:rsid w:val="00A22C8E"/>
    <w:rsid w:val="00A2579D"/>
    <w:rsid w:val="00A27767"/>
    <w:rsid w:val="00A31B5B"/>
    <w:rsid w:val="00A32B9F"/>
    <w:rsid w:val="00A33759"/>
    <w:rsid w:val="00A34753"/>
    <w:rsid w:val="00A34992"/>
    <w:rsid w:val="00A35493"/>
    <w:rsid w:val="00A35A66"/>
    <w:rsid w:val="00A35FFC"/>
    <w:rsid w:val="00A36A01"/>
    <w:rsid w:val="00A40D91"/>
    <w:rsid w:val="00A60429"/>
    <w:rsid w:val="00A612DF"/>
    <w:rsid w:val="00A62937"/>
    <w:rsid w:val="00A62C93"/>
    <w:rsid w:val="00A651A0"/>
    <w:rsid w:val="00A66AEA"/>
    <w:rsid w:val="00A66D94"/>
    <w:rsid w:val="00A72E9E"/>
    <w:rsid w:val="00A7478D"/>
    <w:rsid w:val="00A74B3A"/>
    <w:rsid w:val="00A76439"/>
    <w:rsid w:val="00A83D5F"/>
    <w:rsid w:val="00A84AE9"/>
    <w:rsid w:val="00A86B8E"/>
    <w:rsid w:val="00A902AD"/>
    <w:rsid w:val="00A91AAC"/>
    <w:rsid w:val="00A94086"/>
    <w:rsid w:val="00A95415"/>
    <w:rsid w:val="00A95D96"/>
    <w:rsid w:val="00AA477B"/>
    <w:rsid w:val="00AA695B"/>
    <w:rsid w:val="00AA6A84"/>
    <w:rsid w:val="00AA73CE"/>
    <w:rsid w:val="00AA7421"/>
    <w:rsid w:val="00AB2BB5"/>
    <w:rsid w:val="00AB5C95"/>
    <w:rsid w:val="00AB5E8C"/>
    <w:rsid w:val="00AB67A3"/>
    <w:rsid w:val="00AC1BD5"/>
    <w:rsid w:val="00AC2502"/>
    <w:rsid w:val="00AC2F79"/>
    <w:rsid w:val="00AC33A9"/>
    <w:rsid w:val="00AC7481"/>
    <w:rsid w:val="00AD1267"/>
    <w:rsid w:val="00AD1598"/>
    <w:rsid w:val="00AD1DA2"/>
    <w:rsid w:val="00AD306E"/>
    <w:rsid w:val="00AE04F8"/>
    <w:rsid w:val="00AE1FE8"/>
    <w:rsid w:val="00AE2409"/>
    <w:rsid w:val="00AE54E8"/>
    <w:rsid w:val="00AF08D5"/>
    <w:rsid w:val="00AF4960"/>
    <w:rsid w:val="00B00CB0"/>
    <w:rsid w:val="00B102CD"/>
    <w:rsid w:val="00B13021"/>
    <w:rsid w:val="00B14C4E"/>
    <w:rsid w:val="00B15738"/>
    <w:rsid w:val="00B177BA"/>
    <w:rsid w:val="00B17E53"/>
    <w:rsid w:val="00B17E9A"/>
    <w:rsid w:val="00B209B5"/>
    <w:rsid w:val="00B213A9"/>
    <w:rsid w:val="00B21A62"/>
    <w:rsid w:val="00B2219F"/>
    <w:rsid w:val="00B24214"/>
    <w:rsid w:val="00B245CF"/>
    <w:rsid w:val="00B2494D"/>
    <w:rsid w:val="00B32E3A"/>
    <w:rsid w:val="00B352F7"/>
    <w:rsid w:val="00B353B6"/>
    <w:rsid w:val="00B40A9B"/>
    <w:rsid w:val="00B433AE"/>
    <w:rsid w:val="00B47070"/>
    <w:rsid w:val="00B525D3"/>
    <w:rsid w:val="00B527B7"/>
    <w:rsid w:val="00B54E64"/>
    <w:rsid w:val="00B55388"/>
    <w:rsid w:val="00B5546F"/>
    <w:rsid w:val="00B62F50"/>
    <w:rsid w:val="00B64C7A"/>
    <w:rsid w:val="00B65BAB"/>
    <w:rsid w:val="00B80E68"/>
    <w:rsid w:val="00B85870"/>
    <w:rsid w:val="00B86C51"/>
    <w:rsid w:val="00B94FCE"/>
    <w:rsid w:val="00B96ADE"/>
    <w:rsid w:val="00B97795"/>
    <w:rsid w:val="00BA13A6"/>
    <w:rsid w:val="00BB473A"/>
    <w:rsid w:val="00BC1B52"/>
    <w:rsid w:val="00BC26EE"/>
    <w:rsid w:val="00BC2F38"/>
    <w:rsid w:val="00BC75EA"/>
    <w:rsid w:val="00BC77EB"/>
    <w:rsid w:val="00BD4BAC"/>
    <w:rsid w:val="00BE0C63"/>
    <w:rsid w:val="00BE23F4"/>
    <w:rsid w:val="00BE4BF4"/>
    <w:rsid w:val="00BE621C"/>
    <w:rsid w:val="00BE7539"/>
    <w:rsid w:val="00BF155E"/>
    <w:rsid w:val="00BF7807"/>
    <w:rsid w:val="00C02AD8"/>
    <w:rsid w:val="00C05B43"/>
    <w:rsid w:val="00C06BC0"/>
    <w:rsid w:val="00C1233C"/>
    <w:rsid w:val="00C13B36"/>
    <w:rsid w:val="00C153F8"/>
    <w:rsid w:val="00C20607"/>
    <w:rsid w:val="00C209CB"/>
    <w:rsid w:val="00C23E79"/>
    <w:rsid w:val="00C25DB9"/>
    <w:rsid w:val="00C2773B"/>
    <w:rsid w:val="00C313F2"/>
    <w:rsid w:val="00C34234"/>
    <w:rsid w:val="00C36F99"/>
    <w:rsid w:val="00C43CD9"/>
    <w:rsid w:val="00C45ABF"/>
    <w:rsid w:val="00C50E20"/>
    <w:rsid w:val="00C514CB"/>
    <w:rsid w:val="00C52F8C"/>
    <w:rsid w:val="00C53EBD"/>
    <w:rsid w:val="00C54613"/>
    <w:rsid w:val="00C5798F"/>
    <w:rsid w:val="00C63040"/>
    <w:rsid w:val="00C71BE6"/>
    <w:rsid w:val="00C72AE0"/>
    <w:rsid w:val="00C7404A"/>
    <w:rsid w:val="00C816DC"/>
    <w:rsid w:val="00C82C37"/>
    <w:rsid w:val="00C833F0"/>
    <w:rsid w:val="00C90CFA"/>
    <w:rsid w:val="00C95C57"/>
    <w:rsid w:val="00C96763"/>
    <w:rsid w:val="00CA0520"/>
    <w:rsid w:val="00CA07B4"/>
    <w:rsid w:val="00CA1954"/>
    <w:rsid w:val="00CA4AE6"/>
    <w:rsid w:val="00CA78AD"/>
    <w:rsid w:val="00CB0BCA"/>
    <w:rsid w:val="00CB4A60"/>
    <w:rsid w:val="00CC1FE8"/>
    <w:rsid w:val="00CC2364"/>
    <w:rsid w:val="00CC23A4"/>
    <w:rsid w:val="00CC35EF"/>
    <w:rsid w:val="00CC546B"/>
    <w:rsid w:val="00CD4876"/>
    <w:rsid w:val="00CD75A7"/>
    <w:rsid w:val="00CD7914"/>
    <w:rsid w:val="00CE1D65"/>
    <w:rsid w:val="00CE566B"/>
    <w:rsid w:val="00CE5996"/>
    <w:rsid w:val="00CF3CCD"/>
    <w:rsid w:val="00D0287B"/>
    <w:rsid w:val="00D06F2F"/>
    <w:rsid w:val="00D12985"/>
    <w:rsid w:val="00D1320E"/>
    <w:rsid w:val="00D134FF"/>
    <w:rsid w:val="00D13AC9"/>
    <w:rsid w:val="00D164EA"/>
    <w:rsid w:val="00D222F9"/>
    <w:rsid w:val="00D305CE"/>
    <w:rsid w:val="00D31F11"/>
    <w:rsid w:val="00D328F9"/>
    <w:rsid w:val="00D3424E"/>
    <w:rsid w:val="00D41D67"/>
    <w:rsid w:val="00D47D22"/>
    <w:rsid w:val="00D5455E"/>
    <w:rsid w:val="00D65196"/>
    <w:rsid w:val="00D65A83"/>
    <w:rsid w:val="00D67A2D"/>
    <w:rsid w:val="00D71E1F"/>
    <w:rsid w:val="00D75E00"/>
    <w:rsid w:val="00D75EE9"/>
    <w:rsid w:val="00D7651B"/>
    <w:rsid w:val="00D770FA"/>
    <w:rsid w:val="00D819E4"/>
    <w:rsid w:val="00D82561"/>
    <w:rsid w:val="00D87CB4"/>
    <w:rsid w:val="00D938A6"/>
    <w:rsid w:val="00D94B89"/>
    <w:rsid w:val="00D953B3"/>
    <w:rsid w:val="00D96042"/>
    <w:rsid w:val="00D96153"/>
    <w:rsid w:val="00DA04F5"/>
    <w:rsid w:val="00DA6842"/>
    <w:rsid w:val="00DA7229"/>
    <w:rsid w:val="00DA7591"/>
    <w:rsid w:val="00DB26BC"/>
    <w:rsid w:val="00DB609D"/>
    <w:rsid w:val="00DB7E7A"/>
    <w:rsid w:val="00DC0264"/>
    <w:rsid w:val="00DC4082"/>
    <w:rsid w:val="00DD0D05"/>
    <w:rsid w:val="00DD5F4B"/>
    <w:rsid w:val="00DD7EEF"/>
    <w:rsid w:val="00DE214B"/>
    <w:rsid w:val="00DE750A"/>
    <w:rsid w:val="00DF131E"/>
    <w:rsid w:val="00DF3B90"/>
    <w:rsid w:val="00DF5F29"/>
    <w:rsid w:val="00E024F4"/>
    <w:rsid w:val="00E038ED"/>
    <w:rsid w:val="00E06CD0"/>
    <w:rsid w:val="00E07978"/>
    <w:rsid w:val="00E10BDC"/>
    <w:rsid w:val="00E10FD0"/>
    <w:rsid w:val="00E15109"/>
    <w:rsid w:val="00E16339"/>
    <w:rsid w:val="00E20DDE"/>
    <w:rsid w:val="00E21CE6"/>
    <w:rsid w:val="00E21E9D"/>
    <w:rsid w:val="00E22258"/>
    <w:rsid w:val="00E24F12"/>
    <w:rsid w:val="00E30224"/>
    <w:rsid w:val="00E4036A"/>
    <w:rsid w:val="00E40E5D"/>
    <w:rsid w:val="00E54A2C"/>
    <w:rsid w:val="00E613CF"/>
    <w:rsid w:val="00E624DE"/>
    <w:rsid w:val="00E62CD5"/>
    <w:rsid w:val="00E6342C"/>
    <w:rsid w:val="00E6427F"/>
    <w:rsid w:val="00E65C27"/>
    <w:rsid w:val="00E67C0F"/>
    <w:rsid w:val="00E706A3"/>
    <w:rsid w:val="00E7207E"/>
    <w:rsid w:val="00E74975"/>
    <w:rsid w:val="00E74A0E"/>
    <w:rsid w:val="00E75357"/>
    <w:rsid w:val="00E7625E"/>
    <w:rsid w:val="00E83892"/>
    <w:rsid w:val="00E85F86"/>
    <w:rsid w:val="00E86140"/>
    <w:rsid w:val="00E879FF"/>
    <w:rsid w:val="00E97498"/>
    <w:rsid w:val="00EA36EA"/>
    <w:rsid w:val="00EA63B2"/>
    <w:rsid w:val="00EA6AEC"/>
    <w:rsid w:val="00EB74EA"/>
    <w:rsid w:val="00EC08D1"/>
    <w:rsid w:val="00ED13DC"/>
    <w:rsid w:val="00ED1D85"/>
    <w:rsid w:val="00ED33E9"/>
    <w:rsid w:val="00ED77D8"/>
    <w:rsid w:val="00EE02A5"/>
    <w:rsid w:val="00EE172C"/>
    <w:rsid w:val="00EF4AFC"/>
    <w:rsid w:val="00EF60CD"/>
    <w:rsid w:val="00EF6799"/>
    <w:rsid w:val="00EF6AA4"/>
    <w:rsid w:val="00EF779A"/>
    <w:rsid w:val="00F00842"/>
    <w:rsid w:val="00F0297B"/>
    <w:rsid w:val="00F13140"/>
    <w:rsid w:val="00F1317C"/>
    <w:rsid w:val="00F13F73"/>
    <w:rsid w:val="00F21DE9"/>
    <w:rsid w:val="00F2350F"/>
    <w:rsid w:val="00F24EB3"/>
    <w:rsid w:val="00F24FCD"/>
    <w:rsid w:val="00F24FFD"/>
    <w:rsid w:val="00F27F9F"/>
    <w:rsid w:val="00F30959"/>
    <w:rsid w:val="00F32B22"/>
    <w:rsid w:val="00F34626"/>
    <w:rsid w:val="00F36DFF"/>
    <w:rsid w:val="00F3799C"/>
    <w:rsid w:val="00F40E84"/>
    <w:rsid w:val="00F4143A"/>
    <w:rsid w:val="00F46F34"/>
    <w:rsid w:val="00F4762F"/>
    <w:rsid w:val="00F523FC"/>
    <w:rsid w:val="00F525CC"/>
    <w:rsid w:val="00F55E7B"/>
    <w:rsid w:val="00F652EE"/>
    <w:rsid w:val="00F67D05"/>
    <w:rsid w:val="00F70531"/>
    <w:rsid w:val="00F70B64"/>
    <w:rsid w:val="00F75EB3"/>
    <w:rsid w:val="00F7673B"/>
    <w:rsid w:val="00F824D4"/>
    <w:rsid w:val="00F83679"/>
    <w:rsid w:val="00F858C6"/>
    <w:rsid w:val="00F9128E"/>
    <w:rsid w:val="00F9302C"/>
    <w:rsid w:val="00F93140"/>
    <w:rsid w:val="00F96975"/>
    <w:rsid w:val="00FA4CFA"/>
    <w:rsid w:val="00FA53DB"/>
    <w:rsid w:val="00FB2854"/>
    <w:rsid w:val="00FB45BE"/>
    <w:rsid w:val="00FC0D49"/>
    <w:rsid w:val="00FC6D76"/>
    <w:rsid w:val="00FD0C2D"/>
    <w:rsid w:val="00FD5BD2"/>
    <w:rsid w:val="00FD7E24"/>
    <w:rsid w:val="00FE012D"/>
    <w:rsid w:val="00FE368E"/>
    <w:rsid w:val="00FE738A"/>
    <w:rsid w:val="00FF1A4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DE648E7"/>
  <w15:chartTrackingRefBased/>
  <w15:docId w15:val="{DAE2F004-96E3-41AA-BCA5-3D254966D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overflowPunct w:val="0"/>
      <w:autoSpaceDE w:val="0"/>
      <w:autoSpaceDN w:val="0"/>
      <w:adjustRightInd w:val="0"/>
      <w:textAlignment w:val="baseline"/>
    </w:pPr>
  </w:style>
  <w:style w:type="paragraph" w:styleId="Titolo1">
    <w:name w:val="heading 1"/>
    <w:basedOn w:val="Normale"/>
    <w:next w:val="Normale"/>
    <w:qFormat/>
    <w:pPr>
      <w:keepNext/>
      <w:widowControl w:val="0"/>
      <w:spacing w:after="240"/>
      <w:outlineLvl w:val="0"/>
    </w:pPr>
    <w:rPr>
      <w:b/>
      <w:bCs/>
      <w:smallCaps/>
      <w:sz w:val="22"/>
      <w:u w:val="single"/>
    </w:rPr>
  </w:style>
  <w:style w:type="paragraph" w:styleId="Titolo2">
    <w:name w:val="heading 2"/>
    <w:basedOn w:val="Normale"/>
    <w:next w:val="Normale"/>
    <w:qFormat/>
    <w:pPr>
      <w:keepNext/>
      <w:outlineLvl w:val="1"/>
    </w:pPr>
    <w:rPr>
      <w:b/>
      <w:bCs/>
      <w:smallCaps/>
      <w:sz w:val="22"/>
    </w:rPr>
  </w:style>
  <w:style w:type="paragraph" w:styleId="Titolo3">
    <w:name w:val="heading 3"/>
    <w:basedOn w:val="Normale"/>
    <w:next w:val="Normale"/>
    <w:qFormat/>
    <w:pPr>
      <w:keepNext/>
      <w:outlineLvl w:val="2"/>
    </w:pPr>
    <w:rPr>
      <w:b/>
      <w:bCs/>
      <w:u w:val="single"/>
    </w:rPr>
  </w:style>
  <w:style w:type="paragraph" w:styleId="Titolo4">
    <w:name w:val="heading 4"/>
    <w:basedOn w:val="Normale"/>
    <w:next w:val="Normale"/>
    <w:qFormat/>
    <w:pPr>
      <w:keepNext/>
      <w:outlineLvl w:val="3"/>
    </w:pPr>
    <w:rPr>
      <w:b/>
      <w:bCs/>
      <w:sz w:val="24"/>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widowControl w:val="0"/>
      <w:tabs>
        <w:tab w:val="left" w:pos="6123"/>
      </w:tabs>
      <w:spacing w:after="120" w:line="360" w:lineRule="auto"/>
      <w:ind w:firstLine="1134"/>
      <w:jc w:val="both"/>
    </w:pPr>
    <w:rPr>
      <w:rFonts w:ascii="Book Antiqua" w:hAnsi="Book Antiqua"/>
      <w:sz w:val="24"/>
    </w:rPr>
  </w:style>
  <w:style w:type="paragraph" w:customStyle="1" w:styleId="Corpodeltesto">
    <w:name w:val="Corpo del testo"/>
    <w:basedOn w:val="Normale"/>
    <w:rPr>
      <w:b/>
      <w:bCs/>
      <w:u w:val="single"/>
    </w:rPr>
  </w:style>
  <w:style w:type="character" w:styleId="Collegamentoipertestuale">
    <w:name w:val="Hyperlink"/>
    <w:rPr>
      <w:color w:val="0000FF"/>
      <w:u w:val="single"/>
    </w:rPr>
  </w:style>
  <w:style w:type="paragraph" w:styleId="Corpodeltesto2">
    <w:name w:val="Body Text 2"/>
    <w:basedOn w:val="Normale"/>
    <w:rPr>
      <w:rFonts w:ascii="Verdana" w:hAnsi="Verdana"/>
      <w:sz w:val="22"/>
    </w:rPr>
  </w:style>
  <w:style w:type="paragraph" w:styleId="Rientrocorpodeltesto2">
    <w:name w:val="Body Text Indent 2"/>
    <w:basedOn w:val="Normale"/>
    <w:pPr>
      <w:ind w:firstLine="709"/>
    </w:pPr>
    <w:rPr>
      <w:rFonts w:ascii="Verdana" w:hAnsi="Verdana"/>
      <w:sz w:val="22"/>
    </w:rPr>
  </w:style>
  <w:style w:type="paragraph" w:styleId="Corpodeltesto3">
    <w:name w:val="Body Text 3"/>
    <w:basedOn w:val="Normale"/>
    <w:pPr>
      <w:spacing w:after="360"/>
      <w:jc w:val="both"/>
    </w:pPr>
    <w:rPr>
      <w:rFonts w:ascii="Verdana" w:hAnsi="Verdana"/>
      <w:sz w:val="22"/>
    </w:rPr>
  </w:style>
  <w:style w:type="paragraph" w:styleId="Testofumetto">
    <w:name w:val="Balloon Text"/>
    <w:basedOn w:val="Normale"/>
    <w:semiHidden/>
    <w:rsid w:val="00CE1D65"/>
    <w:rPr>
      <w:rFonts w:ascii="Tahoma" w:hAnsi="Tahoma" w:cs="Tahoma"/>
      <w:sz w:val="16"/>
      <w:szCs w:val="16"/>
    </w:rPr>
  </w:style>
  <w:style w:type="paragraph" w:customStyle="1" w:styleId="Testo">
    <w:name w:val="Testo"/>
    <w:basedOn w:val="Normale"/>
    <w:rsid w:val="001D6F53"/>
    <w:pPr>
      <w:tabs>
        <w:tab w:val="center" w:pos="2552"/>
      </w:tabs>
      <w:overflowPunct/>
      <w:autoSpaceDE/>
      <w:autoSpaceDN/>
      <w:adjustRightInd/>
      <w:textAlignment w:val="auto"/>
    </w:pPr>
    <w:rPr>
      <w:sz w:val="24"/>
    </w:rPr>
  </w:style>
  <w:style w:type="paragraph" w:styleId="PreformattatoHTML">
    <w:name w:val="HTML Preformatted"/>
    <w:basedOn w:val="Normale"/>
    <w:rsid w:val="002D11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eastAsia="Times New Roman" w:hAnsi="Courier New" w:cs="Courier New"/>
    </w:rPr>
  </w:style>
  <w:style w:type="paragraph" w:styleId="NormaleWeb">
    <w:name w:val="Normal (Web)"/>
    <w:basedOn w:val="Normale"/>
    <w:uiPriority w:val="99"/>
    <w:rsid w:val="00A22C8E"/>
    <w:pPr>
      <w:overflowPunct/>
      <w:autoSpaceDE/>
      <w:autoSpaceDN/>
      <w:adjustRightInd/>
      <w:spacing w:before="100" w:beforeAutospacing="1" w:after="100" w:afterAutospacing="1"/>
      <w:textAlignment w:val="auto"/>
    </w:pPr>
    <w:rPr>
      <w:rFonts w:eastAsia="Times New Roman"/>
      <w:sz w:val="24"/>
      <w:szCs w:val="24"/>
    </w:rPr>
  </w:style>
  <w:style w:type="character" w:customStyle="1" w:styleId="hps">
    <w:name w:val="hps"/>
    <w:basedOn w:val="Carpredefinitoparagrafo"/>
    <w:rsid w:val="000C74DA"/>
  </w:style>
  <w:style w:type="character" w:customStyle="1" w:styleId="gmail-il">
    <w:name w:val="gmail-il"/>
    <w:rsid w:val="00B0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05213">
      <w:bodyDiv w:val="1"/>
      <w:marLeft w:val="0"/>
      <w:marRight w:val="0"/>
      <w:marTop w:val="0"/>
      <w:marBottom w:val="0"/>
      <w:divBdr>
        <w:top w:val="none" w:sz="0" w:space="0" w:color="auto"/>
        <w:left w:val="none" w:sz="0" w:space="0" w:color="auto"/>
        <w:bottom w:val="none" w:sz="0" w:space="0" w:color="auto"/>
        <w:right w:val="none" w:sz="0" w:space="0" w:color="auto"/>
      </w:divBdr>
    </w:div>
    <w:div w:id="61564959">
      <w:bodyDiv w:val="1"/>
      <w:marLeft w:val="0"/>
      <w:marRight w:val="0"/>
      <w:marTop w:val="0"/>
      <w:marBottom w:val="0"/>
      <w:divBdr>
        <w:top w:val="none" w:sz="0" w:space="0" w:color="auto"/>
        <w:left w:val="none" w:sz="0" w:space="0" w:color="auto"/>
        <w:bottom w:val="none" w:sz="0" w:space="0" w:color="auto"/>
        <w:right w:val="none" w:sz="0" w:space="0" w:color="auto"/>
      </w:divBdr>
    </w:div>
    <w:div w:id="94522659">
      <w:bodyDiv w:val="1"/>
      <w:marLeft w:val="0"/>
      <w:marRight w:val="0"/>
      <w:marTop w:val="0"/>
      <w:marBottom w:val="0"/>
      <w:divBdr>
        <w:top w:val="none" w:sz="0" w:space="0" w:color="auto"/>
        <w:left w:val="none" w:sz="0" w:space="0" w:color="auto"/>
        <w:bottom w:val="none" w:sz="0" w:space="0" w:color="auto"/>
        <w:right w:val="none" w:sz="0" w:space="0" w:color="auto"/>
      </w:divBdr>
    </w:div>
    <w:div w:id="117071522">
      <w:bodyDiv w:val="1"/>
      <w:marLeft w:val="0"/>
      <w:marRight w:val="0"/>
      <w:marTop w:val="0"/>
      <w:marBottom w:val="0"/>
      <w:divBdr>
        <w:top w:val="none" w:sz="0" w:space="0" w:color="auto"/>
        <w:left w:val="none" w:sz="0" w:space="0" w:color="auto"/>
        <w:bottom w:val="none" w:sz="0" w:space="0" w:color="auto"/>
        <w:right w:val="none" w:sz="0" w:space="0" w:color="auto"/>
      </w:divBdr>
      <w:divsChild>
        <w:div w:id="1248075014">
          <w:marLeft w:val="0"/>
          <w:marRight w:val="0"/>
          <w:marTop w:val="0"/>
          <w:marBottom w:val="0"/>
          <w:divBdr>
            <w:top w:val="none" w:sz="0" w:space="0" w:color="auto"/>
            <w:left w:val="none" w:sz="0" w:space="0" w:color="auto"/>
            <w:bottom w:val="none" w:sz="0" w:space="0" w:color="auto"/>
            <w:right w:val="none" w:sz="0" w:space="0" w:color="auto"/>
          </w:divBdr>
          <w:divsChild>
            <w:div w:id="556742104">
              <w:marLeft w:val="0"/>
              <w:marRight w:val="0"/>
              <w:marTop w:val="0"/>
              <w:marBottom w:val="0"/>
              <w:divBdr>
                <w:top w:val="none" w:sz="0" w:space="0" w:color="auto"/>
                <w:left w:val="none" w:sz="0" w:space="0" w:color="auto"/>
                <w:bottom w:val="none" w:sz="0" w:space="0" w:color="auto"/>
                <w:right w:val="none" w:sz="0" w:space="0" w:color="auto"/>
              </w:divBdr>
              <w:divsChild>
                <w:div w:id="102655057">
                  <w:marLeft w:val="0"/>
                  <w:marRight w:val="0"/>
                  <w:marTop w:val="0"/>
                  <w:marBottom w:val="0"/>
                  <w:divBdr>
                    <w:top w:val="none" w:sz="0" w:space="0" w:color="auto"/>
                    <w:left w:val="none" w:sz="0" w:space="0" w:color="auto"/>
                    <w:bottom w:val="none" w:sz="0" w:space="0" w:color="auto"/>
                    <w:right w:val="none" w:sz="0" w:space="0" w:color="auto"/>
                  </w:divBdr>
                  <w:divsChild>
                    <w:div w:id="620495529">
                      <w:marLeft w:val="0"/>
                      <w:marRight w:val="0"/>
                      <w:marTop w:val="0"/>
                      <w:marBottom w:val="0"/>
                      <w:divBdr>
                        <w:top w:val="none" w:sz="0" w:space="0" w:color="auto"/>
                        <w:left w:val="none" w:sz="0" w:space="0" w:color="auto"/>
                        <w:bottom w:val="none" w:sz="0" w:space="0" w:color="auto"/>
                        <w:right w:val="none" w:sz="0" w:space="0" w:color="auto"/>
                      </w:divBdr>
                      <w:divsChild>
                        <w:div w:id="388649857">
                          <w:marLeft w:val="0"/>
                          <w:marRight w:val="0"/>
                          <w:marTop w:val="0"/>
                          <w:marBottom w:val="0"/>
                          <w:divBdr>
                            <w:top w:val="none" w:sz="0" w:space="0" w:color="auto"/>
                            <w:left w:val="none" w:sz="0" w:space="0" w:color="auto"/>
                            <w:bottom w:val="none" w:sz="0" w:space="0" w:color="auto"/>
                            <w:right w:val="none" w:sz="0" w:space="0" w:color="auto"/>
                          </w:divBdr>
                          <w:divsChild>
                            <w:div w:id="1818301305">
                              <w:marLeft w:val="0"/>
                              <w:marRight w:val="0"/>
                              <w:marTop w:val="0"/>
                              <w:marBottom w:val="0"/>
                              <w:divBdr>
                                <w:top w:val="none" w:sz="0" w:space="0" w:color="auto"/>
                                <w:left w:val="none" w:sz="0" w:space="0" w:color="auto"/>
                                <w:bottom w:val="none" w:sz="0" w:space="0" w:color="auto"/>
                                <w:right w:val="none" w:sz="0" w:space="0" w:color="auto"/>
                              </w:divBdr>
                              <w:divsChild>
                                <w:div w:id="1017389988">
                                  <w:marLeft w:val="0"/>
                                  <w:marRight w:val="0"/>
                                  <w:marTop w:val="0"/>
                                  <w:marBottom w:val="0"/>
                                  <w:divBdr>
                                    <w:top w:val="none" w:sz="0" w:space="0" w:color="auto"/>
                                    <w:left w:val="none" w:sz="0" w:space="0" w:color="auto"/>
                                    <w:bottom w:val="none" w:sz="0" w:space="0" w:color="auto"/>
                                    <w:right w:val="none" w:sz="0" w:space="0" w:color="auto"/>
                                  </w:divBdr>
                                  <w:divsChild>
                                    <w:div w:id="1760834642">
                                      <w:marLeft w:val="60"/>
                                      <w:marRight w:val="0"/>
                                      <w:marTop w:val="0"/>
                                      <w:marBottom w:val="0"/>
                                      <w:divBdr>
                                        <w:top w:val="none" w:sz="0" w:space="0" w:color="auto"/>
                                        <w:left w:val="none" w:sz="0" w:space="0" w:color="auto"/>
                                        <w:bottom w:val="none" w:sz="0" w:space="0" w:color="auto"/>
                                        <w:right w:val="none" w:sz="0" w:space="0" w:color="auto"/>
                                      </w:divBdr>
                                      <w:divsChild>
                                        <w:div w:id="1299531286">
                                          <w:marLeft w:val="0"/>
                                          <w:marRight w:val="0"/>
                                          <w:marTop w:val="0"/>
                                          <w:marBottom w:val="0"/>
                                          <w:divBdr>
                                            <w:top w:val="none" w:sz="0" w:space="0" w:color="auto"/>
                                            <w:left w:val="none" w:sz="0" w:space="0" w:color="auto"/>
                                            <w:bottom w:val="none" w:sz="0" w:space="0" w:color="auto"/>
                                            <w:right w:val="none" w:sz="0" w:space="0" w:color="auto"/>
                                          </w:divBdr>
                                          <w:divsChild>
                                            <w:div w:id="880090162">
                                              <w:marLeft w:val="0"/>
                                              <w:marRight w:val="0"/>
                                              <w:marTop w:val="0"/>
                                              <w:marBottom w:val="120"/>
                                              <w:divBdr>
                                                <w:top w:val="single" w:sz="6" w:space="0" w:color="F5F5F5"/>
                                                <w:left w:val="single" w:sz="6" w:space="0" w:color="F5F5F5"/>
                                                <w:bottom w:val="single" w:sz="6" w:space="0" w:color="F5F5F5"/>
                                                <w:right w:val="single" w:sz="6" w:space="0" w:color="F5F5F5"/>
                                              </w:divBdr>
                                              <w:divsChild>
                                                <w:div w:id="1238125845">
                                                  <w:marLeft w:val="0"/>
                                                  <w:marRight w:val="0"/>
                                                  <w:marTop w:val="0"/>
                                                  <w:marBottom w:val="0"/>
                                                  <w:divBdr>
                                                    <w:top w:val="none" w:sz="0" w:space="0" w:color="auto"/>
                                                    <w:left w:val="none" w:sz="0" w:space="0" w:color="auto"/>
                                                    <w:bottom w:val="none" w:sz="0" w:space="0" w:color="auto"/>
                                                    <w:right w:val="none" w:sz="0" w:space="0" w:color="auto"/>
                                                  </w:divBdr>
                                                  <w:divsChild>
                                                    <w:div w:id="1406877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3499632">
      <w:bodyDiv w:val="1"/>
      <w:marLeft w:val="0"/>
      <w:marRight w:val="0"/>
      <w:marTop w:val="0"/>
      <w:marBottom w:val="0"/>
      <w:divBdr>
        <w:top w:val="none" w:sz="0" w:space="0" w:color="auto"/>
        <w:left w:val="none" w:sz="0" w:space="0" w:color="auto"/>
        <w:bottom w:val="none" w:sz="0" w:space="0" w:color="auto"/>
        <w:right w:val="none" w:sz="0" w:space="0" w:color="auto"/>
      </w:divBdr>
    </w:div>
    <w:div w:id="170069624">
      <w:bodyDiv w:val="1"/>
      <w:marLeft w:val="0"/>
      <w:marRight w:val="0"/>
      <w:marTop w:val="0"/>
      <w:marBottom w:val="0"/>
      <w:divBdr>
        <w:top w:val="none" w:sz="0" w:space="0" w:color="auto"/>
        <w:left w:val="none" w:sz="0" w:space="0" w:color="auto"/>
        <w:bottom w:val="none" w:sz="0" w:space="0" w:color="auto"/>
        <w:right w:val="none" w:sz="0" w:space="0" w:color="auto"/>
      </w:divBdr>
    </w:div>
    <w:div w:id="173110009">
      <w:bodyDiv w:val="1"/>
      <w:marLeft w:val="0"/>
      <w:marRight w:val="0"/>
      <w:marTop w:val="0"/>
      <w:marBottom w:val="0"/>
      <w:divBdr>
        <w:top w:val="none" w:sz="0" w:space="0" w:color="auto"/>
        <w:left w:val="none" w:sz="0" w:space="0" w:color="auto"/>
        <w:bottom w:val="none" w:sz="0" w:space="0" w:color="auto"/>
        <w:right w:val="none" w:sz="0" w:space="0" w:color="auto"/>
      </w:divBdr>
    </w:div>
    <w:div w:id="232353311">
      <w:bodyDiv w:val="1"/>
      <w:marLeft w:val="0"/>
      <w:marRight w:val="0"/>
      <w:marTop w:val="0"/>
      <w:marBottom w:val="0"/>
      <w:divBdr>
        <w:top w:val="none" w:sz="0" w:space="0" w:color="auto"/>
        <w:left w:val="none" w:sz="0" w:space="0" w:color="auto"/>
        <w:bottom w:val="none" w:sz="0" w:space="0" w:color="auto"/>
        <w:right w:val="none" w:sz="0" w:space="0" w:color="auto"/>
      </w:divBdr>
    </w:div>
    <w:div w:id="234752477">
      <w:bodyDiv w:val="1"/>
      <w:marLeft w:val="0"/>
      <w:marRight w:val="0"/>
      <w:marTop w:val="0"/>
      <w:marBottom w:val="0"/>
      <w:divBdr>
        <w:top w:val="none" w:sz="0" w:space="0" w:color="auto"/>
        <w:left w:val="none" w:sz="0" w:space="0" w:color="auto"/>
        <w:bottom w:val="none" w:sz="0" w:space="0" w:color="auto"/>
        <w:right w:val="none" w:sz="0" w:space="0" w:color="auto"/>
      </w:divBdr>
    </w:div>
    <w:div w:id="235214940">
      <w:bodyDiv w:val="1"/>
      <w:marLeft w:val="0"/>
      <w:marRight w:val="0"/>
      <w:marTop w:val="0"/>
      <w:marBottom w:val="0"/>
      <w:divBdr>
        <w:top w:val="none" w:sz="0" w:space="0" w:color="auto"/>
        <w:left w:val="none" w:sz="0" w:space="0" w:color="auto"/>
        <w:bottom w:val="none" w:sz="0" w:space="0" w:color="auto"/>
        <w:right w:val="none" w:sz="0" w:space="0" w:color="auto"/>
      </w:divBdr>
    </w:div>
    <w:div w:id="265116955">
      <w:bodyDiv w:val="1"/>
      <w:marLeft w:val="0"/>
      <w:marRight w:val="0"/>
      <w:marTop w:val="0"/>
      <w:marBottom w:val="0"/>
      <w:divBdr>
        <w:top w:val="none" w:sz="0" w:space="0" w:color="auto"/>
        <w:left w:val="none" w:sz="0" w:space="0" w:color="auto"/>
        <w:bottom w:val="none" w:sz="0" w:space="0" w:color="auto"/>
        <w:right w:val="none" w:sz="0" w:space="0" w:color="auto"/>
      </w:divBdr>
    </w:div>
    <w:div w:id="321278637">
      <w:bodyDiv w:val="1"/>
      <w:marLeft w:val="0"/>
      <w:marRight w:val="0"/>
      <w:marTop w:val="0"/>
      <w:marBottom w:val="0"/>
      <w:divBdr>
        <w:top w:val="none" w:sz="0" w:space="0" w:color="auto"/>
        <w:left w:val="none" w:sz="0" w:space="0" w:color="auto"/>
        <w:bottom w:val="none" w:sz="0" w:space="0" w:color="auto"/>
        <w:right w:val="none" w:sz="0" w:space="0" w:color="auto"/>
      </w:divBdr>
    </w:div>
    <w:div w:id="345525170">
      <w:bodyDiv w:val="1"/>
      <w:marLeft w:val="0"/>
      <w:marRight w:val="0"/>
      <w:marTop w:val="0"/>
      <w:marBottom w:val="0"/>
      <w:divBdr>
        <w:top w:val="none" w:sz="0" w:space="0" w:color="auto"/>
        <w:left w:val="none" w:sz="0" w:space="0" w:color="auto"/>
        <w:bottom w:val="none" w:sz="0" w:space="0" w:color="auto"/>
        <w:right w:val="none" w:sz="0" w:space="0" w:color="auto"/>
      </w:divBdr>
    </w:div>
    <w:div w:id="404376608">
      <w:bodyDiv w:val="1"/>
      <w:marLeft w:val="0"/>
      <w:marRight w:val="0"/>
      <w:marTop w:val="0"/>
      <w:marBottom w:val="0"/>
      <w:divBdr>
        <w:top w:val="none" w:sz="0" w:space="0" w:color="auto"/>
        <w:left w:val="none" w:sz="0" w:space="0" w:color="auto"/>
        <w:bottom w:val="none" w:sz="0" w:space="0" w:color="auto"/>
        <w:right w:val="none" w:sz="0" w:space="0" w:color="auto"/>
      </w:divBdr>
    </w:div>
    <w:div w:id="458572316">
      <w:bodyDiv w:val="1"/>
      <w:marLeft w:val="0"/>
      <w:marRight w:val="0"/>
      <w:marTop w:val="0"/>
      <w:marBottom w:val="0"/>
      <w:divBdr>
        <w:top w:val="none" w:sz="0" w:space="0" w:color="auto"/>
        <w:left w:val="none" w:sz="0" w:space="0" w:color="auto"/>
        <w:bottom w:val="none" w:sz="0" w:space="0" w:color="auto"/>
        <w:right w:val="none" w:sz="0" w:space="0" w:color="auto"/>
      </w:divBdr>
      <w:divsChild>
        <w:div w:id="1679576924">
          <w:marLeft w:val="0"/>
          <w:marRight w:val="0"/>
          <w:marTop w:val="0"/>
          <w:marBottom w:val="0"/>
          <w:divBdr>
            <w:top w:val="none" w:sz="0" w:space="0" w:color="auto"/>
            <w:left w:val="none" w:sz="0" w:space="0" w:color="auto"/>
            <w:bottom w:val="none" w:sz="0" w:space="0" w:color="auto"/>
            <w:right w:val="none" w:sz="0" w:space="0" w:color="auto"/>
          </w:divBdr>
          <w:divsChild>
            <w:div w:id="696349563">
              <w:marLeft w:val="0"/>
              <w:marRight w:val="0"/>
              <w:marTop w:val="0"/>
              <w:marBottom w:val="0"/>
              <w:divBdr>
                <w:top w:val="none" w:sz="0" w:space="0" w:color="auto"/>
                <w:left w:val="none" w:sz="0" w:space="0" w:color="auto"/>
                <w:bottom w:val="none" w:sz="0" w:space="0" w:color="auto"/>
                <w:right w:val="none" w:sz="0" w:space="0" w:color="auto"/>
              </w:divBdr>
              <w:divsChild>
                <w:div w:id="736513307">
                  <w:marLeft w:val="0"/>
                  <w:marRight w:val="0"/>
                  <w:marTop w:val="0"/>
                  <w:marBottom w:val="0"/>
                  <w:divBdr>
                    <w:top w:val="none" w:sz="0" w:space="0" w:color="auto"/>
                    <w:left w:val="none" w:sz="0" w:space="0" w:color="auto"/>
                    <w:bottom w:val="none" w:sz="0" w:space="0" w:color="auto"/>
                    <w:right w:val="none" w:sz="0" w:space="0" w:color="auto"/>
                  </w:divBdr>
                  <w:divsChild>
                    <w:div w:id="1964267674">
                      <w:marLeft w:val="0"/>
                      <w:marRight w:val="0"/>
                      <w:marTop w:val="0"/>
                      <w:marBottom w:val="0"/>
                      <w:divBdr>
                        <w:top w:val="none" w:sz="0" w:space="0" w:color="auto"/>
                        <w:left w:val="none" w:sz="0" w:space="0" w:color="auto"/>
                        <w:bottom w:val="none" w:sz="0" w:space="0" w:color="auto"/>
                        <w:right w:val="none" w:sz="0" w:space="0" w:color="auto"/>
                      </w:divBdr>
                      <w:divsChild>
                        <w:div w:id="1316029123">
                          <w:marLeft w:val="0"/>
                          <w:marRight w:val="0"/>
                          <w:marTop w:val="0"/>
                          <w:marBottom w:val="0"/>
                          <w:divBdr>
                            <w:top w:val="none" w:sz="0" w:space="0" w:color="auto"/>
                            <w:left w:val="none" w:sz="0" w:space="0" w:color="auto"/>
                            <w:bottom w:val="none" w:sz="0" w:space="0" w:color="auto"/>
                            <w:right w:val="none" w:sz="0" w:space="0" w:color="auto"/>
                          </w:divBdr>
                          <w:divsChild>
                            <w:div w:id="1892224677">
                              <w:marLeft w:val="0"/>
                              <w:marRight w:val="0"/>
                              <w:marTop w:val="0"/>
                              <w:marBottom w:val="0"/>
                              <w:divBdr>
                                <w:top w:val="none" w:sz="0" w:space="0" w:color="auto"/>
                                <w:left w:val="none" w:sz="0" w:space="0" w:color="auto"/>
                                <w:bottom w:val="none" w:sz="0" w:space="0" w:color="auto"/>
                                <w:right w:val="none" w:sz="0" w:space="0" w:color="auto"/>
                              </w:divBdr>
                              <w:divsChild>
                                <w:div w:id="1180199903">
                                  <w:marLeft w:val="0"/>
                                  <w:marRight w:val="0"/>
                                  <w:marTop w:val="0"/>
                                  <w:marBottom w:val="0"/>
                                  <w:divBdr>
                                    <w:top w:val="none" w:sz="0" w:space="0" w:color="auto"/>
                                    <w:left w:val="none" w:sz="0" w:space="0" w:color="auto"/>
                                    <w:bottom w:val="none" w:sz="0" w:space="0" w:color="auto"/>
                                    <w:right w:val="none" w:sz="0" w:space="0" w:color="auto"/>
                                  </w:divBdr>
                                  <w:divsChild>
                                    <w:div w:id="989988533">
                                      <w:marLeft w:val="0"/>
                                      <w:marRight w:val="0"/>
                                      <w:marTop w:val="0"/>
                                      <w:marBottom w:val="0"/>
                                      <w:divBdr>
                                        <w:top w:val="none" w:sz="0" w:space="0" w:color="auto"/>
                                        <w:left w:val="none" w:sz="0" w:space="0" w:color="auto"/>
                                        <w:bottom w:val="none" w:sz="0" w:space="0" w:color="auto"/>
                                        <w:right w:val="none" w:sz="0" w:space="0" w:color="auto"/>
                                      </w:divBdr>
                                      <w:divsChild>
                                        <w:div w:id="176239147">
                                          <w:marLeft w:val="0"/>
                                          <w:marRight w:val="0"/>
                                          <w:marTop w:val="0"/>
                                          <w:marBottom w:val="0"/>
                                          <w:divBdr>
                                            <w:top w:val="none" w:sz="0" w:space="0" w:color="auto"/>
                                            <w:left w:val="none" w:sz="0" w:space="0" w:color="auto"/>
                                            <w:bottom w:val="none" w:sz="0" w:space="0" w:color="auto"/>
                                            <w:right w:val="none" w:sz="0" w:space="0" w:color="auto"/>
                                          </w:divBdr>
                                          <w:divsChild>
                                            <w:div w:id="1338651368">
                                              <w:marLeft w:val="0"/>
                                              <w:marRight w:val="0"/>
                                              <w:marTop w:val="0"/>
                                              <w:marBottom w:val="0"/>
                                              <w:divBdr>
                                                <w:top w:val="none" w:sz="0" w:space="0" w:color="auto"/>
                                                <w:left w:val="none" w:sz="0" w:space="0" w:color="auto"/>
                                                <w:bottom w:val="none" w:sz="0" w:space="0" w:color="auto"/>
                                                <w:right w:val="none" w:sz="0" w:space="0" w:color="auto"/>
                                              </w:divBdr>
                                              <w:divsChild>
                                                <w:div w:id="1040209017">
                                                  <w:marLeft w:val="0"/>
                                                  <w:marRight w:val="0"/>
                                                  <w:marTop w:val="0"/>
                                                  <w:marBottom w:val="0"/>
                                                  <w:divBdr>
                                                    <w:top w:val="none" w:sz="0" w:space="0" w:color="auto"/>
                                                    <w:left w:val="none" w:sz="0" w:space="0" w:color="auto"/>
                                                    <w:bottom w:val="none" w:sz="0" w:space="0" w:color="auto"/>
                                                    <w:right w:val="none" w:sz="0" w:space="0" w:color="auto"/>
                                                  </w:divBdr>
                                                  <w:divsChild>
                                                    <w:div w:id="1834566319">
                                                      <w:marLeft w:val="0"/>
                                                      <w:marRight w:val="0"/>
                                                      <w:marTop w:val="0"/>
                                                      <w:marBottom w:val="0"/>
                                                      <w:divBdr>
                                                        <w:top w:val="none" w:sz="0" w:space="0" w:color="auto"/>
                                                        <w:left w:val="none" w:sz="0" w:space="0" w:color="auto"/>
                                                        <w:bottom w:val="none" w:sz="0" w:space="0" w:color="auto"/>
                                                        <w:right w:val="none" w:sz="0" w:space="0" w:color="auto"/>
                                                      </w:divBdr>
                                                      <w:divsChild>
                                                        <w:div w:id="1663582479">
                                                          <w:marLeft w:val="0"/>
                                                          <w:marRight w:val="0"/>
                                                          <w:marTop w:val="0"/>
                                                          <w:marBottom w:val="0"/>
                                                          <w:divBdr>
                                                            <w:top w:val="none" w:sz="0" w:space="0" w:color="auto"/>
                                                            <w:left w:val="none" w:sz="0" w:space="0" w:color="auto"/>
                                                            <w:bottom w:val="none" w:sz="0" w:space="0" w:color="auto"/>
                                                            <w:right w:val="none" w:sz="0" w:space="0" w:color="auto"/>
                                                          </w:divBdr>
                                                          <w:divsChild>
                                                            <w:div w:id="1203324749">
                                                              <w:marLeft w:val="0"/>
                                                              <w:marRight w:val="0"/>
                                                              <w:marTop w:val="0"/>
                                                              <w:marBottom w:val="0"/>
                                                              <w:divBdr>
                                                                <w:top w:val="none" w:sz="0" w:space="0" w:color="auto"/>
                                                                <w:left w:val="none" w:sz="0" w:space="0" w:color="auto"/>
                                                                <w:bottom w:val="none" w:sz="0" w:space="0" w:color="auto"/>
                                                                <w:right w:val="none" w:sz="0" w:space="0" w:color="auto"/>
                                                              </w:divBdr>
                                                              <w:divsChild>
                                                                <w:div w:id="1674147043">
                                                                  <w:marLeft w:val="0"/>
                                                                  <w:marRight w:val="0"/>
                                                                  <w:marTop w:val="0"/>
                                                                  <w:marBottom w:val="0"/>
                                                                  <w:divBdr>
                                                                    <w:top w:val="none" w:sz="0" w:space="0" w:color="auto"/>
                                                                    <w:left w:val="none" w:sz="0" w:space="0" w:color="auto"/>
                                                                    <w:bottom w:val="none" w:sz="0" w:space="0" w:color="auto"/>
                                                                    <w:right w:val="none" w:sz="0" w:space="0" w:color="auto"/>
                                                                  </w:divBdr>
                                                                  <w:divsChild>
                                                                    <w:div w:id="1630016960">
                                                                      <w:marLeft w:val="120"/>
                                                                      <w:marRight w:val="450"/>
                                                                      <w:marTop w:val="0"/>
                                                                      <w:marBottom w:val="120"/>
                                                                      <w:divBdr>
                                                                        <w:top w:val="none" w:sz="0" w:space="0" w:color="auto"/>
                                                                        <w:left w:val="none" w:sz="0" w:space="0" w:color="auto"/>
                                                                        <w:bottom w:val="none" w:sz="0" w:space="0" w:color="auto"/>
                                                                        <w:right w:val="none" w:sz="0" w:space="0" w:color="auto"/>
                                                                      </w:divBdr>
                                                                      <w:divsChild>
                                                                        <w:div w:id="1314989118">
                                                                          <w:marLeft w:val="0"/>
                                                                          <w:marRight w:val="0"/>
                                                                          <w:marTop w:val="0"/>
                                                                          <w:marBottom w:val="0"/>
                                                                          <w:divBdr>
                                                                            <w:top w:val="none" w:sz="0" w:space="0" w:color="auto"/>
                                                                            <w:left w:val="none" w:sz="0" w:space="0" w:color="auto"/>
                                                                            <w:bottom w:val="none" w:sz="0" w:space="0" w:color="auto"/>
                                                                            <w:right w:val="none" w:sz="0" w:space="0" w:color="auto"/>
                                                                          </w:divBdr>
                                                                          <w:divsChild>
                                                                            <w:div w:id="1801606996">
                                                                              <w:marLeft w:val="0"/>
                                                                              <w:marRight w:val="0"/>
                                                                              <w:marTop w:val="0"/>
                                                                              <w:marBottom w:val="0"/>
                                                                              <w:divBdr>
                                                                                <w:top w:val="none" w:sz="0" w:space="0" w:color="auto"/>
                                                                                <w:left w:val="none" w:sz="0" w:space="0" w:color="auto"/>
                                                                                <w:bottom w:val="none" w:sz="0" w:space="0" w:color="auto"/>
                                                                                <w:right w:val="none" w:sz="0" w:space="0" w:color="auto"/>
                                                                              </w:divBdr>
                                                                              <w:divsChild>
                                                                                <w:div w:id="1339233084">
                                                                                  <w:marLeft w:val="0"/>
                                                                                  <w:marRight w:val="0"/>
                                                                                  <w:marTop w:val="0"/>
                                                                                  <w:marBottom w:val="0"/>
                                                                                  <w:divBdr>
                                                                                    <w:top w:val="none" w:sz="0" w:space="0" w:color="auto"/>
                                                                                    <w:left w:val="none" w:sz="0" w:space="0" w:color="auto"/>
                                                                                    <w:bottom w:val="none" w:sz="0" w:space="0" w:color="auto"/>
                                                                                    <w:right w:val="none" w:sz="0" w:space="0" w:color="auto"/>
                                                                                  </w:divBdr>
                                                                                  <w:divsChild>
                                                                                    <w:div w:id="1112624542">
                                                                                      <w:marLeft w:val="0"/>
                                                                                      <w:marRight w:val="0"/>
                                                                                      <w:marTop w:val="0"/>
                                                                                      <w:marBottom w:val="0"/>
                                                                                      <w:divBdr>
                                                                                        <w:top w:val="none" w:sz="0" w:space="0" w:color="auto"/>
                                                                                        <w:left w:val="none" w:sz="0" w:space="0" w:color="auto"/>
                                                                                        <w:bottom w:val="none" w:sz="0" w:space="0" w:color="auto"/>
                                                                                        <w:right w:val="none" w:sz="0" w:space="0" w:color="auto"/>
                                                                                      </w:divBdr>
                                                                                      <w:divsChild>
                                                                                        <w:div w:id="886989612">
                                                                                          <w:marLeft w:val="0"/>
                                                                                          <w:marRight w:val="0"/>
                                                                                          <w:marTop w:val="0"/>
                                                                                          <w:marBottom w:val="0"/>
                                                                                          <w:divBdr>
                                                                                            <w:top w:val="single" w:sz="2" w:space="0" w:color="EFEFEF"/>
                                                                                            <w:left w:val="none" w:sz="0" w:space="0" w:color="auto"/>
                                                                                            <w:bottom w:val="none" w:sz="0" w:space="0" w:color="auto"/>
                                                                                            <w:right w:val="none" w:sz="0" w:space="0" w:color="auto"/>
                                                                                          </w:divBdr>
                                                                                          <w:divsChild>
                                                                                            <w:div w:id="79954889">
                                                                                              <w:marLeft w:val="0"/>
                                                                                              <w:marRight w:val="0"/>
                                                                                              <w:marTop w:val="0"/>
                                                                                              <w:marBottom w:val="0"/>
                                                                                              <w:divBdr>
                                                                                                <w:top w:val="single" w:sz="6" w:space="0" w:color="D8D8D8"/>
                                                                                                <w:left w:val="none" w:sz="0" w:space="0" w:color="auto"/>
                                                                                                <w:bottom w:val="none" w:sz="0" w:space="0" w:color="D8D8D8"/>
                                                                                                <w:right w:val="none" w:sz="0" w:space="0" w:color="auto"/>
                                                                                              </w:divBdr>
                                                                                              <w:divsChild>
                                                                                                <w:div w:id="2120835079">
                                                                                                  <w:marLeft w:val="0"/>
                                                                                                  <w:marRight w:val="0"/>
                                                                                                  <w:marTop w:val="0"/>
                                                                                                  <w:marBottom w:val="0"/>
                                                                                                  <w:divBdr>
                                                                                                    <w:top w:val="none" w:sz="0" w:space="0" w:color="auto"/>
                                                                                                    <w:left w:val="none" w:sz="0" w:space="0" w:color="auto"/>
                                                                                                    <w:bottom w:val="none" w:sz="0" w:space="0" w:color="auto"/>
                                                                                                    <w:right w:val="none" w:sz="0" w:space="0" w:color="auto"/>
                                                                                                  </w:divBdr>
                                                                                                  <w:divsChild>
                                                                                                    <w:div w:id="842664720">
                                                                                                      <w:marLeft w:val="0"/>
                                                                                                      <w:marRight w:val="0"/>
                                                                                                      <w:marTop w:val="0"/>
                                                                                                      <w:marBottom w:val="0"/>
                                                                                                      <w:divBdr>
                                                                                                        <w:top w:val="none" w:sz="0" w:space="0" w:color="auto"/>
                                                                                                        <w:left w:val="none" w:sz="0" w:space="0" w:color="auto"/>
                                                                                                        <w:bottom w:val="none" w:sz="0" w:space="0" w:color="auto"/>
                                                                                                        <w:right w:val="none" w:sz="0" w:space="0" w:color="auto"/>
                                                                                                      </w:divBdr>
                                                                                                      <w:divsChild>
                                                                                                        <w:div w:id="1365131260">
                                                                                                          <w:marLeft w:val="0"/>
                                                                                                          <w:marRight w:val="0"/>
                                                                                                          <w:marTop w:val="0"/>
                                                                                                          <w:marBottom w:val="0"/>
                                                                                                          <w:divBdr>
                                                                                                            <w:top w:val="none" w:sz="0" w:space="0" w:color="auto"/>
                                                                                                            <w:left w:val="single" w:sz="6" w:space="6" w:color="auto"/>
                                                                                                            <w:bottom w:val="none" w:sz="0" w:space="0" w:color="auto"/>
                                                                                                            <w:right w:val="none" w:sz="0" w:space="0" w:color="auto"/>
                                                                                                          </w:divBdr>
                                                                                                          <w:divsChild>
                                                                                                            <w:div w:id="1507212297">
                                                                                                              <w:marLeft w:val="660"/>
                                                                                                              <w:marRight w:val="0"/>
                                                                                                              <w:marTop w:val="0"/>
                                                                                                              <w:marBottom w:val="0"/>
                                                                                                              <w:divBdr>
                                                                                                                <w:top w:val="none" w:sz="0" w:space="0" w:color="auto"/>
                                                                                                                <w:left w:val="none" w:sz="0" w:space="0" w:color="auto"/>
                                                                                                                <w:bottom w:val="none" w:sz="0" w:space="0" w:color="auto"/>
                                                                                                                <w:right w:val="none" w:sz="0" w:space="0" w:color="auto"/>
                                                                                                              </w:divBdr>
                                                                                                              <w:divsChild>
                                                                                                                <w:div w:id="1933273081">
                                                                                                                  <w:marLeft w:val="0"/>
                                                                                                                  <w:marRight w:val="225"/>
                                                                                                                  <w:marTop w:val="75"/>
                                                                                                                  <w:marBottom w:val="0"/>
                                                                                                                  <w:divBdr>
                                                                                                                    <w:top w:val="none" w:sz="0" w:space="0" w:color="auto"/>
                                                                                                                    <w:left w:val="none" w:sz="0" w:space="0" w:color="auto"/>
                                                                                                                    <w:bottom w:val="none" w:sz="0" w:space="0" w:color="auto"/>
                                                                                                                    <w:right w:val="none" w:sz="0" w:space="0" w:color="auto"/>
                                                                                                                  </w:divBdr>
                                                                                                                  <w:divsChild>
                                                                                                                    <w:div w:id="716396840">
                                                                                                                      <w:marLeft w:val="0"/>
                                                                                                                      <w:marRight w:val="0"/>
                                                                                                                      <w:marTop w:val="0"/>
                                                                                                                      <w:marBottom w:val="0"/>
                                                                                                                      <w:divBdr>
                                                                                                                        <w:top w:val="none" w:sz="0" w:space="0" w:color="auto"/>
                                                                                                                        <w:left w:val="none" w:sz="0" w:space="0" w:color="auto"/>
                                                                                                                        <w:bottom w:val="none" w:sz="0" w:space="0" w:color="auto"/>
                                                                                                                        <w:right w:val="none" w:sz="0" w:space="0" w:color="auto"/>
                                                                                                                      </w:divBdr>
                                                                                                                      <w:divsChild>
                                                                                                                        <w:div w:id="1545100739">
                                                                                                                          <w:marLeft w:val="0"/>
                                                                                                                          <w:marRight w:val="0"/>
                                                                                                                          <w:marTop w:val="0"/>
                                                                                                                          <w:marBottom w:val="0"/>
                                                                                                                          <w:divBdr>
                                                                                                                            <w:top w:val="none" w:sz="0" w:space="0" w:color="auto"/>
                                                                                                                            <w:left w:val="none" w:sz="0" w:space="0" w:color="auto"/>
                                                                                                                            <w:bottom w:val="none" w:sz="0" w:space="0" w:color="auto"/>
                                                                                                                            <w:right w:val="none" w:sz="0" w:space="0" w:color="auto"/>
                                                                                                                          </w:divBdr>
                                                                                                                          <w:divsChild>
                                                                                                                            <w:div w:id="1949584488">
                                                                                                                              <w:marLeft w:val="0"/>
                                                                                                                              <w:marRight w:val="0"/>
                                                                                                                              <w:marTop w:val="0"/>
                                                                                                                              <w:marBottom w:val="0"/>
                                                                                                                              <w:divBdr>
                                                                                                                                <w:top w:val="none" w:sz="0" w:space="0" w:color="auto"/>
                                                                                                                                <w:left w:val="none" w:sz="0" w:space="0" w:color="auto"/>
                                                                                                                                <w:bottom w:val="none" w:sz="0" w:space="0" w:color="auto"/>
                                                                                                                                <w:right w:val="none" w:sz="0" w:space="0" w:color="auto"/>
                                                                                                                              </w:divBdr>
                                                                                                                              <w:divsChild>
                                                                                                                                <w:div w:id="164122977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66286205">
                                                                                                                                      <w:marLeft w:val="0"/>
                                                                                                                                      <w:marRight w:val="0"/>
                                                                                                                                      <w:marTop w:val="0"/>
                                                                                                                                      <w:marBottom w:val="0"/>
                                                                                                                                      <w:divBdr>
                                                                                                                                        <w:top w:val="none" w:sz="0" w:space="0" w:color="auto"/>
                                                                                                                                        <w:left w:val="none" w:sz="0" w:space="0" w:color="auto"/>
                                                                                                                                        <w:bottom w:val="none" w:sz="0" w:space="0" w:color="auto"/>
                                                                                                                                        <w:right w:val="none" w:sz="0" w:space="0" w:color="auto"/>
                                                                                                                                      </w:divBdr>
                                                                                                                                      <w:divsChild>
                                                                                                                                        <w:div w:id="278993033">
                                                                                                                                          <w:marLeft w:val="0"/>
                                                                                                                                          <w:marRight w:val="0"/>
                                                                                                                                          <w:marTop w:val="0"/>
                                                                                                                                          <w:marBottom w:val="0"/>
                                                                                                                                          <w:divBdr>
                                                                                                                                            <w:top w:val="none" w:sz="0" w:space="0" w:color="auto"/>
                                                                                                                                            <w:left w:val="none" w:sz="0" w:space="0" w:color="auto"/>
                                                                                                                                            <w:bottom w:val="none" w:sz="0" w:space="0" w:color="auto"/>
                                                                                                                                            <w:right w:val="none" w:sz="0" w:space="0" w:color="auto"/>
                                                                                                                                          </w:divBdr>
                                                                                                                                        </w:div>
                                                                                                                                        <w:div w:id="285084125">
                                                                                                                                          <w:marLeft w:val="0"/>
                                                                                                                                          <w:marRight w:val="0"/>
                                                                                                                                          <w:marTop w:val="0"/>
                                                                                                                                          <w:marBottom w:val="0"/>
                                                                                                                                          <w:divBdr>
                                                                                                                                            <w:top w:val="none" w:sz="0" w:space="0" w:color="auto"/>
                                                                                                                                            <w:left w:val="none" w:sz="0" w:space="0" w:color="auto"/>
                                                                                                                                            <w:bottom w:val="none" w:sz="0" w:space="0" w:color="auto"/>
                                                                                                                                            <w:right w:val="none" w:sz="0" w:space="0" w:color="auto"/>
                                                                                                                                          </w:divBdr>
                                                                                                                                        </w:div>
                                                                                                                                        <w:div w:id="1030108895">
                                                                                                                                          <w:marLeft w:val="0"/>
                                                                                                                                          <w:marRight w:val="0"/>
                                                                                                                                          <w:marTop w:val="0"/>
                                                                                                                                          <w:marBottom w:val="0"/>
                                                                                                                                          <w:divBdr>
                                                                                                                                            <w:top w:val="none" w:sz="0" w:space="0" w:color="auto"/>
                                                                                                                                            <w:left w:val="none" w:sz="0" w:space="0" w:color="auto"/>
                                                                                                                                            <w:bottom w:val="none" w:sz="0" w:space="0" w:color="auto"/>
                                                                                                                                            <w:right w:val="none" w:sz="0" w:space="0" w:color="auto"/>
                                                                                                                                          </w:divBdr>
                                                                                                                                        </w:div>
                                                                                                                                        <w:div w:id="1063218222">
                                                                                                                                          <w:marLeft w:val="0"/>
                                                                                                                                          <w:marRight w:val="0"/>
                                                                                                                                          <w:marTop w:val="0"/>
                                                                                                                                          <w:marBottom w:val="0"/>
                                                                                                                                          <w:divBdr>
                                                                                                                                            <w:top w:val="none" w:sz="0" w:space="0" w:color="auto"/>
                                                                                                                                            <w:left w:val="none" w:sz="0" w:space="0" w:color="auto"/>
                                                                                                                                            <w:bottom w:val="none" w:sz="0" w:space="0" w:color="auto"/>
                                                                                                                                            <w:right w:val="none" w:sz="0" w:space="0" w:color="auto"/>
                                                                                                                                          </w:divBdr>
                                                                                                                                        </w:div>
                                                                                                                                        <w:div w:id="1232690955">
                                                                                                                                          <w:marLeft w:val="0"/>
                                                                                                                                          <w:marRight w:val="0"/>
                                                                                                                                          <w:marTop w:val="0"/>
                                                                                                                                          <w:marBottom w:val="0"/>
                                                                                                                                          <w:divBdr>
                                                                                                                                            <w:top w:val="none" w:sz="0" w:space="0" w:color="auto"/>
                                                                                                                                            <w:left w:val="none" w:sz="0" w:space="0" w:color="auto"/>
                                                                                                                                            <w:bottom w:val="none" w:sz="0" w:space="0" w:color="auto"/>
                                                                                                                                            <w:right w:val="none" w:sz="0" w:space="0" w:color="auto"/>
                                                                                                                                          </w:divBdr>
                                                                                                                                        </w:div>
                                                                                                                                        <w:div w:id="1567953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6121867">
      <w:bodyDiv w:val="1"/>
      <w:marLeft w:val="0"/>
      <w:marRight w:val="0"/>
      <w:marTop w:val="0"/>
      <w:marBottom w:val="0"/>
      <w:divBdr>
        <w:top w:val="none" w:sz="0" w:space="0" w:color="auto"/>
        <w:left w:val="none" w:sz="0" w:space="0" w:color="auto"/>
        <w:bottom w:val="none" w:sz="0" w:space="0" w:color="auto"/>
        <w:right w:val="none" w:sz="0" w:space="0" w:color="auto"/>
      </w:divBdr>
    </w:div>
    <w:div w:id="492184714">
      <w:bodyDiv w:val="1"/>
      <w:marLeft w:val="0"/>
      <w:marRight w:val="0"/>
      <w:marTop w:val="0"/>
      <w:marBottom w:val="0"/>
      <w:divBdr>
        <w:top w:val="none" w:sz="0" w:space="0" w:color="auto"/>
        <w:left w:val="none" w:sz="0" w:space="0" w:color="auto"/>
        <w:bottom w:val="none" w:sz="0" w:space="0" w:color="auto"/>
        <w:right w:val="none" w:sz="0" w:space="0" w:color="auto"/>
      </w:divBdr>
    </w:div>
    <w:div w:id="523788369">
      <w:bodyDiv w:val="1"/>
      <w:marLeft w:val="0"/>
      <w:marRight w:val="0"/>
      <w:marTop w:val="0"/>
      <w:marBottom w:val="0"/>
      <w:divBdr>
        <w:top w:val="none" w:sz="0" w:space="0" w:color="auto"/>
        <w:left w:val="none" w:sz="0" w:space="0" w:color="auto"/>
        <w:bottom w:val="none" w:sz="0" w:space="0" w:color="auto"/>
        <w:right w:val="none" w:sz="0" w:space="0" w:color="auto"/>
      </w:divBdr>
    </w:div>
    <w:div w:id="582498473">
      <w:bodyDiv w:val="1"/>
      <w:marLeft w:val="0"/>
      <w:marRight w:val="0"/>
      <w:marTop w:val="0"/>
      <w:marBottom w:val="0"/>
      <w:divBdr>
        <w:top w:val="none" w:sz="0" w:space="0" w:color="auto"/>
        <w:left w:val="none" w:sz="0" w:space="0" w:color="auto"/>
        <w:bottom w:val="none" w:sz="0" w:space="0" w:color="auto"/>
        <w:right w:val="none" w:sz="0" w:space="0" w:color="auto"/>
      </w:divBdr>
    </w:div>
    <w:div w:id="603811079">
      <w:bodyDiv w:val="1"/>
      <w:marLeft w:val="0"/>
      <w:marRight w:val="0"/>
      <w:marTop w:val="0"/>
      <w:marBottom w:val="0"/>
      <w:divBdr>
        <w:top w:val="none" w:sz="0" w:space="0" w:color="auto"/>
        <w:left w:val="none" w:sz="0" w:space="0" w:color="auto"/>
        <w:bottom w:val="none" w:sz="0" w:space="0" w:color="auto"/>
        <w:right w:val="none" w:sz="0" w:space="0" w:color="auto"/>
      </w:divBdr>
    </w:div>
    <w:div w:id="634872276">
      <w:bodyDiv w:val="1"/>
      <w:marLeft w:val="0"/>
      <w:marRight w:val="0"/>
      <w:marTop w:val="0"/>
      <w:marBottom w:val="0"/>
      <w:divBdr>
        <w:top w:val="none" w:sz="0" w:space="0" w:color="auto"/>
        <w:left w:val="none" w:sz="0" w:space="0" w:color="auto"/>
        <w:bottom w:val="none" w:sz="0" w:space="0" w:color="auto"/>
        <w:right w:val="none" w:sz="0" w:space="0" w:color="auto"/>
      </w:divBdr>
    </w:div>
    <w:div w:id="637339475">
      <w:bodyDiv w:val="1"/>
      <w:marLeft w:val="0"/>
      <w:marRight w:val="0"/>
      <w:marTop w:val="0"/>
      <w:marBottom w:val="0"/>
      <w:divBdr>
        <w:top w:val="none" w:sz="0" w:space="0" w:color="auto"/>
        <w:left w:val="none" w:sz="0" w:space="0" w:color="auto"/>
        <w:bottom w:val="none" w:sz="0" w:space="0" w:color="auto"/>
        <w:right w:val="none" w:sz="0" w:space="0" w:color="auto"/>
      </w:divBdr>
    </w:div>
    <w:div w:id="647396030">
      <w:bodyDiv w:val="1"/>
      <w:marLeft w:val="0"/>
      <w:marRight w:val="0"/>
      <w:marTop w:val="0"/>
      <w:marBottom w:val="0"/>
      <w:divBdr>
        <w:top w:val="none" w:sz="0" w:space="0" w:color="auto"/>
        <w:left w:val="none" w:sz="0" w:space="0" w:color="auto"/>
        <w:bottom w:val="none" w:sz="0" w:space="0" w:color="auto"/>
        <w:right w:val="none" w:sz="0" w:space="0" w:color="auto"/>
      </w:divBdr>
    </w:div>
    <w:div w:id="679241768">
      <w:bodyDiv w:val="1"/>
      <w:marLeft w:val="0"/>
      <w:marRight w:val="0"/>
      <w:marTop w:val="0"/>
      <w:marBottom w:val="0"/>
      <w:divBdr>
        <w:top w:val="none" w:sz="0" w:space="0" w:color="auto"/>
        <w:left w:val="none" w:sz="0" w:space="0" w:color="auto"/>
        <w:bottom w:val="none" w:sz="0" w:space="0" w:color="auto"/>
        <w:right w:val="none" w:sz="0" w:space="0" w:color="auto"/>
      </w:divBdr>
    </w:div>
    <w:div w:id="681467616">
      <w:bodyDiv w:val="1"/>
      <w:marLeft w:val="0"/>
      <w:marRight w:val="0"/>
      <w:marTop w:val="0"/>
      <w:marBottom w:val="0"/>
      <w:divBdr>
        <w:top w:val="none" w:sz="0" w:space="0" w:color="auto"/>
        <w:left w:val="none" w:sz="0" w:space="0" w:color="auto"/>
        <w:bottom w:val="none" w:sz="0" w:space="0" w:color="auto"/>
        <w:right w:val="none" w:sz="0" w:space="0" w:color="auto"/>
      </w:divBdr>
    </w:div>
    <w:div w:id="684553147">
      <w:bodyDiv w:val="1"/>
      <w:marLeft w:val="0"/>
      <w:marRight w:val="0"/>
      <w:marTop w:val="0"/>
      <w:marBottom w:val="0"/>
      <w:divBdr>
        <w:top w:val="none" w:sz="0" w:space="0" w:color="auto"/>
        <w:left w:val="none" w:sz="0" w:space="0" w:color="auto"/>
        <w:bottom w:val="none" w:sz="0" w:space="0" w:color="auto"/>
        <w:right w:val="none" w:sz="0" w:space="0" w:color="auto"/>
      </w:divBdr>
    </w:div>
    <w:div w:id="696664126">
      <w:bodyDiv w:val="1"/>
      <w:marLeft w:val="0"/>
      <w:marRight w:val="0"/>
      <w:marTop w:val="0"/>
      <w:marBottom w:val="0"/>
      <w:divBdr>
        <w:top w:val="none" w:sz="0" w:space="0" w:color="auto"/>
        <w:left w:val="none" w:sz="0" w:space="0" w:color="auto"/>
        <w:bottom w:val="none" w:sz="0" w:space="0" w:color="auto"/>
        <w:right w:val="none" w:sz="0" w:space="0" w:color="auto"/>
      </w:divBdr>
    </w:div>
    <w:div w:id="736783908">
      <w:bodyDiv w:val="1"/>
      <w:marLeft w:val="0"/>
      <w:marRight w:val="0"/>
      <w:marTop w:val="0"/>
      <w:marBottom w:val="0"/>
      <w:divBdr>
        <w:top w:val="none" w:sz="0" w:space="0" w:color="auto"/>
        <w:left w:val="none" w:sz="0" w:space="0" w:color="auto"/>
        <w:bottom w:val="none" w:sz="0" w:space="0" w:color="auto"/>
        <w:right w:val="none" w:sz="0" w:space="0" w:color="auto"/>
      </w:divBdr>
    </w:div>
    <w:div w:id="738795287">
      <w:bodyDiv w:val="1"/>
      <w:marLeft w:val="0"/>
      <w:marRight w:val="0"/>
      <w:marTop w:val="0"/>
      <w:marBottom w:val="0"/>
      <w:divBdr>
        <w:top w:val="none" w:sz="0" w:space="0" w:color="auto"/>
        <w:left w:val="none" w:sz="0" w:space="0" w:color="auto"/>
        <w:bottom w:val="none" w:sz="0" w:space="0" w:color="auto"/>
        <w:right w:val="none" w:sz="0" w:space="0" w:color="auto"/>
      </w:divBdr>
    </w:div>
    <w:div w:id="742795993">
      <w:bodyDiv w:val="1"/>
      <w:marLeft w:val="0"/>
      <w:marRight w:val="0"/>
      <w:marTop w:val="0"/>
      <w:marBottom w:val="0"/>
      <w:divBdr>
        <w:top w:val="none" w:sz="0" w:space="0" w:color="auto"/>
        <w:left w:val="none" w:sz="0" w:space="0" w:color="auto"/>
        <w:bottom w:val="none" w:sz="0" w:space="0" w:color="auto"/>
        <w:right w:val="none" w:sz="0" w:space="0" w:color="auto"/>
      </w:divBdr>
    </w:div>
    <w:div w:id="822891169">
      <w:bodyDiv w:val="1"/>
      <w:marLeft w:val="0"/>
      <w:marRight w:val="0"/>
      <w:marTop w:val="0"/>
      <w:marBottom w:val="0"/>
      <w:divBdr>
        <w:top w:val="none" w:sz="0" w:space="0" w:color="auto"/>
        <w:left w:val="none" w:sz="0" w:space="0" w:color="auto"/>
        <w:bottom w:val="none" w:sz="0" w:space="0" w:color="auto"/>
        <w:right w:val="none" w:sz="0" w:space="0" w:color="auto"/>
      </w:divBdr>
    </w:div>
    <w:div w:id="950362759">
      <w:bodyDiv w:val="1"/>
      <w:marLeft w:val="0"/>
      <w:marRight w:val="0"/>
      <w:marTop w:val="0"/>
      <w:marBottom w:val="0"/>
      <w:divBdr>
        <w:top w:val="none" w:sz="0" w:space="0" w:color="auto"/>
        <w:left w:val="none" w:sz="0" w:space="0" w:color="auto"/>
        <w:bottom w:val="none" w:sz="0" w:space="0" w:color="auto"/>
        <w:right w:val="none" w:sz="0" w:space="0" w:color="auto"/>
      </w:divBdr>
    </w:div>
    <w:div w:id="980312033">
      <w:bodyDiv w:val="1"/>
      <w:marLeft w:val="0"/>
      <w:marRight w:val="0"/>
      <w:marTop w:val="0"/>
      <w:marBottom w:val="0"/>
      <w:divBdr>
        <w:top w:val="none" w:sz="0" w:space="0" w:color="auto"/>
        <w:left w:val="none" w:sz="0" w:space="0" w:color="auto"/>
        <w:bottom w:val="none" w:sz="0" w:space="0" w:color="auto"/>
        <w:right w:val="none" w:sz="0" w:space="0" w:color="auto"/>
      </w:divBdr>
    </w:div>
    <w:div w:id="1023946316">
      <w:bodyDiv w:val="1"/>
      <w:marLeft w:val="0"/>
      <w:marRight w:val="0"/>
      <w:marTop w:val="0"/>
      <w:marBottom w:val="0"/>
      <w:divBdr>
        <w:top w:val="none" w:sz="0" w:space="0" w:color="auto"/>
        <w:left w:val="none" w:sz="0" w:space="0" w:color="auto"/>
        <w:bottom w:val="none" w:sz="0" w:space="0" w:color="auto"/>
        <w:right w:val="none" w:sz="0" w:space="0" w:color="auto"/>
      </w:divBdr>
      <w:divsChild>
        <w:div w:id="176935444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28142890">
      <w:bodyDiv w:val="1"/>
      <w:marLeft w:val="0"/>
      <w:marRight w:val="0"/>
      <w:marTop w:val="0"/>
      <w:marBottom w:val="0"/>
      <w:divBdr>
        <w:top w:val="none" w:sz="0" w:space="0" w:color="auto"/>
        <w:left w:val="none" w:sz="0" w:space="0" w:color="auto"/>
        <w:bottom w:val="none" w:sz="0" w:space="0" w:color="auto"/>
        <w:right w:val="none" w:sz="0" w:space="0" w:color="auto"/>
      </w:divBdr>
    </w:div>
    <w:div w:id="1030380367">
      <w:bodyDiv w:val="1"/>
      <w:marLeft w:val="0"/>
      <w:marRight w:val="0"/>
      <w:marTop w:val="0"/>
      <w:marBottom w:val="0"/>
      <w:divBdr>
        <w:top w:val="none" w:sz="0" w:space="0" w:color="auto"/>
        <w:left w:val="none" w:sz="0" w:space="0" w:color="auto"/>
        <w:bottom w:val="none" w:sz="0" w:space="0" w:color="auto"/>
        <w:right w:val="none" w:sz="0" w:space="0" w:color="auto"/>
      </w:divBdr>
    </w:div>
    <w:div w:id="1079907756">
      <w:bodyDiv w:val="1"/>
      <w:marLeft w:val="0"/>
      <w:marRight w:val="0"/>
      <w:marTop w:val="0"/>
      <w:marBottom w:val="0"/>
      <w:divBdr>
        <w:top w:val="none" w:sz="0" w:space="0" w:color="auto"/>
        <w:left w:val="none" w:sz="0" w:space="0" w:color="auto"/>
        <w:bottom w:val="none" w:sz="0" w:space="0" w:color="auto"/>
        <w:right w:val="none" w:sz="0" w:space="0" w:color="auto"/>
      </w:divBdr>
    </w:div>
    <w:div w:id="1093404835">
      <w:bodyDiv w:val="1"/>
      <w:marLeft w:val="0"/>
      <w:marRight w:val="0"/>
      <w:marTop w:val="0"/>
      <w:marBottom w:val="0"/>
      <w:divBdr>
        <w:top w:val="none" w:sz="0" w:space="0" w:color="auto"/>
        <w:left w:val="none" w:sz="0" w:space="0" w:color="auto"/>
        <w:bottom w:val="none" w:sz="0" w:space="0" w:color="auto"/>
        <w:right w:val="none" w:sz="0" w:space="0" w:color="auto"/>
      </w:divBdr>
    </w:div>
    <w:div w:id="1093479226">
      <w:bodyDiv w:val="1"/>
      <w:marLeft w:val="0"/>
      <w:marRight w:val="0"/>
      <w:marTop w:val="0"/>
      <w:marBottom w:val="0"/>
      <w:divBdr>
        <w:top w:val="none" w:sz="0" w:space="0" w:color="auto"/>
        <w:left w:val="none" w:sz="0" w:space="0" w:color="auto"/>
        <w:bottom w:val="none" w:sz="0" w:space="0" w:color="auto"/>
        <w:right w:val="none" w:sz="0" w:space="0" w:color="auto"/>
      </w:divBdr>
    </w:div>
    <w:div w:id="1178613646">
      <w:bodyDiv w:val="1"/>
      <w:marLeft w:val="0"/>
      <w:marRight w:val="0"/>
      <w:marTop w:val="0"/>
      <w:marBottom w:val="0"/>
      <w:divBdr>
        <w:top w:val="none" w:sz="0" w:space="0" w:color="auto"/>
        <w:left w:val="none" w:sz="0" w:space="0" w:color="auto"/>
        <w:bottom w:val="none" w:sz="0" w:space="0" w:color="auto"/>
        <w:right w:val="none" w:sz="0" w:space="0" w:color="auto"/>
      </w:divBdr>
    </w:div>
    <w:div w:id="1206795334">
      <w:bodyDiv w:val="1"/>
      <w:marLeft w:val="0"/>
      <w:marRight w:val="0"/>
      <w:marTop w:val="0"/>
      <w:marBottom w:val="0"/>
      <w:divBdr>
        <w:top w:val="none" w:sz="0" w:space="0" w:color="auto"/>
        <w:left w:val="none" w:sz="0" w:space="0" w:color="auto"/>
        <w:bottom w:val="none" w:sz="0" w:space="0" w:color="auto"/>
        <w:right w:val="none" w:sz="0" w:space="0" w:color="auto"/>
      </w:divBdr>
    </w:div>
    <w:div w:id="1235895255">
      <w:bodyDiv w:val="1"/>
      <w:marLeft w:val="0"/>
      <w:marRight w:val="0"/>
      <w:marTop w:val="0"/>
      <w:marBottom w:val="0"/>
      <w:divBdr>
        <w:top w:val="none" w:sz="0" w:space="0" w:color="auto"/>
        <w:left w:val="none" w:sz="0" w:space="0" w:color="auto"/>
        <w:bottom w:val="none" w:sz="0" w:space="0" w:color="auto"/>
        <w:right w:val="none" w:sz="0" w:space="0" w:color="auto"/>
      </w:divBdr>
      <w:divsChild>
        <w:div w:id="113660129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38319679">
      <w:bodyDiv w:val="1"/>
      <w:marLeft w:val="0"/>
      <w:marRight w:val="0"/>
      <w:marTop w:val="0"/>
      <w:marBottom w:val="0"/>
      <w:divBdr>
        <w:top w:val="none" w:sz="0" w:space="0" w:color="auto"/>
        <w:left w:val="none" w:sz="0" w:space="0" w:color="auto"/>
        <w:bottom w:val="none" w:sz="0" w:space="0" w:color="auto"/>
        <w:right w:val="none" w:sz="0" w:space="0" w:color="auto"/>
      </w:divBdr>
    </w:div>
    <w:div w:id="1239707215">
      <w:bodyDiv w:val="1"/>
      <w:marLeft w:val="0"/>
      <w:marRight w:val="0"/>
      <w:marTop w:val="0"/>
      <w:marBottom w:val="0"/>
      <w:divBdr>
        <w:top w:val="none" w:sz="0" w:space="0" w:color="auto"/>
        <w:left w:val="none" w:sz="0" w:space="0" w:color="auto"/>
        <w:bottom w:val="none" w:sz="0" w:space="0" w:color="auto"/>
        <w:right w:val="none" w:sz="0" w:space="0" w:color="auto"/>
      </w:divBdr>
    </w:div>
    <w:div w:id="1243877675">
      <w:bodyDiv w:val="1"/>
      <w:marLeft w:val="0"/>
      <w:marRight w:val="0"/>
      <w:marTop w:val="0"/>
      <w:marBottom w:val="0"/>
      <w:divBdr>
        <w:top w:val="none" w:sz="0" w:space="0" w:color="auto"/>
        <w:left w:val="none" w:sz="0" w:space="0" w:color="auto"/>
        <w:bottom w:val="none" w:sz="0" w:space="0" w:color="auto"/>
        <w:right w:val="none" w:sz="0" w:space="0" w:color="auto"/>
      </w:divBdr>
    </w:div>
    <w:div w:id="1246452735">
      <w:bodyDiv w:val="1"/>
      <w:marLeft w:val="0"/>
      <w:marRight w:val="0"/>
      <w:marTop w:val="0"/>
      <w:marBottom w:val="0"/>
      <w:divBdr>
        <w:top w:val="none" w:sz="0" w:space="0" w:color="auto"/>
        <w:left w:val="none" w:sz="0" w:space="0" w:color="auto"/>
        <w:bottom w:val="none" w:sz="0" w:space="0" w:color="auto"/>
        <w:right w:val="none" w:sz="0" w:space="0" w:color="auto"/>
      </w:divBdr>
    </w:div>
    <w:div w:id="1280914773">
      <w:bodyDiv w:val="1"/>
      <w:marLeft w:val="0"/>
      <w:marRight w:val="0"/>
      <w:marTop w:val="0"/>
      <w:marBottom w:val="0"/>
      <w:divBdr>
        <w:top w:val="none" w:sz="0" w:space="0" w:color="auto"/>
        <w:left w:val="none" w:sz="0" w:space="0" w:color="auto"/>
        <w:bottom w:val="none" w:sz="0" w:space="0" w:color="auto"/>
        <w:right w:val="none" w:sz="0" w:space="0" w:color="auto"/>
      </w:divBdr>
    </w:div>
    <w:div w:id="1283154294">
      <w:bodyDiv w:val="1"/>
      <w:marLeft w:val="0"/>
      <w:marRight w:val="0"/>
      <w:marTop w:val="0"/>
      <w:marBottom w:val="0"/>
      <w:divBdr>
        <w:top w:val="none" w:sz="0" w:space="0" w:color="auto"/>
        <w:left w:val="none" w:sz="0" w:space="0" w:color="auto"/>
        <w:bottom w:val="none" w:sz="0" w:space="0" w:color="auto"/>
        <w:right w:val="none" w:sz="0" w:space="0" w:color="auto"/>
      </w:divBdr>
    </w:div>
    <w:div w:id="1289702960">
      <w:bodyDiv w:val="1"/>
      <w:marLeft w:val="0"/>
      <w:marRight w:val="0"/>
      <w:marTop w:val="0"/>
      <w:marBottom w:val="0"/>
      <w:divBdr>
        <w:top w:val="none" w:sz="0" w:space="0" w:color="auto"/>
        <w:left w:val="none" w:sz="0" w:space="0" w:color="auto"/>
        <w:bottom w:val="none" w:sz="0" w:space="0" w:color="auto"/>
        <w:right w:val="none" w:sz="0" w:space="0" w:color="auto"/>
      </w:divBdr>
    </w:div>
    <w:div w:id="1299601962">
      <w:bodyDiv w:val="1"/>
      <w:marLeft w:val="0"/>
      <w:marRight w:val="0"/>
      <w:marTop w:val="0"/>
      <w:marBottom w:val="0"/>
      <w:divBdr>
        <w:top w:val="none" w:sz="0" w:space="0" w:color="auto"/>
        <w:left w:val="none" w:sz="0" w:space="0" w:color="auto"/>
        <w:bottom w:val="none" w:sz="0" w:space="0" w:color="auto"/>
        <w:right w:val="none" w:sz="0" w:space="0" w:color="auto"/>
      </w:divBdr>
    </w:div>
    <w:div w:id="1315141193">
      <w:bodyDiv w:val="1"/>
      <w:marLeft w:val="0"/>
      <w:marRight w:val="0"/>
      <w:marTop w:val="0"/>
      <w:marBottom w:val="0"/>
      <w:divBdr>
        <w:top w:val="none" w:sz="0" w:space="0" w:color="auto"/>
        <w:left w:val="none" w:sz="0" w:space="0" w:color="auto"/>
        <w:bottom w:val="none" w:sz="0" w:space="0" w:color="auto"/>
        <w:right w:val="none" w:sz="0" w:space="0" w:color="auto"/>
      </w:divBdr>
      <w:divsChild>
        <w:div w:id="2430770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3197409">
      <w:bodyDiv w:val="1"/>
      <w:marLeft w:val="0"/>
      <w:marRight w:val="0"/>
      <w:marTop w:val="0"/>
      <w:marBottom w:val="0"/>
      <w:divBdr>
        <w:top w:val="none" w:sz="0" w:space="0" w:color="auto"/>
        <w:left w:val="none" w:sz="0" w:space="0" w:color="auto"/>
        <w:bottom w:val="none" w:sz="0" w:space="0" w:color="auto"/>
        <w:right w:val="none" w:sz="0" w:space="0" w:color="auto"/>
      </w:divBdr>
    </w:div>
    <w:div w:id="1358658714">
      <w:bodyDiv w:val="1"/>
      <w:marLeft w:val="0"/>
      <w:marRight w:val="0"/>
      <w:marTop w:val="0"/>
      <w:marBottom w:val="0"/>
      <w:divBdr>
        <w:top w:val="none" w:sz="0" w:space="0" w:color="auto"/>
        <w:left w:val="none" w:sz="0" w:space="0" w:color="auto"/>
        <w:bottom w:val="none" w:sz="0" w:space="0" w:color="auto"/>
        <w:right w:val="none" w:sz="0" w:space="0" w:color="auto"/>
      </w:divBdr>
    </w:div>
    <w:div w:id="1359772253">
      <w:bodyDiv w:val="1"/>
      <w:marLeft w:val="0"/>
      <w:marRight w:val="0"/>
      <w:marTop w:val="0"/>
      <w:marBottom w:val="0"/>
      <w:divBdr>
        <w:top w:val="none" w:sz="0" w:space="0" w:color="auto"/>
        <w:left w:val="none" w:sz="0" w:space="0" w:color="auto"/>
        <w:bottom w:val="none" w:sz="0" w:space="0" w:color="auto"/>
        <w:right w:val="none" w:sz="0" w:space="0" w:color="auto"/>
      </w:divBdr>
    </w:div>
    <w:div w:id="1383821332">
      <w:bodyDiv w:val="1"/>
      <w:marLeft w:val="0"/>
      <w:marRight w:val="0"/>
      <w:marTop w:val="0"/>
      <w:marBottom w:val="0"/>
      <w:divBdr>
        <w:top w:val="none" w:sz="0" w:space="0" w:color="auto"/>
        <w:left w:val="none" w:sz="0" w:space="0" w:color="auto"/>
        <w:bottom w:val="none" w:sz="0" w:space="0" w:color="auto"/>
        <w:right w:val="none" w:sz="0" w:space="0" w:color="auto"/>
      </w:divBdr>
    </w:div>
    <w:div w:id="1384448660">
      <w:bodyDiv w:val="1"/>
      <w:marLeft w:val="0"/>
      <w:marRight w:val="0"/>
      <w:marTop w:val="0"/>
      <w:marBottom w:val="0"/>
      <w:divBdr>
        <w:top w:val="none" w:sz="0" w:space="0" w:color="auto"/>
        <w:left w:val="none" w:sz="0" w:space="0" w:color="auto"/>
        <w:bottom w:val="none" w:sz="0" w:space="0" w:color="auto"/>
        <w:right w:val="none" w:sz="0" w:space="0" w:color="auto"/>
      </w:divBdr>
    </w:div>
    <w:div w:id="1411929588">
      <w:bodyDiv w:val="1"/>
      <w:marLeft w:val="0"/>
      <w:marRight w:val="0"/>
      <w:marTop w:val="0"/>
      <w:marBottom w:val="0"/>
      <w:divBdr>
        <w:top w:val="none" w:sz="0" w:space="0" w:color="auto"/>
        <w:left w:val="none" w:sz="0" w:space="0" w:color="auto"/>
        <w:bottom w:val="none" w:sz="0" w:space="0" w:color="auto"/>
        <w:right w:val="none" w:sz="0" w:space="0" w:color="auto"/>
      </w:divBdr>
    </w:div>
    <w:div w:id="1458599143">
      <w:bodyDiv w:val="1"/>
      <w:marLeft w:val="0"/>
      <w:marRight w:val="0"/>
      <w:marTop w:val="0"/>
      <w:marBottom w:val="0"/>
      <w:divBdr>
        <w:top w:val="none" w:sz="0" w:space="0" w:color="auto"/>
        <w:left w:val="none" w:sz="0" w:space="0" w:color="auto"/>
        <w:bottom w:val="none" w:sz="0" w:space="0" w:color="auto"/>
        <w:right w:val="none" w:sz="0" w:space="0" w:color="auto"/>
      </w:divBdr>
    </w:div>
    <w:div w:id="1460757636">
      <w:bodyDiv w:val="1"/>
      <w:marLeft w:val="0"/>
      <w:marRight w:val="0"/>
      <w:marTop w:val="0"/>
      <w:marBottom w:val="0"/>
      <w:divBdr>
        <w:top w:val="none" w:sz="0" w:space="0" w:color="auto"/>
        <w:left w:val="none" w:sz="0" w:space="0" w:color="auto"/>
        <w:bottom w:val="none" w:sz="0" w:space="0" w:color="auto"/>
        <w:right w:val="none" w:sz="0" w:space="0" w:color="auto"/>
      </w:divBdr>
    </w:div>
    <w:div w:id="1493720179">
      <w:bodyDiv w:val="1"/>
      <w:marLeft w:val="0"/>
      <w:marRight w:val="0"/>
      <w:marTop w:val="0"/>
      <w:marBottom w:val="0"/>
      <w:divBdr>
        <w:top w:val="none" w:sz="0" w:space="0" w:color="auto"/>
        <w:left w:val="none" w:sz="0" w:space="0" w:color="auto"/>
        <w:bottom w:val="none" w:sz="0" w:space="0" w:color="auto"/>
        <w:right w:val="none" w:sz="0" w:space="0" w:color="auto"/>
      </w:divBdr>
    </w:div>
    <w:div w:id="1523200802">
      <w:bodyDiv w:val="1"/>
      <w:marLeft w:val="0"/>
      <w:marRight w:val="0"/>
      <w:marTop w:val="0"/>
      <w:marBottom w:val="0"/>
      <w:divBdr>
        <w:top w:val="none" w:sz="0" w:space="0" w:color="auto"/>
        <w:left w:val="none" w:sz="0" w:space="0" w:color="auto"/>
        <w:bottom w:val="none" w:sz="0" w:space="0" w:color="auto"/>
        <w:right w:val="none" w:sz="0" w:space="0" w:color="auto"/>
      </w:divBdr>
    </w:div>
    <w:div w:id="1555433641">
      <w:bodyDiv w:val="1"/>
      <w:marLeft w:val="0"/>
      <w:marRight w:val="0"/>
      <w:marTop w:val="0"/>
      <w:marBottom w:val="0"/>
      <w:divBdr>
        <w:top w:val="none" w:sz="0" w:space="0" w:color="auto"/>
        <w:left w:val="none" w:sz="0" w:space="0" w:color="auto"/>
        <w:bottom w:val="none" w:sz="0" w:space="0" w:color="auto"/>
        <w:right w:val="none" w:sz="0" w:space="0" w:color="auto"/>
      </w:divBdr>
    </w:div>
    <w:div w:id="1561668507">
      <w:bodyDiv w:val="1"/>
      <w:marLeft w:val="0"/>
      <w:marRight w:val="0"/>
      <w:marTop w:val="0"/>
      <w:marBottom w:val="0"/>
      <w:divBdr>
        <w:top w:val="none" w:sz="0" w:space="0" w:color="auto"/>
        <w:left w:val="none" w:sz="0" w:space="0" w:color="auto"/>
        <w:bottom w:val="none" w:sz="0" w:space="0" w:color="auto"/>
        <w:right w:val="none" w:sz="0" w:space="0" w:color="auto"/>
      </w:divBdr>
    </w:div>
    <w:div w:id="1567490475">
      <w:bodyDiv w:val="1"/>
      <w:marLeft w:val="0"/>
      <w:marRight w:val="0"/>
      <w:marTop w:val="0"/>
      <w:marBottom w:val="0"/>
      <w:divBdr>
        <w:top w:val="none" w:sz="0" w:space="0" w:color="auto"/>
        <w:left w:val="none" w:sz="0" w:space="0" w:color="auto"/>
        <w:bottom w:val="none" w:sz="0" w:space="0" w:color="auto"/>
        <w:right w:val="none" w:sz="0" w:space="0" w:color="auto"/>
      </w:divBdr>
    </w:div>
    <w:div w:id="1586571087">
      <w:bodyDiv w:val="1"/>
      <w:marLeft w:val="0"/>
      <w:marRight w:val="0"/>
      <w:marTop w:val="0"/>
      <w:marBottom w:val="0"/>
      <w:divBdr>
        <w:top w:val="none" w:sz="0" w:space="0" w:color="auto"/>
        <w:left w:val="none" w:sz="0" w:space="0" w:color="auto"/>
        <w:bottom w:val="none" w:sz="0" w:space="0" w:color="auto"/>
        <w:right w:val="none" w:sz="0" w:space="0" w:color="auto"/>
      </w:divBdr>
    </w:div>
    <w:div w:id="1593777283">
      <w:bodyDiv w:val="1"/>
      <w:marLeft w:val="0"/>
      <w:marRight w:val="0"/>
      <w:marTop w:val="0"/>
      <w:marBottom w:val="0"/>
      <w:divBdr>
        <w:top w:val="none" w:sz="0" w:space="0" w:color="auto"/>
        <w:left w:val="none" w:sz="0" w:space="0" w:color="auto"/>
        <w:bottom w:val="none" w:sz="0" w:space="0" w:color="auto"/>
        <w:right w:val="none" w:sz="0" w:space="0" w:color="auto"/>
      </w:divBdr>
    </w:div>
    <w:div w:id="1606571291">
      <w:bodyDiv w:val="1"/>
      <w:marLeft w:val="0"/>
      <w:marRight w:val="0"/>
      <w:marTop w:val="0"/>
      <w:marBottom w:val="0"/>
      <w:divBdr>
        <w:top w:val="none" w:sz="0" w:space="0" w:color="auto"/>
        <w:left w:val="none" w:sz="0" w:space="0" w:color="auto"/>
        <w:bottom w:val="none" w:sz="0" w:space="0" w:color="auto"/>
        <w:right w:val="none" w:sz="0" w:space="0" w:color="auto"/>
      </w:divBdr>
    </w:div>
    <w:div w:id="1634406181">
      <w:bodyDiv w:val="1"/>
      <w:marLeft w:val="0"/>
      <w:marRight w:val="0"/>
      <w:marTop w:val="0"/>
      <w:marBottom w:val="0"/>
      <w:divBdr>
        <w:top w:val="none" w:sz="0" w:space="0" w:color="auto"/>
        <w:left w:val="none" w:sz="0" w:space="0" w:color="auto"/>
        <w:bottom w:val="none" w:sz="0" w:space="0" w:color="auto"/>
        <w:right w:val="none" w:sz="0" w:space="0" w:color="auto"/>
      </w:divBdr>
    </w:div>
    <w:div w:id="1658193652">
      <w:bodyDiv w:val="1"/>
      <w:marLeft w:val="0"/>
      <w:marRight w:val="0"/>
      <w:marTop w:val="0"/>
      <w:marBottom w:val="0"/>
      <w:divBdr>
        <w:top w:val="none" w:sz="0" w:space="0" w:color="auto"/>
        <w:left w:val="none" w:sz="0" w:space="0" w:color="auto"/>
        <w:bottom w:val="none" w:sz="0" w:space="0" w:color="auto"/>
        <w:right w:val="none" w:sz="0" w:space="0" w:color="auto"/>
      </w:divBdr>
    </w:div>
    <w:div w:id="1715890625">
      <w:bodyDiv w:val="1"/>
      <w:marLeft w:val="0"/>
      <w:marRight w:val="0"/>
      <w:marTop w:val="0"/>
      <w:marBottom w:val="0"/>
      <w:divBdr>
        <w:top w:val="none" w:sz="0" w:space="0" w:color="auto"/>
        <w:left w:val="none" w:sz="0" w:space="0" w:color="auto"/>
        <w:bottom w:val="none" w:sz="0" w:space="0" w:color="auto"/>
        <w:right w:val="none" w:sz="0" w:space="0" w:color="auto"/>
      </w:divBdr>
    </w:div>
    <w:div w:id="1720786524">
      <w:bodyDiv w:val="1"/>
      <w:marLeft w:val="0"/>
      <w:marRight w:val="0"/>
      <w:marTop w:val="0"/>
      <w:marBottom w:val="0"/>
      <w:divBdr>
        <w:top w:val="none" w:sz="0" w:space="0" w:color="auto"/>
        <w:left w:val="none" w:sz="0" w:space="0" w:color="auto"/>
        <w:bottom w:val="none" w:sz="0" w:space="0" w:color="auto"/>
        <w:right w:val="none" w:sz="0" w:space="0" w:color="auto"/>
      </w:divBdr>
    </w:div>
    <w:div w:id="1725328907">
      <w:bodyDiv w:val="1"/>
      <w:marLeft w:val="0"/>
      <w:marRight w:val="0"/>
      <w:marTop w:val="0"/>
      <w:marBottom w:val="0"/>
      <w:divBdr>
        <w:top w:val="none" w:sz="0" w:space="0" w:color="auto"/>
        <w:left w:val="none" w:sz="0" w:space="0" w:color="auto"/>
        <w:bottom w:val="none" w:sz="0" w:space="0" w:color="auto"/>
        <w:right w:val="none" w:sz="0" w:space="0" w:color="auto"/>
      </w:divBdr>
    </w:div>
    <w:div w:id="1740639493">
      <w:bodyDiv w:val="1"/>
      <w:marLeft w:val="0"/>
      <w:marRight w:val="0"/>
      <w:marTop w:val="0"/>
      <w:marBottom w:val="0"/>
      <w:divBdr>
        <w:top w:val="none" w:sz="0" w:space="0" w:color="auto"/>
        <w:left w:val="none" w:sz="0" w:space="0" w:color="auto"/>
        <w:bottom w:val="none" w:sz="0" w:space="0" w:color="auto"/>
        <w:right w:val="none" w:sz="0" w:space="0" w:color="auto"/>
      </w:divBdr>
    </w:div>
    <w:div w:id="1792091977">
      <w:bodyDiv w:val="1"/>
      <w:marLeft w:val="0"/>
      <w:marRight w:val="0"/>
      <w:marTop w:val="0"/>
      <w:marBottom w:val="0"/>
      <w:divBdr>
        <w:top w:val="none" w:sz="0" w:space="0" w:color="auto"/>
        <w:left w:val="none" w:sz="0" w:space="0" w:color="auto"/>
        <w:bottom w:val="none" w:sz="0" w:space="0" w:color="auto"/>
        <w:right w:val="none" w:sz="0" w:space="0" w:color="auto"/>
      </w:divBdr>
    </w:div>
    <w:div w:id="1817986918">
      <w:bodyDiv w:val="1"/>
      <w:marLeft w:val="0"/>
      <w:marRight w:val="0"/>
      <w:marTop w:val="0"/>
      <w:marBottom w:val="0"/>
      <w:divBdr>
        <w:top w:val="none" w:sz="0" w:space="0" w:color="auto"/>
        <w:left w:val="none" w:sz="0" w:space="0" w:color="auto"/>
        <w:bottom w:val="none" w:sz="0" w:space="0" w:color="auto"/>
        <w:right w:val="none" w:sz="0" w:space="0" w:color="auto"/>
      </w:divBdr>
    </w:div>
    <w:div w:id="1854758890">
      <w:bodyDiv w:val="1"/>
      <w:marLeft w:val="0"/>
      <w:marRight w:val="0"/>
      <w:marTop w:val="0"/>
      <w:marBottom w:val="0"/>
      <w:divBdr>
        <w:top w:val="none" w:sz="0" w:space="0" w:color="auto"/>
        <w:left w:val="none" w:sz="0" w:space="0" w:color="auto"/>
        <w:bottom w:val="none" w:sz="0" w:space="0" w:color="auto"/>
        <w:right w:val="none" w:sz="0" w:space="0" w:color="auto"/>
      </w:divBdr>
      <w:divsChild>
        <w:div w:id="128212404">
          <w:marLeft w:val="0"/>
          <w:marRight w:val="0"/>
          <w:marTop w:val="0"/>
          <w:marBottom w:val="0"/>
          <w:divBdr>
            <w:top w:val="none" w:sz="0" w:space="0" w:color="auto"/>
            <w:left w:val="none" w:sz="0" w:space="0" w:color="auto"/>
            <w:bottom w:val="none" w:sz="0" w:space="0" w:color="auto"/>
            <w:right w:val="none" w:sz="0" w:space="0" w:color="auto"/>
          </w:divBdr>
        </w:div>
        <w:div w:id="1999267063">
          <w:marLeft w:val="0"/>
          <w:marRight w:val="0"/>
          <w:marTop w:val="0"/>
          <w:marBottom w:val="0"/>
          <w:divBdr>
            <w:top w:val="none" w:sz="0" w:space="0" w:color="auto"/>
            <w:left w:val="none" w:sz="0" w:space="0" w:color="auto"/>
            <w:bottom w:val="none" w:sz="0" w:space="0" w:color="auto"/>
            <w:right w:val="none" w:sz="0" w:space="0" w:color="auto"/>
          </w:divBdr>
        </w:div>
      </w:divsChild>
    </w:div>
    <w:div w:id="1897162671">
      <w:bodyDiv w:val="1"/>
      <w:marLeft w:val="0"/>
      <w:marRight w:val="0"/>
      <w:marTop w:val="0"/>
      <w:marBottom w:val="0"/>
      <w:divBdr>
        <w:top w:val="none" w:sz="0" w:space="0" w:color="auto"/>
        <w:left w:val="none" w:sz="0" w:space="0" w:color="auto"/>
        <w:bottom w:val="none" w:sz="0" w:space="0" w:color="auto"/>
        <w:right w:val="none" w:sz="0" w:space="0" w:color="auto"/>
      </w:divBdr>
    </w:div>
    <w:div w:id="1928878915">
      <w:bodyDiv w:val="1"/>
      <w:marLeft w:val="0"/>
      <w:marRight w:val="0"/>
      <w:marTop w:val="0"/>
      <w:marBottom w:val="0"/>
      <w:divBdr>
        <w:top w:val="none" w:sz="0" w:space="0" w:color="auto"/>
        <w:left w:val="none" w:sz="0" w:space="0" w:color="auto"/>
        <w:bottom w:val="none" w:sz="0" w:space="0" w:color="auto"/>
        <w:right w:val="none" w:sz="0" w:space="0" w:color="auto"/>
      </w:divBdr>
    </w:div>
    <w:div w:id="2038385399">
      <w:bodyDiv w:val="1"/>
      <w:marLeft w:val="0"/>
      <w:marRight w:val="0"/>
      <w:marTop w:val="0"/>
      <w:marBottom w:val="0"/>
      <w:divBdr>
        <w:top w:val="none" w:sz="0" w:space="0" w:color="auto"/>
        <w:left w:val="none" w:sz="0" w:space="0" w:color="auto"/>
        <w:bottom w:val="none" w:sz="0" w:space="0" w:color="auto"/>
        <w:right w:val="none" w:sz="0" w:space="0" w:color="auto"/>
      </w:divBdr>
    </w:div>
    <w:div w:id="2039816363">
      <w:bodyDiv w:val="1"/>
      <w:marLeft w:val="0"/>
      <w:marRight w:val="0"/>
      <w:marTop w:val="0"/>
      <w:marBottom w:val="0"/>
      <w:divBdr>
        <w:top w:val="none" w:sz="0" w:space="0" w:color="auto"/>
        <w:left w:val="none" w:sz="0" w:space="0" w:color="auto"/>
        <w:bottom w:val="none" w:sz="0" w:space="0" w:color="auto"/>
        <w:right w:val="none" w:sz="0" w:space="0" w:color="auto"/>
      </w:divBdr>
    </w:div>
    <w:div w:id="2049526974">
      <w:bodyDiv w:val="1"/>
      <w:marLeft w:val="0"/>
      <w:marRight w:val="0"/>
      <w:marTop w:val="0"/>
      <w:marBottom w:val="0"/>
      <w:divBdr>
        <w:top w:val="none" w:sz="0" w:space="0" w:color="auto"/>
        <w:left w:val="none" w:sz="0" w:space="0" w:color="auto"/>
        <w:bottom w:val="none" w:sz="0" w:space="0" w:color="auto"/>
        <w:right w:val="none" w:sz="0" w:space="0" w:color="auto"/>
      </w:divBdr>
    </w:div>
    <w:div w:id="2100053787">
      <w:bodyDiv w:val="1"/>
      <w:marLeft w:val="0"/>
      <w:marRight w:val="0"/>
      <w:marTop w:val="0"/>
      <w:marBottom w:val="0"/>
      <w:divBdr>
        <w:top w:val="none" w:sz="0" w:space="0" w:color="auto"/>
        <w:left w:val="none" w:sz="0" w:space="0" w:color="auto"/>
        <w:bottom w:val="none" w:sz="0" w:space="0" w:color="auto"/>
        <w:right w:val="none" w:sz="0" w:space="0" w:color="auto"/>
      </w:divBdr>
    </w:div>
    <w:div w:id="21003273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mailto:rosanna@federagenti.it" TargetMode="External"/><Relationship Id="rId2" Type="http://schemas.openxmlformats.org/officeDocument/2006/relationships/hyperlink" Target="mailto:info@federagenti.it" TargetMode="External"/><Relationship Id="rId1" Type="http://schemas.openxmlformats.org/officeDocument/2006/relationships/hyperlink" Target="mailto:roma@federagenti.it" TargetMode="External"/><Relationship Id="rId4" Type="http://schemas.openxmlformats.org/officeDocument/2006/relationships/hyperlink" Target="http://www.federagent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283</Words>
  <Characters>1616</Characters>
  <Application>Microsoft Office Word</Application>
  <DocSecurity>0</DocSecurity>
  <Lines>13</Lines>
  <Paragraphs>3</Paragraphs>
  <ScaleCrop>false</ScaleCrop>
  <HeadingPairs>
    <vt:vector size="2" baseType="variant">
      <vt:variant>
        <vt:lpstr>Titolo</vt:lpstr>
      </vt:variant>
      <vt:variant>
        <vt:i4>1</vt:i4>
      </vt:variant>
    </vt:vector>
  </HeadingPairs>
  <TitlesOfParts>
    <vt:vector size="1" baseType="lpstr">
      <vt:lpstr>/10/1997</vt:lpstr>
    </vt:vector>
  </TitlesOfParts>
  <Company>FEDERAGENTI</Company>
  <LinksUpToDate>false</LinksUpToDate>
  <CharactersWithSpaces>1896</CharactersWithSpaces>
  <SharedDoc>false</SharedDoc>
  <HLinks>
    <vt:vector size="24" baseType="variant">
      <vt:variant>
        <vt:i4>8192122</vt:i4>
      </vt:variant>
      <vt:variant>
        <vt:i4>9</vt:i4>
      </vt:variant>
      <vt:variant>
        <vt:i4>0</vt:i4>
      </vt:variant>
      <vt:variant>
        <vt:i4>5</vt:i4>
      </vt:variant>
      <vt:variant>
        <vt:lpwstr>http://www.federagenti.it/</vt:lpwstr>
      </vt:variant>
      <vt:variant>
        <vt:lpwstr/>
      </vt:variant>
      <vt:variant>
        <vt:i4>1376308</vt:i4>
      </vt:variant>
      <vt:variant>
        <vt:i4>6</vt:i4>
      </vt:variant>
      <vt:variant>
        <vt:i4>0</vt:i4>
      </vt:variant>
      <vt:variant>
        <vt:i4>5</vt:i4>
      </vt:variant>
      <vt:variant>
        <vt:lpwstr>mailto:rosanna@federagenti.it</vt:lpwstr>
      </vt:variant>
      <vt:variant>
        <vt:lpwstr/>
      </vt:variant>
      <vt:variant>
        <vt:i4>458802</vt:i4>
      </vt:variant>
      <vt:variant>
        <vt:i4>3</vt:i4>
      </vt:variant>
      <vt:variant>
        <vt:i4>0</vt:i4>
      </vt:variant>
      <vt:variant>
        <vt:i4>5</vt:i4>
      </vt:variant>
      <vt:variant>
        <vt:lpwstr>mailto:info@federagenti.it</vt:lpwstr>
      </vt:variant>
      <vt:variant>
        <vt:lpwstr/>
      </vt:variant>
      <vt:variant>
        <vt:i4>1507389</vt:i4>
      </vt:variant>
      <vt:variant>
        <vt:i4>0</vt:i4>
      </vt:variant>
      <vt:variant>
        <vt:i4>0</vt:i4>
      </vt:variant>
      <vt:variant>
        <vt:i4>5</vt:i4>
      </vt:variant>
      <vt:variant>
        <vt:lpwstr>mailto:roma@federagenti.it</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/10/1997</dc:title>
  <dc:subject/>
  <dc:creator>BENVENUTO</dc:creator>
  <cp:keywords/>
  <cp:lastModifiedBy>Bruno</cp:lastModifiedBy>
  <cp:revision>5</cp:revision>
  <cp:lastPrinted>2016-06-03T09:05:00Z</cp:lastPrinted>
  <dcterms:created xsi:type="dcterms:W3CDTF">2021-04-21T07:08:00Z</dcterms:created>
  <dcterms:modified xsi:type="dcterms:W3CDTF">2021-04-21T08:12:00Z</dcterms:modified>
</cp:coreProperties>
</file>