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6AD" w:rsidRDefault="004356AD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  <w:bookmarkStart w:id="0" w:name="_GoBack"/>
      <w:bookmarkEnd w:id="0"/>
      <w:r w:rsidRPr="004600BB">
        <w:rPr>
          <w:rFonts w:ascii="Calibri" w:hAnsi="Calibri" w:cs="Calibri"/>
          <w:b/>
          <w:sz w:val="28"/>
          <w:szCs w:val="28"/>
          <w:lang w:val="it-IT"/>
        </w:rPr>
        <w:t>Comunicato stampa --- Milano</w:t>
      </w:r>
      <w:r w:rsidR="00EB7D50">
        <w:rPr>
          <w:rFonts w:ascii="Calibri" w:hAnsi="Calibri" w:cs="Calibri"/>
          <w:b/>
          <w:sz w:val="28"/>
          <w:szCs w:val="28"/>
          <w:lang w:val="it-IT"/>
        </w:rPr>
        <w:t>,</w:t>
      </w:r>
      <w:r w:rsidRPr="004600BB">
        <w:rPr>
          <w:rFonts w:ascii="Calibri" w:hAnsi="Calibri" w:cs="Calibri"/>
          <w:b/>
          <w:sz w:val="28"/>
          <w:szCs w:val="28"/>
          <w:lang w:val="it-IT"/>
        </w:rPr>
        <w:t xml:space="preserve"> </w:t>
      </w:r>
      <w:r w:rsidR="002E36AB">
        <w:rPr>
          <w:rFonts w:ascii="Calibri" w:hAnsi="Calibri" w:cs="Calibri"/>
          <w:b/>
          <w:sz w:val="28"/>
          <w:szCs w:val="28"/>
          <w:lang w:val="it-IT"/>
        </w:rPr>
        <w:t>20</w:t>
      </w:r>
      <w:r w:rsidR="00600DEC">
        <w:rPr>
          <w:rFonts w:ascii="Calibri" w:hAnsi="Calibri" w:cs="Calibri"/>
          <w:b/>
          <w:sz w:val="28"/>
          <w:szCs w:val="28"/>
          <w:lang w:val="it-IT"/>
        </w:rPr>
        <w:t xml:space="preserve"> </w:t>
      </w:r>
      <w:r w:rsidR="002E36AB">
        <w:rPr>
          <w:rFonts w:ascii="Calibri" w:hAnsi="Calibri" w:cs="Calibri"/>
          <w:b/>
          <w:sz w:val="28"/>
          <w:szCs w:val="28"/>
          <w:lang w:val="it-IT"/>
        </w:rPr>
        <w:t>luglio</w:t>
      </w:r>
      <w:r w:rsidRPr="004600BB">
        <w:rPr>
          <w:rFonts w:ascii="Calibri" w:hAnsi="Calibri" w:cs="Calibri"/>
          <w:b/>
          <w:sz w:val="28"/>
          <w:szCs w:val="28"/>
          <w:lang w:val="it-IT"/>
        </w:rPr>
        <w:t xml:space="preserve"> 201</w:t>
      </w:r>
      <w:r w:rsidR="00AD0447">
        <w:rPr>
          <w:rFonts w:ascii="Calibri" w:hAnsi="Calibri" w:cs="Calibri"/>
          <w:b/>
          <w:sz w:val="28"/>
          <w:szCs w:val="28"/>
          <w:lang w:val="it-IT"/>
        </w:rPr>
        <w:t>7</w:t>
      </w:r>
    </w:p>
    <w:p w:rsidR="00CF3CAD" w:rsidRPr="005D232C" w:rsidRDefault="00CF3CAD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F65E0F" w:rsidRPr="006E6F3B" w:rsidRDefault="00F65E0F" w:rsidP="006E6F3B">
      <w:pPr>
        <w:pStyle w:val="Titolo1"/>
        <w:spacing w:before="0" w:beforeAutospacing="0" w:after="0" w:afterAutospacing="0"/>
        <w:textAlignment w:val="baseline"/>
        <w:rPr>
          <w:rFonts w:ascii="Arial" w:hAnsi="Arial" w:cs="Arial"/>
          <w:sz w:val="24"/>
          <w:szCs w:val="24"/>
        </w:rPr>
      </w:pPr>
    </w:p>
    <w:p w:rsidR="00925E81" w:rsidRDefault="00925E81" w:rsidP="000C74D2">
      <w:pPr>
        <w:pStyle w:val="Titolo1"/>
        <w:spacing w:before="0" w:beforeAutospacing="0" w:after="0" w:afterAutospacing="0" w:line="276" w:lineRule="auto"/>
        <w:jc w:val="center"/>
        <w:textAlignment w:val="baseline"/>
        <w:rPr>
          <w:rFonts w:ascii="Arial" w:hAnsi="Arial" w:cs="Arial"/>
          <w:b w:val="0"/>
          <w:sz w:val="36"/>
          <w:szCs w:val="36"/>
        </w:rPr>
      </w:pPr>
      <w:r w:rsidRPr="00925E81">
        <w:rPr>
          <w:rFonts w:ascii="Arial" w:hAnsi="Arial" w:cs="Arial"/>
          <w:b w:val="0"/>
          <w:sz w:val="36"/>
          <w:szCs w:val="36"/>
        </w:rPr>
        <w:t xml:space="preserve">Donazioni dei cittadini: Bureau Veritas verifica </w:t>
      </w:r>
    </w:p>
    <w:p w:rsidR="006E2292" w:rsidRDefault="00925E81" w:rsidP="000C74D2">
      <w:pPr>
        <w:pStyle w:val="Titolo1"/>
        <w:spacing w:before="0" w:beforeAutospacing="0" w:after="0" w:afterAutospacing="0" w:line="276" w:lineRule="auto"/>
        <w:jc w:val="center"/>
        <w:textAlignment w:val="baseline"/>
        <w:rPr>
          <w:rFonts w:ascii="Arial" w:hAnsi="Arial" w:cs="Arial"/>
          <w:b w:val="0"/>
          <w:sz w:val="36"/>
          <w:szCs w:val="36"/>
        </w:rPr>
      </w:pPr>
      <w:r w:rsidRPr="00925E81">
        <w:rPr>
          <w:rFonts w:ascii="Arial" w:hAnsi="Arial" w:cs="Arial"/>
          <w:b w:val="0"/>
          <w:sz w:val="36"/>
          <w:szCs w:val="36"/>
        </w:rPr>
        <w:t xml:space="preserve">che i soldi </w:t>
      </w:r>
      <w:r>
        <w:rPr>
          <w:rFonts w:ascii="Arial" w:hAnsi="Arial" w:cs="Arial"/>
          <w:b w:val="0"/>
          <w:sz w:val="36"/>
          <w:szCs w:val="36"/>
        </w:rPr>
        <w:t>siano</w:t>
      </w:r>
      <w:r w:rsidRPr="00925E81">
        <w:rPr>
          <w:rFonts w:ascii="Arial" w:hAnsi="Arial" w:cs="Arial"/>
          <w:b w:val="0"/>
          <w:sz w:val="36"/>
          <w:szCs w:val="36"/>
        </w:rPr>
        <w:t xml:space="preserve"> spesi correttamente</w:t>
      </w:r>
    </w:p>
    <w:p w:rsidR="000C74D2" w:rsidRPr="006E2292" w:rsidRDefault="000C74D2" w:rsidP="000C74D2">
      <w:pPr>
        <w:pStyle w:val="Titolo1"/>
        <w:spacing w:before="0" w:beforeAutospacing="0" w:after="0" w:afterAutospacing="0"/>
        <w:jc w:val="center"/>
        <w:textAlignment w:val="baseline"/>
        <w:rPr>
          <w:rFonts w:ascii="Arial" w:hAnsi="Arial" w:cs="Arial"/>
          <w:b w:val="0"/>
          <w:sz w:val="26"/>
          <w:szCs w:val="26"/>
        </w:rPr>
      </w:pPr>
    </w:p>
    <w:p w:rsidR="006E6F3B" w:rsidRPr="00925E81" w:rsidRDefault="00925E81" w:rsidP="00600DEC">
      <w:pPr>
        <w:pStyle w:val="Titolo1"/>
        <w:spacing w:before="0" w:beforeAutospacing="0" w:after="0" w:afterAutospacing="0"/>
        <w:jc w:val="center"/>
        <w:textAlignment w:val="baseline"/>
        <w:rPr>
          <w:rFonts w:ascii="Arial" w:hAnsi="Arial" w:cs="Arial"/>
          <w:b w:val="0"/>
          <w:sz w:val="28"/>
          <w:szCs w:val="26"/>
          <w:u w:val="single"/>
        </w:rPr>
      </w:pPr>
      <w:r w:rsidRPr="00925E81">
        <w:rPr>
          <w:rFonts w:ascii="Arial" w:hAnsi="Arial" w:cs="Arial"/>
          <w:b w:val="0"/>
          <w:sz w:val="28"/>
          <w:szCs w:val="26"/>
          <w:u w:val="single"/>
        </w:rPr>
        <w:t>Con il progetto Amare Amatrice garantita la congruità fra donazioni e realizzazione del progetto</w:t>
      </w:r>
    </w:p>
    <w:p w:rsidR="00925E81" w:rsidRPr="006E6F3B" w:rsidRDefault="00925E81" w:rsidP="00600DEC">
      <w:pPr>
        <w:pStyle w:val="Titolo1"/>
        <w:spacing w:before="0" w:beforeAutospacing="0" w:after="0" w:afterAutospacing="0"/>
        <w:jc w:val="center"/>
        <w:textAlignment w:val="baseline"/>
        <w:rPr>
          <w:rFonts w:ascii="Arial" w:hAnsi="Arial" w:cs="Arial"/>
          <w:b w:val="0"/>
          <w:sz w:val="36"/>
          <w:szCs w:val="36"/>
        </w:rPr>
      </w:pPr>
    </w:p>
    <w:p w:rsidR="00925E81" w:rsidRPr="00925E81" w:rsidRDefault="00925E81" w:rsidP="00925E81">
      <w:pPr>
        <w:shd w:val="clear" w:color="auto" w:fill="FFFFFF"/>
        <w:ind w:right="-284"/>
        <w:jc w:val="both"/>
        <w:rPr>
          <w:rFonts w:ascii="Arial" w:hAnsi="Arial" w:cs="Arial"/>
          <w:bCs/>
          <w:kern w:val="36"/>
          <w:lang w:val="it-IT" w:eastAsia="it-IT"/>
        </w:rPr>
      </w:pPr>
      <w:r w:rsidRPr="00925E81">
        <w:rPr>
          <w:rFonts w:ascii="Arial" w:hAnsi="Arial" w:cs="Arial"/>
          <w:bCs/>
          <w:kern w:val="36"/>
          <w:lang w:val="it-IT" w:eastAsia="it-IT"/>
        </w:rPr>
        <w:t>Quali garanzie ha chi partecipa a una raccolta di fondi, ad esempio per soccorrere popolazioni vittime di un terremoto, che la sua donazione raggiunga davvero il suo scopo e non diventi oggetto di speculazioni? Una risposta innovativa nel senso di una trasparenza e di un abbattimento delle barriere anche psicologiche fra donatore e beneficiario della donazione arriva da Bureau Veritas Italia che, verificando i c</w:t>
      </w:r>
      <w:r>
        <w:rPr>
          <w:rFonts w:ascii="Arial" w:hAnsi="Arial" w:cs="Arial"/>
          <w:bCs/>
          <w:kern w:val="36"/>
          <w:lang w:val="it-IT" w:eastAsia="it-IT"/>
        </w:rPr>
        <w:t>onti e la congruità delle spese</w:t>
      </w:r>
      <w:r w:rsidRPr="00925E81">
        <w:rPr>
          <w:rFonts w:ascii="Arial" w:hAnsi="Arial" w:cs="Arial"/>
          <w:bCs/>
          <w:kern w:val="36"/>
          <w:lang w:val="it-IT" w:eastAsia="it-IT"/>
        </w:rPr>
        <w:t xml:space="preserve"> dei materiali e dei lavori al contenuto del progetto, fornisce ai “donatori” quella trasparenza sui conti e sulle spese, che rappresenta “merce pregiata” nel campo della solidarietà. </w:t>
      </w:r>
    </w:p>
    <w:p w:rsidR="00925E81" w:rsidRPr="00925E81" w:rsidRDefault="00925E81" w:rsidP="00925E81">
      <w:pPr>
        <w:shd w:val="clear" w:color="auto" w:fill="FFFFFF"/>
        <w:ind w:right="-284"/>
        <w:jc w:val="both"/>
        <w:rPr>
          <w:rFonts w:ascii="Arial" w:hAnsi="Arial" w:cs="Arial"/>
          <w:bCs/>
          <w:kern w:val="36"/>
          <w:lang w:val="it-IT" w:eastAsia="it-IT"/>
        </w:rPr>
      </w:pPr>
      <w:r w:rsidRPr="00925E81">
        <w:rPr>
          <w:rFonts w:ascii="Arial" w:hAnsi="Arial" w:cs="Arial"/>
          <w:bCs/>
          <w:kern w:val="36"/>
          <w:lang w:val="it-IT" w:eastAsia="it-IT"/>
        </w:rPr>
        <w:t xml:space="preserve">Questa metodologia di verifica è stata applicata al Progetto Amare Amatrice, che  prevede la realizzazione della mensa scolastica e di 8 ristoranti nel comune di Amatrice, su progetto gratuito dello Studio Boeri,  spendendo in questa operazione i fondi raccolti dal Corriere della Sera e La7 per un valore complessivo di 4,5 m€ : obiettivo dotare la scuola della mensa ma anche favorire la rinascita di un polo gastronomico che contribuisca al rilancio turistico del territorio e quindi alla ripresa economica della comunità locale. </w:t>
      </w:r>
    </w:p>
    <w:p w:rsidR="00925E81" w:rsidRPr="00925E81" w:rsidRDefault="00925E81" w:rsidP="00925E81">
      <w:pPr>
        <w:shd w:val="clear" w:color="auto" w:fill="FFFFFF"/>
        <w:ind w:right="-284"/>
        <w:jc w:val="both"/>
        <w:rPr>
          <w:rFonts w:ascii="Arial" w:hAnsi="Arial" w:cs="Arial"/>
          <w:bCs/>
          <w:kern w:val="36"/>
          <w:lang w:val="it-IT" w:eastAsia="it-IT"/>
        </w:rPr>
      </w:pPr>
      <w:r w:rsidRPr="00925E81">
        <w:rPr>
          <w:rFonts w:ascii="Arial" w:hAnsi="Arial" w:cs="Arial"/>
          <w:bCs/>
          <w:kern w:val="36"/>
          <w:lang w:val="it-IT" w:eastAsia="it-IT"/>
        </w:rPr>
        <w:t xml:space="preserve">Il ruolo, pro-bono di Bureau Veritas è quello di compiere una verifica preventiva del conto economico dell’intervento, ovvero controllare se i quantitativi di materiali utilizzati sono congrui a quanto indicato dal progetto, se i loro prezzi sono in linea con il "Prezziario Unico Cratere Centro Italia 2016" riconosciuto come riferimento per le valutazioni di congruità…in una parola se i fondi provenienti dalle donazioni dei cittadini sono spesi correttamente e solo per il raggiungimento dell’obiettivo, tenendo lontano qualsiasi tipo di speculazione. </w:t>
      </w:r>
    </w:p>
    <w:p w:rsidR="00216B86" w:rsidRDefault="00925E81" w:rsidP="00925E81">
      <w:pPr>
        <w:shd w:val="clear" w:color="auto" w:fill="FFFFFF"/>
        <w:ind w:right="-284"/>
        <w:jc w:val="both"/>
        <w:rPr>
          <w:rFonts w:ascii="Arial" w:hAnsi="Arial" w:cs="Arial"/>
          <w:color w:val="222222"/>
          <w:lang w:val="it-IT" w:eastAsia="it-CH"/>
        </w:rPr>
      </w:pPr>
      <w:r w:rsidRPr="00925E81">
        <w:rPr>
          <w:rFonts w:ascii="Arial" w:hAnsi="Arial" w:cs="Arial"/>
          <w:bCs/>
          <w:kern w:val="36"/>
          <w:lang w:val="it-IT" w:eastAsia="it-IT"/>
        </w:rPr>
        <w:t>Fortemente voluta dall’architetto Boeri e dagli altri partner per confermare l'estrema trasparenza dell'operato, la metodologia di verifica anticipata sulla correttezza nell’utilizzo dei fondi derivanti da donazioni segna per molti aspetti una svolta e un precedente finalizzato a ristabilire un rapporto di fiducia fra tutti i soggetti che intervengono sullo scacchiere di disastri naturali o anche di interventi di pura beneficienza.</w:t>
      </w:r>
      <w:r w:rsidR="006E2292" w:rsidRPr="006E2292">
        <w:rPr>
          <w:rFonts w:ascii="Arial" w:hAnsi="Arial" w:cs="Arial"/>
          <w:bCs/>
          <w:kern w:val="36"/>
          <w:lang w:val="it-IT" w:eastAsia="it-IT"/>
        </w:rPr>
        <w:t xml:space="preserve">  </w:t>
      </w:r>
    </w:p>
    <w:p w:rsidR="00A01142" w:rsidRDefault="00A01142" w:rsidP="00A01142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6E6F3B" w:rsidRDefault="006E6F3B" w:rsidP="00A01142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AD0447" w:rsidRDefault="00AD0447" w:rsidP="00AD0447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b/>
          <w:sz w:val="18"/>
          <w:szCs w:val="18"/>
          <w:lang w:val="it-IT" w:eastAsia="it-IT"/>
        </w:rPr>
        <w:t>DATI GRUPPO BUREAU VERITAS ITALIA</w:t>
      </w:r>
    </w:p>
    <w:p w:rsidR="00AD0447" w:rsidRDefault="00AD0447" w:rsidP="00AD0447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  <w:r>
        <w:rPr>
          <w:rFonts w:ascii="Arial" w:eastAsia="Calibri" w:hAnsi="Arial" w:cs="Arial"/>
          <w:b/>
          <w:sz w:val="18"/>
          <w:szCs w:val="18"/>
          <w:lang w:val="it-IT" w:eastAsia="it-IT"/>
        </w:rPr>
        <w:t>Sul mercato italiano dal 1839</w:t>
      </w:r>
    </w:p>
    <w:p w:rsidR="00AD0447" w:rsidRPr="004600BB" w:rsidRDefault="00AD0447" w:rsidP="00AD0447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Il numero di dipendenti totali a tutto 201</w:t>
      </w:r>
      <w:r w:rsidR="00182ED3">
        <w:rPr>
          <w:rFonts w:ascii="Arial" w:eastAsia="Calibri" w:hAnsi="Arial" w:cs="Arial"/>
          <w:sz w:val="18"/>
          <w:szCs w:val="18"/>
          <w:lang w:val="it-IT" w:eastAsia="it-IT"/>
        </w:rPr>
        <w:t>6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del gruppo Bureau Veritas Italia è di 6</w:t>
      </w:r>
      <w:r w:rsidR="00182ED3">
        <w:rPr>
          <w:rFonts w:ascii="Arial" w:eastAsia="Calibri" w:hAnsi="Arial" w:cs="Arial"/>
          <w:sz w:val="18"/>
          <w:szCs w:val="18"/>
          <w:lang w:val="it-IT" w:eastAsia="it-IT"/>
        </w:rPr>
        <w:t>50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unità</w:t>
      </w:r>
    </w:p>
    <w:p w:rsidR="00AD0447" w:rsidRPr="004600BB" w:rsidRDefault="00AD0447" w:rsidP="00AD0447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Fatturato 2014: 74 milioni di euro; </w:t>
      </w:r>
    </w:p>
    <w:p w:rsidR="00AD0447" w:rsidRDefault="00AD0447" w:rsidP="00AD0447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Fatturato 2015: 8</w:t>
      </w:r>
      <w:r>
        <w:rPr>
          <w:rFonts w:ascii="Arial" w:eastAsia="Calibri" w:hAnsi="Arial" w:cs="Arial"/>
          <w:sz w:val="18"/>
          <w:szCs w:val="18"/>
          <w:lang w:val="it-IT" w:eastAsia="it-IT"/>
        </w:rPr>
        <w:t>8,8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milioni di euro. </w:t>
      </w:r>
    </w:p>
    <w:p w:rsidR="00182ED3" w:rsidRPr="004600BB" w:rsidRDefault="00182ED3" w:rsidP="00182ED3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Fatturato 201</w:t>
      </w:r>
      <w:r>
        <w:rPr>
          <w:rFonts w:ascii="Arial" w:eastAsia="Calibri" w:hAnsi="Arial" w:cs="Arial"/>
          <w:sz w:val="18"/>
          <w:szCs w:val="18"/>
          <w:lang w:val="it-IT" w:eastAsia="it-IT"/>
        </w:rPr>
        <w:t>6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: </w:t>
      </w:r>
      <w:r>
        <w:rPr>
          <w:rFonts w:ascii="Arial" w:eastAsia="Calibri" w:hAnsi="Arial" w:cs="Arial"/>
          <w:sz w:val="18"/>
          <w:szCs w:val="18"/>
          <w:lang w:val="it-IT" w:eastAsia="it-IT"/>
        </w:rPr>
        <w:t>94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milioni di euro. </w:t>
      </w:r>
    </w:p>
    <w:p w:rsidR="00A01142" w:rsidRDefault="00A01142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 xml:space="preserve">Per ulteriori informazioni: </w:t>
      </w: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Star comunicazione in movimento</w:t>
      </w: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Barbara Gazzale</w:t>
      </w:r>
    </w:p>
    <w:p w:rsidR="004356AD" w:rsidRPr="004356AD" w:rsidRDefault="00AD0447" w:rsidP="00BD1E42">
      <w:pPr>
        <w:ind w:right="-284"/>
        <w:rPr>
          <w:rFonts w:ascii="Arial" w:eastAsia="MS Mincho" w:hAnsi="Arial" w:cs="Arial"/>
          <w:b/>
          <w:u w:val="single"/>
          <w:lang w:val="it-IT" w:eastAsia="ja-JP"/>
        </w:rPr>
      </w:pPr>
      <w:r>
        <w:rPr>
          <w:rFonts w:ascii="Arial" w:hAnsi="Arial" w:cs="Arial"/>
          <w:i/>
          <w:sz w:val="20"/>
          <w:szCs w:val="20"/>
          <w:lang w:val="it-IT"/>
        </w:rPr>
        <w:t>+</w:t>
      </w:r>
      <w:r w:rsidR="004356AD" w:rsidRPr="004600BB">
        <w:rPr>
          <w:rFonts w:ascii="Arial" w:hAnsi="Arial" w:cs="Arial"/>
          <w:i/>
          <w:sz w:val="20"/>
          <w:szCs w:val="20"/>
          <w:lang w:val="it-IT"/>
        </w:rPr>
        <w:t>39-348.4144780</w:t>
      </w:r>
    </w:p>
    <w:sectPr w:rsidR="004356AD" w:rsidRPr="004356AD" w:rsidSect="00AD0447">
      <w:headerReference w:type="default" r:id="rId9"/>
      <w:footerReference w:type="even" r:id="rId10"/>
      <w:footerReference w:type="default" r:id="rId11"/>
      <w:pgSz w:w="11906" w:h="16838"/>
      <w:pgMar w:top="1321" w:right="1417" w:bottom="28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0C1" w:rsidRDefault="001630C1">
      <w:r>
        <w:separator/>
      </w:r>
    </w:p>
  </w:endnote>
  <w:endnote w:type="continuationSeparator" w:id="0">
    <w:p w:rsidR="001630C1" w:rsidRDefault="00163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3E1" w:rsidRDefault="00E846A3" w:rsidP="00F95E5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6543E1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6543E1" w:rsidRDefault="006543E1" w:rsidP="00EC25B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3E1" w:rsidRDefault="00E846A3" w:rsidP="00F95E5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6543E1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925E81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6543E1" w:rsidRDefault="006543E1" w:rsidP="00EB7D9E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0C1" w:rsidRDefault="001630C1">
      <w:r>
        <w:separator/>
      </w:r>
    </w:p>
  </w:footnote>
  <w:footnote w:type="continuationSeparator" w:id="0">
    <w:p w:rsidR="001630C1" w:rsidRDefault="001630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EEF" w:rsidRDefault="004746AF">
    <w:pPr>
      <w:pStyle w:val="Intestazione"/>
      <w:jc w:val="center"/>
    </w:pPr>
    <w:r>
      <w:rPr>
        <w:noProof/>
        <w:lang w:val="it-IT" w:eastAsia="it-IT"/>
      </w:rPr>
      <w:drawing>
        <wp:inline distT="0" distB="0" distL="0" distR="0">
          <wp:extent cx="954405" cy="1121410"/>
          <wp:effectExtent l="19050" t="0" r="0" b="0"/>
          <wp:docPr id="1" name="Immagine 1" descr="Bureau Verit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Bureau Verit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4405" cy="11214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41103" w:rsidRDefault="00141103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D5953"/>
    <w:multiLevelType w:val="multilevel"/>
    <w:tmpl w:val="362A7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EE5383"/>
    <w:multiLevelType w:val="hybridMultilevel"/>
    <w:tmpl w:val="442A51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F51033"/>
    <w:multiLevelType w:val="hybridMultilevel"/>
    <w:tmpl w:val="4AD8D75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06606B3"/>
    <w:multiLevelType w:val="hybridMultilevel"/>
    <w:tmpl w:val="60BA4A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3950C5"/>
    <w:multiLevelType w:val="hybridMultilevel"/>
    <w:tmpl w:val="D6C6F9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131DB3"/>
    <w:multiLevelType w:val="hybridMultilevel"/>
    <w:tmpl w:val="1A08FD92"/>
    <w:lvl w:ilvl="0" w:tplc="1C68403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16535A6"/>
    <w:multiLevelType w:val="hybridMultilevel"/>
    <w:tmpl w:val="9FCA7FA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54839FB"/>
    <w:multiLevelType w:val="hybridMultilevel"/>
    <w:tmpl w:val="209C873E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5"/>
  </w:num>
  <w:num w:numId="5">
    <w:abstractNumId w:val="0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322"/>
    <w:rsid w:val="000055BA"/>
    <w:rsid w:val="00021DE5"/>
    <w:rsid w:val="0003368C"/>
    <w:rsid w:val="00034540"/>
    <w:rsid w:val="00035EAA"/>
    <w:rsid w:val="00044D5B"/>
    <w:rsid w:val="0005257C"/>
    <w:rsid w:val="00053A3E"/>
    <w:rsid w:val="00055D1E"/>
    <w:rsid w:val="00087616"/>
    <w:rsid w:val="00096D64"/>
    <w:rsid w:val="000A3BE7"/>
    <w:rsid w:val="000A7773"/>
    <w:rsid w:val="000B42AA"/>
    <w:rsid w:val="000C3E42"/>
    <w:rsid w:val="000C74D2"/>
    <w:rsid w:val="000D3528"/>
    <w:rsid w:val="000E3782"/>
    <w:rsid w:val="000E5CA6"/>
    <w:rsid w:val="00101243"/>
    <w:rsid w:val="001078CF"/>
    <w:rsid w:val="00111B59"/>
    <w:rsid w:val="00113D51"/>
    <w:rsid w:val="001219C4"/>
    <w:rsid w:val="00124F51"/>
    <w:rsid w:val="001350F0"/>
    <w:rsid w:val="00141103"/>
    <w:rsid w:val="001477DC"/>
    <w:rsid w:val="00157689"/>
    <w:rsid w:val="00160160"/>
    <w:rsid w:val="00160FCC"/>
    <w:rsid w:val="001618BF"/>
    <w:rsid w:val="001630C1"/>
    <w:rsid w:val="00181634"/>
    <w:rsid w:val="00182CB3"/>
    <w:rsid w:val="00182ED3"/>
    <w:rsid w:val="00182FAE"/>
    <w:rsid w:val="0018307F"/>
    <w:rsid w:val="001D1FB1"/>
    <w:rsid w:val="001D5DDC"/>
    <w:rsid w:val="001D70EB"/>
    <w:rsid w:val="001E0378"/>
    <w:rsid w:val="001E0640"/>
    <w:rsid w:val="001E27B4"/>
    <w:rsid w:val="0020156F"/>
    <w:rsid w:val="0020335C"/>
    <w:rsid w:val="00210F2D"/>
    <w:rsid w:val="00211674"/>
    <w:rsid w:val="00216B86"/>
    <w:rsid w:val="00216C3B"/>
    <w:rsid w:val="00232E2C"/>
    <w:rsid w:val="00243323"/>
    <w:rsid w:val="00251435"/>
    <w:rsid w:val="00270E18"/>
    <w:rsid w:val="002742EA"/>
    <w:rsid w:val="00277A40"/>
    <w:rsid w:val="00280DA1"/>
    <w:rsid w:val="00284E06"/>
    <w:rsid w:val="002A445E"/>
    <w:rsid w:val="002A4CF5"/>
    <w:rsid w:val="002B0BD8"/>
    <w:rsid w:val="002B489C"/>
    <w:rsid w:val="002E34FA"/>
    <w:rsid w:val="002E36AB"/>
    <w:rsid w:val="002E49F2"/>
    <w:rsid w:val="002F126C"/>
    <w:rsid w:val="002F77CA"/>
    <w:rsid w:val="003007EA"/>
    <w:rsid w:val="00303559"/>
    <w:rsid w:val="00303C8F"/>
    <w:rsid w:val="00304C9B"/>
    <w:rsid w:val="0030587B"/>
    <w:rsid w:val="003132AF"/>
    <w:rsid w:val="00321D40"/>
    <w:rsid w:val="0034752A"/>
    <w:rsid w:val="003622B7"/>
    <w:rsid w:val="00363224"/>
    <w:rsid w:val="00364AAE"/>
    <w:rsid w:val="00364C76"/>
    <w:rsid w:val="00365A8C"/>
    <w:rsid w:val="0037526B"/>
    <w:rsid w:val="003753B5"/>
    <w:rsid w:val="00376D4A"/>
    <w:rsid w:val="003822AB"/>
    <w:rsid w:val="00384DEE"/>
    <w:rsid w:val="003A2F56"/>
    <w:rsid w:val="003B171D"/>
    <w:rsid w:val="003D0432"/>
    <w:rsid w:val="003D0ED7"/>
    <w:rsid w:val="003D2D18"/>
    <w:rsid w:val="003D7123"/>
    <w:rsid w:val="003F05E4"/>
    <w:rsid w:val="003F7C6D"/>
    <w:rsid w:val="00404A65"/>
    <w:rsid w:val="004356AD"/>
    <w:rsid w:val="00442059"/>
    <w:rsid w:val="004439B8"/>
    <w:rsid w:val="0044798A"/>
    <w:rsid w:val="00452CDF"/>
    <w:rsid w:val="00474020"/>
    <w:rsid w:val="004746AF"/>
    <w:rsid w:val="00477580"/>
    <w:rsid w:val="004846AA"/>
    <w:rsid w:val="00494294"/>
    <w:rsid w:val="004944D2"/>
    <w:rsid w:val="00495B61"/>
    <w:rsid w:val="004B46CA"/>
    <w:rsid w:val="004C3EC2"/>
    <w:rsid w:val="004D1CDD"/>
    <w:rsid w:val="004E0DC2"/>
    <w:rsid w:val="004E3828"/>
    <w:rsid w:val="004F0E66"/>
    <w:rsid w:val="004F2B0E"/>
    <w:rsid w:val="00512C4C"/>
    <w:rsid w:val="0051493D"/>
    <w:rsid w:val="005216EA"/>
    <w:rsid w:val="00522F1D"/>
    <w:rsid w:val="00523745"/>
    <w:rsid w:val="00546CBB"/>
    <w:rsid w:val="00581B3A"/>
    <w:rsid w:val="00593AA5"/>
    <w:rsid w:val="005A201E"/>
    <w:rsid w:val="005A6C7F"/>
    <w:rsid w:val="005C186B"/>
    <w:rsid w:val="005D232C"/>
    <w:rsid w:val="005D2E40"/>
    <w:rsid w:val="005D3589"/>
    <w:rsid w:val="005E515B"/>
    <w:rsid w:val="00600DEC"/>
    <w:rsid w:val="006124F5"/>
    <w:rsid w:val="00614731"/>
    <w:rsid w:val="00620EEF"/>
    <w:rsid w:val="00626175"/>
    <w:rsid w:val="00635A26"/>
    <w:rsid w:val="00637FA4"/>
    <w:rsid w:val="006433BD"/>
    <w:rsid w:val="006543E1"/>
    <w:rsid w:val="00656DE8"/>
    <w:rsid w:val="006625CD"/>
    <w:rsid w:val="006626A3"/>
    <w:rsid w:val="00664AE4"/>
    <w:rsid w:val="006674F9"/>
    <w:rsid w:val="00676C5F"/>
    <w:rsid w:val="006936B6"/>
    <w:rsid w:val="00695672"/>
    <w:rsid w:val="006B7451"/>
    <w:rsid w:val="006E0E50"/>
    <w:rsid w:val="006E2292"/>
    <w:rsid w:val="006E6011"/>
    <w:rsid w:val="006E6F3B"/>
    <w:rsid w:val="006E6FBE"/>
    <w:rsid w:val="006F323A"/>
    <w:rsid w:val="0070104B"/>
    <w:rsid w:val="00711DE3"/>
    <w:rsid w:val="0071693B"/>
    <w:rsid w:val="00716AF2"/>
    <w:rsid w:val="00731DEF"/>
    <w:rsid w:val="00733D73"/>
    <w:rsid w:val="00741F1D"/>
    <w:rsid w:val="00761949"/>
    <w:rsid w:val="007637EB"/>
    <w:rsid w:val="007730FC"/>
    <w:rsid w:val="007801E9"/>
    <w:rsid w:val="007866EC"/>
    <w:rsid w:val="00787D33"/>
    <w:rsid w:val="00791C99"/>
    <w:rsid w:val="007935B3"/>
    <w:rsid w:val="007A10E2"/>
    <w:rsid w:val="007A5613"/>
    <w:rsid w:val="007B64A9"/>
    <w:rsid w:val="007C1BAC"/>
    <w:rsid w:val="007C37B5"/>
    <w:rsid w:val="007C4455"/>
    <w:rsid w:val="007C4F2C"/>
    <w:rsid w:val="007C729B"/>
    <w:rsid w:val="007D33B4"/>
    <w:rsid w:val="007D5A7E"/>
    <w:rsid w:val="007E230B"/>
    <w:rsid w:val="00801354"/>
    <w:rsid w:val="00810F60"/>
    <w:rsid w:val="0081285B"/>
    <w:rsid w:val="0081534F"/>
    <w:rsid w:val="00825EE0"/>
    <w:rsid w:val="00836265"/>
    <w:rsid w:val="0083691D"/>
    <w:rsid w:val="008470CF"/>
    <w:rsid w:val="00853C77"/>
    <w:rsid w:val="008542FD"/>
    <w:rsid w:val="00855F9E"/>
    <w:rsid w:val="0085717A"/>
    <w:rsid w:val="008829E8"/>
    <w:rsid w:val="00882A1B"/>
    <w:rsid w:val="008853F2"/>
    <w:rsid w:val="00897209"/>
    <w:rsid w:val="008A4B36"/>
    <w:rsid w:val="008A5BCB"/>
    <w:rsid w:val="008B3EC2"/>
    <w:rsid w:val="008B7D1D"/>
    <w:rsid w:val="008E4B77"/>
    <w:rsid w:val="008F1948"/>
    <w:rsid w:val="008F3CE1"/>
    <w:rsid w:val="009020AA"/>
    <w:rsid w:val="009169EF"/>
    <w:rsid w:val="00924311"/>
    <w:rsid w:val="00925E81"/>
    <w:rsid w:val="00935BA8"/>
    <w:rsid w:val="0093736D"/>
    <w:rsid w:val="00937B65"/>
    <w:rsid w:val="009435A8"/>
    <w:rsid w:val="00945091"/>
    <w:rsid w:val="00947077"/>
    <w:rsid w:val="009538B0"/>
    <w:rsid w:val="00983979"/>
    <w:rsid w:val="00984A69"/>
    <w:rsid w:val="009948BB"/>
    <w:rsid w:val="009A127C"/>
    <w:rsid w:val="009A1585"/>
    <w:rsid w:val="009B1F43"/>
    <w:rsid w:val="009B350B"/>
    <w:rsid w:val="009B4410"/>
    <w:rsid w:val="009C0014"/>
    <w:rsid w:val="009E2EDA"/>
    <w:rsid w:val="009F2AAC"/>
    <w:rsid w:val="009F2DE6"/>
    <w:rsid w:val="009F7322"/>
    <w:rsid w:val="00A01142"/>
    <w:rsid w:val="00A018C2"/>
    <w:rsid w:val="00A1401C"/>
    <w:rsid w:val="00A21D1C"/>
    <w:rsid w:val="00A372D5"/>
    <w:rsid w:val="00A37F9B"/>
    <w:rsid w:val="00A4477F"/>
    <w:rsid w:val="00A50B37"/>
    <w:rsid w:val="00A604D3"/>
    <w:rsid w:val="00A62D10"/>
    <w:rsid w:val="00A643EE"/>
    <w:rsid w:val="00A6449F"/>
    <w:rsid w:val="00A74721"/>
    <w:rsid w:val="00A758A3"/>
    <w:rsid w:val="00A90F1C"/>
    <w:rsid w:val="00A91A23"/>
    <w:rsid w:val="00A92566"/>
    <w:rsid w:val="00AA11E5"/>
    <w:rsid w:val="00AA2541"/>
    <w:rsid w:val="00AA5E8B"/>
    <w:rsid w:val="00AB1832"/>
    <w:rsid w:val="00AD0447"/>
    <w:rsid w:val="00AE01C8"/>
    <w:rsid w:val="00B02994"/>
    <w:rsid w:val="00B06B70"/>
    <w:rsid w:val="00B1169C"/>
    <w:rsid w:val="00B156AF"/>
    <w:rsid w:val="00B16D5E"/>
    <w:rsid w:val="00B35280"/>
    <w:rsid w:val="00B359B5"/>
    <w:rsid w:val="00B36E04"/>
    <w:rsid w:val="00B464D8"/>
    <w:rsid w:val="00B70964"/>
    <w:rsid w:val="00B72816"/>
    <w:rsid w:val="00B931D1"/>
    <w:rsid w:val="00BA2DC6"/>
    <w:rsid w:val="00BA575A"/>
    <w:rsid w:val="00BA7C2E"/>
    <w:rsid w:val="00BA7C6D"/>
    <w:rsid w:val="00BB31C8"/>
    <w:rsid w:val="00BD1E42"/>
    <w:rsid w:val="00C023B0"/>
    <w:rsid w:val="00C10025"/>
    <w:rsid w:val="00C23D1D"/>
    <w:rsid w:val="00C27530"/>
    <w:rsid w:val="00C336A0"/>
    <w:rsid w:val="00C35D44"/>
    <w:rsid w:val="00C46382"/>
    <w:rsid w:val="00C51F63"/>
    <w:rsid w:val="00C61227"/>
    <w:rsid w:val="00C62E92"/>
    <w:rsid w:val="00C663EE"/>
    <w:rsid w:val="00C703A9"/>
    <w:rsid w:val="00C84A50"/>
    <w:rsid w:val="00C84BDF"/>
    <w:rsid w:val="00C86E4D"/>
    <w:rsid w:val="00C93B57"/>
    <w:rsid w:val="00C96172"/>
    <w:rsid w:val="00C97FBF"/>
    <w:rsid w:val="00CA6744"/>
    <w:rsid w:val="00CA6915"/>
    <w:rsid w:val="00CB140B"/>
    <w:rsid w:val="00CB5309"/>
    <w:rsid w:val="00CC545F"/>
    <w:rsid w:val="00CE0ACF"/>
    <w:rsid w:val="00CE35FB"/>
    <w:rsid w:val="00CE4148"/>
    <w:rsid w:val="00CF3CAD"/>
    <w:rsid w:val="00CF6A0D"/>
    <w:rsid w:val="00D4375A"/>
    <w:rsid w:val="00D443FA"/>
    <w:rsid w:val="00D4723E"/>
    <w:rsid w:val="00D61D77"/>
    <w:rsid w:val="00D67036"/>
    <w:rsid w:val="00D7493C"/>
    <w:rsid w:val="00D817F9"/>
    <w:rsid w:val="00D822EE"/>
    <w:rsid w:val="00D82ECF"/>
    <w:rsid w:val="00D85A69"/>
    <w:rsid w:val="00D91AF3"/>
    <w:rsid w:val="00D932CD"/>
    <w:rsid w:val="00D93837"/>
    <w:rsid w:val="00DA08FF"/>
    <w:rsid w:val="00DB5632"/>
    <w:rsid w:val="00DB7C75"/>
    <w:rsid w:val="00DC36D9"/>
    <w:rsid w:val="00DC41A9"/>
    <w:rsid w:val="00DC4242"/>
    <w:rsid w:val="00DE69C1"/>
    <w:rsid w:val="00DE772A"/>
    <w:rsid w:val="00E003C7"/>
    <w:rsid w:val="00E003EE"/>
    <w:rsid w:val="00E10D5A"/>
    <w:rsid w:val="00E16FF5"/>
    <w:rsid w:val="00E2020F"/>
    <w:rsid w:val="00E227F9"/>
    <w:rsid w:val="00E2674E"/>
    <w:rsid w:val="00E34B0C"/>
    <w:rsid w:val="00E35F7C"/>
    <w:rsid w:val="00E44811"/>
    <w:rsid w:val="00E47799"/>
    <w:rsid w:val="00E518FC"/>
    <w:rsid w:val="00E60512"/>
    <w:rsid w:val="00E6167B"/>
    <w:rsid w:val="00E63D27"/>
    <w:rsid w:val="00E76434"/>
    <w:rsid w:val="00E846A3"/>
    <w:rsid w:val="00E87077"/>
    <w:rsid w:val="00E90259"/>
    <w:rsid w:val="00EA23AF"/>
    <w:rsid w:val="00EA6DC1"/>
    <w:rsid w:val="00EB7D50"/>
    <w:rsid w:val="00EB7D9E"/>
    <w:rsid w:val="00EC2232"/>
    <w:rsid w:val="00EC25B5"/>
    <w:rsid w:val="00EC3FC6"/>
    <w:rsid w:val="00EE1151"/>
    <w:rsid w:val="00EE2BDB"/>
    <w:rsid w:val="00EF5B6E"/>
    <w:rsid w:val="00F20780"/>
    <w:rsid w:val="00F27DD5"/>
    <w:rsid w:val="00F315F9"/>
    <w:rsid w:val="00F4032A"/>
    <w:rsid w:val="00F4269C"/>
    <w:rsid w:val="00F43DCA"/>
    <w:rsid w:val="00F45A6C"/>
    <w:rsid w:val="00F615F1"/>
    <w:rsid w:val="00F638F3"/>
    <w:rsid w:val="00F65E0F"/>
    <w:rsid w:val="00F66D96"/>
    <w:rsid w:val="00F66E92"/>
    <w:rsid w:val="00F71A04"/>
    <w:rsid w:val="00F91E31"/>
    <w:rsid w:val="00F92E17"/>
    <w:rsid w:val="00F95E57"/>
    <w:rsid w:val="00FA3ED9"/>
    <w:rsid w:val="00FA70C7"/>
    <w:rsid w:val="00FB56FE"/>
    <w:rsid w:val="00FC4A45"/>
    <w:rsid w:val="00FC6F04"/>
    <w:rsid w:val="00FD7A55"/>
    <w:rsid w:val="00FE5501"/>
    <w:rsid w:val="00FE75B5"/>
    <w:rsid w:val="00FF3177"/>
    <w:rsid w:val="00FF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E2C"/>
    <w:rPr>
      <w:sz w:val="24"/>
      <w:szCs w:val="24"/>
      <w:lang w:val="fr-FR" w:eastAsia="fr-FR"/>
    </w:rPr>
  </w:style>
  <w:style w:type="paragraph" w:styleId="Titolo1">
    <w:name w:val="heading 1"/>
    <w:basedOn w:val="Normale"/>
    <w:link w:val="Titolo1Carattere"/>
    <w:uiPriority w:val="9"/>
    <w:qFormat/>
    <w:rsid w:val="00600DE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CA6915"/>
    <w:pPr>
      <w:jc w:val="both"/>
    </w:pPr>
    <w:rPr>
      <w:rFonts w:ascii="Times" w:eastAsia="Times" w:hAnsi="Times"/>
      <w:b/>
      <w:szCs w:val="20"/>
    </w:rPr>
  </w:style>
  <w:style w:type="character" w:styleId="Collegamentoipertestuale">
    <w:name w:val="Hyperlink"/>
    <w:rsid w:val="00CA6915"/>
    <w:rPr>
      <w:color w:val="0000FF"/>
      <w:u w:val="single"/>
    </w:rPr>
  </w:style>
  <w:style w:type="paragraph" w:styleId="Titolo">
    <w:name w:val="Title"/>
    <w:basedOn w:val="Normale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Intestazione">
    <w:name w:val="header"/>
    <w:basedOn w:val="Normale"/>
    <w:rsid w:val="00CA691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CA6915"/>
    <w:pPr>
      <w:tabs>
        <w:tab w:val="center" w:pos="4536"/>
        <w:tab w:val="right" w:pos="9072"/>
      </w:tabs>
    </w:pPr>
  </w:style>
  <w:style w:type="paragraph" w:styleId="Testofumetto">
    <w:name w:val="Balloon Text"/>
    <w:basedOn w:val="Normale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Rientrocorpodeltesto">
    <w:name w:val="Body Text Indent"/>
    <w:basedOn w:val="Normale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Numeropagina">
    <w:name w:val="page number"/>
    <w:basedOn w:val="Carpredefinitoparagrafo"/>
    <w:rsid w:val="00EC25B5"/>
  </w:style>
  <w:style w:type="paragraph" w:styleId="NormaleWeb">
    <w:name w:val="Normal (Web)"/>
    <w:basedOn w:val="Normale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20EEF"/>
  </w:style>
  <w:style w:type="character" w:customStyle="1" w:styleId="m-2137492140301882840gmail-apple-converted-space">
    <w:name w:val="m_-2137492140301882840gmail-apple-converted-space"/>
    <w:basedOn w:val="Carpredefinitoparagrafo"/>
    <w:rsid w:val="00E63D27"/>
  </w:style>
  <w:style w:type="paragraph" w:styleId="Paragrafoelenco">
    <w:name w:val="List Paragraph"/>
    <w:basedOn w:val="Normale"/>
    <w:uiPriority w:val="34"/>
    <w:qFormat/>
    <w:rsid w:val="0081534F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600DEC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E2C"/>
    <w:rPr>
      <w:sz w:val="24"/>
      <w:szCs w:val="24"/>
      <w:lang w:val="fr-FR" w:eastAsia="fr-FR"/>
    </w:rPr>
  </w:style>
  <w:style w:type="paragraph" w:styleId="Titolo1">
    <w:name w:val="heading 1"/>
    <w:basedOn w:val="Normale"/>
    <w:link w:val="Titolo1Carattere"/>
    <w:uiPriority w:val="9"/>
    <w:qFormat/>
    <w:rsid w:val="00600DE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CA6915"/>
    <w:pPr>
      <w:jc w:val="both"/>
    </w:pPr>
    <w:rPr>
      <w:rFonts w:ascii="Times" w:eastAsia="Times" w:hAnsi="Times"/>
      <w:b/>
      <w:szCs w:val="20"/>
    </w:rPr>
  </w:style>
  <w:style w:type="character" w:styleId="Collegamentoipertestuale">
    <w:name w:val="Hyperlink"/>
    <w:rsid w:val="00CA6915"/>
    <w:rPr>
      <w:color w:val="0000FF"/>
      <w:u w:val="single"/>
    </w:rPr>
  </w:style>
  <w:style w:type="paragraph" w:styleId="Titolo">
    <w:name w:val="Title"/>
    <w:basedOn w:val="Normale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Intestazione">
    <w:name w:val="header"/>
    <w:basedOn w:val="Normale"/>
    <w:rsid w:val="00CA691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CA6915"/>
    <w:pPr>
      <w:tabs>
        <w:tab w:val="center" w:pos="4536"/>
        <w:tab w:val="right" w:pos="9072"/>
      </w:tabs>
    </w:pPr>
  </w:style>
  <w:style w:type="paragraph" w:styleId="Testofumetto">
    <w:name w:val="Balloon Text"/>
    <w:basedOn w:val="Normale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Rientrocorpodeltesto">
    <w:name w:val="Body Text Indent"/>
    <w:basedOn w:val="Normale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Numeropagina">
    <w:name w:val="page number"/>
    <w:basedOn w:val="Carpredefinitoparagrafo"/>
    <w:rsid w:val="00EC25B5"/>
  </w:style>
  <w:style w:type="paragraph" w:styleId="NormaleWeb">
    <w:name w:val="Normal (Web)"/>
    <w:basedOn w:val="Normale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20EEF"/>
  </w:style>
  <w:style w:type="character" w:customStyle="1" w:styleId="m-2137492140301882840gmail-apple-converted-space">
    <w:name w:val="m_-2137492140301882840gmail-apple-converted-space"/>
    <w:basedOn w:val="Carpredefinitoparagrafo"/>
    <w:rsid w:val="00E63D27"/>
  </w:style>
  <w:style w:type="paragraph" w:styleId="Paragrafoelenco">
    <w:name w:val="List Paragraph"/>
    <w:basedOn w:val="Normale"/>
    <w:uiPriority w:val="34"/>
    <w:qFormat/>
    <w:rsid w:val="0081534F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600DEC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02925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34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49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9AEF0E-4490-4288-889F-2C3832FD9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411</Words>
  <Characters>2348</Characters>
  <Application>Microsoft Office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Lowe</Company>
  <LinksUpToDate>false</LinksUpToDate>
  <CharactersWithSpaces>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Lowe</dc:creator>
  <cp:lastModifiedBy>hp</cp:lastModifiedBy>
  <cp:revision>4</cp:revision>
  <cp:lastPrinted>2010-06-09T11:44:00Z</cp:lastPrinted>
  <dcterms:created xsi:type="dcterms:W3CDTF">2017-07-20T07:41:00Z</dcterms:created>
  <dcterms:modified xsi:type="dcterms:W3CDTF">2017-07-20T12:10:00Z</dcterms:modified>
</cp:coreProperties>
</file>