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3DC" w14:textId="13246B16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A5234E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4CACE191" w14:textId="4446B670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 xml:space="preserve">Genova, </w:t>
      </w:r>
      <w:r w:rsidR="00DC42F4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>19 novembre</w:t>
      </w:r>
      <w:r w:rsidRPr="00A5234E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</w:t>
      </w: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>2025</w:t>
      </w:r>
    </w:p>
    <w:p w14:paraId="1F565EEE" w14:textId="77777777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</w:p>
    <w:p w14:paraId="3BD006A9" w14:textId="1E096BC7" w:rsidR="004F207A" w:rsidRPr="00AA34DD" w:rsidRDefault="00DC42F4" w:rsidP="004F207A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LA TARGA ALDO GRIMALDI</w:t>
      </w:r>
    </w:p>
    <w:p w14:paraId="5A9F30A4" w14:textId="370582B7" w:rsidR="00265761" w:rsidRDefault="00DC42F4" w:rsidP="004F207A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ALLA CAPITANERIA E A</w:t>
      </w:r>
      <w:r w:rsidR="003871C7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D</w:t>
      </w: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 xml:space="preserve"> ASSAGENTI</w:t>
      </w:r>
    </w:p>
    <w:p w14:paraId="1960B1BE" w14:textId="77777777" w:rsidR="004F207A" w:rsidRPr="004F207A" w:rsidRDefault="004F207A" w:rsidP="004F207A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eastAsia="it-CH"/>
        </w:rPr>
      </w:pPr>
    </w:p>
    <w:p w14:paraId="60B6A910" w14:textId="3BE74C70" w:rsidR="00DC42F4" w:rsidRDefault="00DC42F4" w:rsidP="00DC42F4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C42F4">
        <w:rPr>
          <w:rFonts w:ascii="Arial" w:hAnsi="Arial" w:cs="Arial"/>
          <w:sz w:val="24"/>
          <w:szCs w:val="24"/>
          <w:lang w:val="it-CH"/>
        </w:rPr>
        <w:t xml:space="preserve">È stata assegnata al </w:t>
      </w:r>
      <w:r>
        <w:rPr>
          <w:rFonts w:ascii="Arial" w:hAnsi="Arial" w:cs="Arial"/>
          <w:sz w:val="24"/>
          <w:szCs w:val="24"/>
          <w:lang w:val="it-CH"/>
        </w:rPr>
        <w:t>C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orpo delle </w:t>
      </w:r>
      <w:r>
        <w:rPr>
          <w:rFonts w:ascii="Arial" w:hAnsi="Arial" w:cs="Arial"/>
          <w:sz w:val="24"/>
          <w:szCs w:val="24"/>
          <w:lang w:val="it-CH"/>
        </w:rPr>
        <w:t>C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apitanerie di porto </w:t>
      </w:r>
      <w:r>
        <w:rPr>
          <w:rFonts w:ascii="Arial" w:hAnsi="Arial" w:cs="Arial"/>
          <w:sz w:val="24"/>
          <w:szCs w:val="24"/>
          <w:lang w:val="it-CH"/>
        </w:rPr>
        <w:t xml:space="preserve">della Guardia Costiera </w:t>
      </w:r>
      <w:r w:rsidRPr="00DC42F4">
        <w:rPr>
          <w:rFonts w:ascii="Arial" w:hAnsi="Arial" w:cs="Arial"/>
          <w:sz w:val="24"/>
          <w:szCs w:val="24"/>
          <w:lang w:val="it-CH"/>
        </w:rPr>
        <w:t>in occasione dei 160 anni dalla sua fondazione, la targa in memoria del Cavaliere Aldo Grimaldi che viene riconosciuta a personalità o a enti che hanno promosso e favorito</w:t>
      </w:r>
      <w:r>
        <w:rPr>
          <w:rFonts w:ascii="Arial" w:hAnsi="Arial" w:cs="Arial"/>
          <w:sz w:val="24"/>
          <w:szCs w:val="24"/>
          <w:lang w:val="it-CH"/>
        </w:rPr>
        <w:t>,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sostenendolo in diverse sedi</w:t>
      </w:r>
      <w:r>
        <w:rPr>
          <w:rFonts w:ascii="Arial" w:hAnsi="Arial" w:cs="Arial"/>
          <w:sz w:val="24"/>
          <w:szCs w:val="24"/>
          <w:lang w:val="it-CH"/>
        </w:rPr>
        <w:t>,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il benessere dei marittimi italiani. </w:t>
      </w:r>
    </w:p>
    <w:p w14:paraId="222AF53E" w14:textId="77777777" w:rsidR="00DC42F4" w:rsidRDefault="00DC42F4" w:rsidP="00DC42F4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C42F4">
        <w:rPr>
          <w:rFonts w:ascii="Arial" w:hAnsi="Arial" w:cs="Arial"/>
          <w:sz w:val="24"/>
          <w:szCs w:val="24"/>
          <w:lang w:val="it-CH"/>
        </w:rPr>
        <w:t xml:space="preserve">La cerimonia di consegna si è svolta a bordo della nave </w:t>
      </w:r>
      <w:r>
        <w:rPr>
          <w:rFonts w:ascii="Arial" w:hAnsi="Arial" w:cs="Arial"/>
          <w:sz w:val="24"/>
          <w:szCs w:val="24"/>
          <w:lang w:val="it-CH"/>
        </w:rPr>
        <w:t>“La Suprema”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e a consegnare la targa è stata l‘armatrice Alessandra Grimaldi. </w:t>
      </w:r>
    </w:p>
    <w:p w14:paraId="41903D6C" w14:textId="12070449" w:rsidR="00DC42F4" w:rsidRDefault="00DC42F4" w:rsidP="00DC42F4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C42F4">
        <w:rPr>
          <w:rFonts w:ascii="Arial" w:hAnsi="Arial" w:cs="Arial"/>
          <w:sz w:val="24"/>
          <w:szCs w:val="24"/>
          <w:lang w:val="it-CH"/>
        </w:rPr>
        <w:t xml:space="preserve">Una seconda targa del </w:t>
      </w:r>
      <w:r>
        <w:rPr>
          <w:rFonts w:ascii="Arial" w:hAnsi="Arial" w:cs="Arial"/>
          <w:sz w:val="24"/>
          <w:szCs w:val="24"/>
          <w:lang w:val="it-CH"/>
        </w:rPr>
        <w:t>C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omitato </w:t>
      </w:r>
      <w:r>
        <w:rPr>
          <w:rFonts w:ascii="Arial" w:hAnsi="Arial" w:cs="Arial"/>
          <w:sz w:val="24"/>
          <w:szCs w:val="24"/>
          <w:lang w:val="it-CH"/>
        </w:rPr>
        <w:t>Territoriale W</w:t>
      </w:r>
      <w:r w:rsidRPr="00DC42F4">
        <w:rPr>
          <w:rFonts w:ascii="Arial" w:hAnsi="Arial" w:cs="Arial"/>
          <w:sz w:val="24"/>
          <w:szCs w:val="24"/>
          <w:lang w:val="it-CH"/>
        </w:rPr>
        <w:t>elfare</w:t>
      </w:r>
      <w:r>
        <w:rPr>
          <w:rFonts w:ascii="Arial" w:hAnsi="Arial" w:cs="Arial"/>
          <w:sz w:val="24"/>
          <w:szCs w:val="24"/>
          <w:lang w:val="it-CH"/>
        </w:rPr>
        <w:t xml:space="preserve"> della Gente di Mare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è stata </w:t>
      </w:r>
      <w:r>
        <w:rPr>
          <w:rFonts w:ascii="Arial" w:hAnsi="Arial" w:cs="Arial"/>
          <w:sz w:val="24"/>
          <w:szCs w:val="24"/>
          <w:lang w:val="it-CH"/>
        </w:rPr>
        <w:t>as</w:t>
      </w:r>
      <w:r w:rsidRPr="00DC42F4">
        <w:rPr>
          <w:rFonts w:ascii="Arial" w:hAnsi="Arial" w:cs="Arial"/>
          <w:sz w:val="24"/>
          <w:szCs w:val="24"/>
          <w:lang w:val="it-CH"/>
        </w:rPr>
        <w:t>segnata ad Assagenti nell’80°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C42F4">
        <w:rPr>
          <w:rFonts w:ascii="Arial" w:hAnsi="Arial" w:cs="Arial"/>
          <w:sz w:val="24"/>
          <w:szCs w:val="24"/>
          <w:lang w:val="it-CH"/>
        </w:rPr>
        <w:t>anniversario della Fondazione</w:t>
      </w:r>
      <w:r>
        <w:rPr>
          <w:rFonts w:ascii="Arial" w:hAnsi="Arial" w:cs="Arial"/>
          <w:sz w:val="24"/>
          <w:szCs w:val="24"/>
          <w:lang w:val="it-CH"/>
        </w:rPr>
        <w:t xml:space="preserve">. </w:t>
      </w:r>
      <w:r w:rsidRPr="00DC42F4">
        <w:rPr>
          <w:rFonts w:ascii="Arial" w:hAnsi="Arial" w:cs="Arial"/>
          <w:sz w:val="24"/>
          <w:szCs w:val="24"/>
          <w:lang w:val="it-CH"/>
        </w:rPr>
        <w:t>Quindi un riconoscimento è stato consegnato al diacono Massimo Franzi, come responsabile per 20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anni dell’Apostolato del Mare a Genova. </w:t>
      </w:r>
    </w:p>
    <w:p w14:paraId="46CA99B7" w14:textId="02FC66B5" w:rsidR="00DC42F4" w:rsidRDefault="00DC42F4" w:rsidP="00DC42F4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C42F4">
        <w:rPr>
          <w:rFonts w:ascii="Arial" w:hAnsi="Arial" w:cs="Arial"/>
          <w:sz w:val="24"/>
          <w:szCs w:val="24"/>
          <w:lang w:val="it-CH"/>
        </w:rPr>
        <w:t>I proventi della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serata di </w:t>
      </w:r>
      <w:r w:rsidRPr="00DC42F4">
        <w:rPr>
          <w:rFonts w:ascii="Arial" w:hAnsi="Arial" w:cs="Arial"/>
          <w:sz w:val="24"/>
          <w:szCs w:val="24"/>
          <w:lang w:val="it-CH"/>
        </w:rPr>
        <w:t>Beneficenza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sono stati destina a un progetto promosso dalla Stella Maris di Genova, denominato “</w:t>
      </w:r>
      <w:proofErr w:type="spellStart"/>
      <w:r w:rsidRPr="00DC42F4">
        <w:rPr>
          <w:rFonts w:ascii="Arial" w:hAnsi="Arial" w:cs="Arial"/>
          <w:i/>
          <w:iCs/>
          <w:sz w:val="24"/>
          <w:szCs w:val="24"/>
          <w:lang w:val="it-CH"/>
        </w:rPr>
        <w:t>Seamen’s</w:t>
      </w:r>
      <w:proofErr w:type="spellEnd"/>
      <w:r w:rsidRPr="00DC42F4">
        <w:rPr>
          <w:rFonts w:ascii="Arial" w:hAnsi="Arial" w:cs="Arial"/>
          <w:i/>
          <w:iCs/>
          <w:sz w:val="24"/>
          <w:szCs w:val="24"/>
          <w:lang w:val="it-CH"/>
        </w:rPr>
        <w:t> Club on line</w:t>
      </w:r>
      <w:r w:rsidRPr="00DC42F4">
        <w:rPr>
          <w:rFonts w:ascii="Arial" w:hAnsi="Arial" w:cs="Arial"/>
          <w:sz w:val="24"/>
          <w:szCs w:val="24"/>
          <w:lang w:val="it-CH"/>
        </w:rPr>
        <w:t>”</w:t>
      </w:r>
      <w:r w:rsidR="001E2D88">
        <w:rPr>
          <w:rFonts w:ascii="Arial" w:hAnsi="Arial" w:cs="Arial"/>
          <w:sz w:val="24"/>
          <w:szCs w:val="24"/>
          <w:lang w:val="it-CH"/>
        </w:rPr>
        <w:t>,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un moderno strumento per aiutare </w:t>
      </w:r>
      <w:r>
        <w:rPr>
          <w:rFonts w:ascii="Arial" w:hAnsi="Arial" w:cs="Arial"/>
          <w:sz w:val="24"/>
          <w:szCs w:val="24"/>
          <w:lang w:val="it-CH"/>
        </w:rPr>
        <w:t xml:space="preserve">i </w:t>
      </w:r>
      <w:r w:rsidRPr="00DC42F4">
        <w:rPr>
          <w:rFonts w:ascii="Arial" w:hAnsi="Arial" w:cs="Arial"/>
          <w:sz w:val="24"/>
          <w:szCs w:val="24"/>
          <w:lang w:val="it-CH"/>
        </w:rPr>
        <w:t>marittimi</w:t>
      </w:r>
      <w:r w:rsidRPr="00DC42F4">
        <w:rPr>
          <w:rFonts w:ascii="Arial" w:hAnsi="Arial" w:cs="Arial"/>
          <w:sz w:val="24"/>
          <w:szCs w:val="24"/>
          <w:lang w:val="it-CH"/>
        </w:rPr>
        <w:t xml:space="preserve"> ovunque si trovino. </w:t>
      </w:r>
    </w:p>
    <w:p w14:paraId="456C4EDB" w14:textId="1CA63AAD" w:rsidR="00DC42F4" w:rsidRPr="00DC42F4" w:rsidRDefault="00DC42F4" w:rsidP="00DC42F4">
      <w:pPr>
        <w:jc w:val="both"/>
        <w:rPr>
          <w:rFonts w:ascii="Arial" w:hAnsi="Arial" w:cs="Arial"/>
          <w:sz w:val="24"/>
          <w:szCs w:val="24"/>
          <w:lang w:val="it-CH"/>
        </w:rPr>
      </w:pPr>
      <w:r>
        <w:rPr>
          <w:rFonts w:ascii="Arial" w:hAnsi="Arial" w:cs="Arial"/>
          <w:sz w:val="24"/>
          <w:szCs w:val="24"/>
          <w:lang w:val="it-CH"/>
        </w:rPr>
        <w:t>“Troppo spesso – ha affermato il Presidente di Assagenti, Gianluca Croce</w:t>
      </w:r>
      <w:r w:rsidR="001E2D88">
        <w:rPr>
          <w:rFonts w:ascii="Arial" w:hAnsi="Arial" w:cs="Arial"/>
          <w:sz w:val="24"/>
          <w:szCs w:val="24"/>
          <w:lang w:val="it-CH"/>
        </w:rPr>
        <w:t xml:space="preserve"> </w:t>
      </w:r>
      <w:r w:rsidR="001E2D88">
        <w:rPr>
          <w:rFonts w:ascii="Arial" w:hAnsi="Arial" w:cs="Arial"/>
          <w:sz w:val="24"/>
          <w:szCs w:val="24"/>
          <w:lang w:val="it-CH"/>
        </w:rPr>
        <w:t>–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="001E2D88">
        <w:rPr>
          <w:rFonts w:ascii="Arial" w:hAnsi="Arial" w:cs="Arial"/>
          <w:sz w:val="24"/>
          <w:szCs w:val="24"/>
          <w:lang w:val="it-CH"/>
        </w:rPr>
        <w:t>pensiamo</w:t>
      </w:r>
      <w:r>
        <w:rPr>
          <w:rFonts w:ascii="Arial" w:hAnsi="Arial" w:cs="Arial"/>
          <w:sz w:val="24"/>
          <w:szCs w:val="24"/>
          <w:lang w:val="it-CH"/>
        </w:rPr>
        <w:t xml:space="preserve"> alle navi</w:t>
      </w:r>
      <w:r w:rsidR="001E2D88">
        <w:rPr>
          <w:rFonts w:ascii="Arial" w:hAnsi="Arial" w:cs="Arial"/>
          <w:sz w:val="24"/>
          <w:szCs w:val="24"/>
          <w:lang w:val="it-CH"/>
        </w:rPr>
        <w:t>,</w:t>
      </w:r>
      <w:r>
        <w:rPr>
          <w:rFonts w:ascii="Arial" w:hAnsi="Arial" w:cs="Arial"/>
          <w:sz w:val="24"/>
          <w:szCs w:val="24"/>
          <w:lang w:val="it-CH"/>
        </w:rPr>
        <w:t xml:space="preserve"> ai container o </w:t>
      </w:r>
      <w:r w:rsidR="001E2D88">
        <w:rPr>
          <w:rFonts w:ascii="Arial" w:hAnsi="Arial" w:cs="Arial"/>
          <w:sz w:val="24"/>
          <w:szCs w:val="24"/>
          <w:lang w:val="it-CH"/>
        </w:rPr>
        <w:t>alla merce</w:t>
      </w:r>
      <w:r>
        <w:rPr>
          <w:rFonts w:ascii="Arial" w:hAnsi="Arial" w:cs="Arial"/>
          <w:sz w:val="24"/>
          <w:szCs w:val="24"/>
          <w:lang w:val="it-CH"/>
        </w:rPr>
        <w:t xml:space="preserve"> in modo impersonale. Se i traffici marittimi sono quello che sono e rivestono l’importanza che rivestono per l’economia mondiale, il merito è degli uomini che rendono possibile tutto ciò, da quelli delle capitanerie di porto ai </w:t>
      </w:r>
      <w:r w:rsidR="001E2D88">
        <w:rPr>
          <w:rFonts w:ascii="Arial" w:hAnsi="Arial" w:cs="Arial"/>
          <w:sz w:val="24"/>
          <w:szCs w:val="24"/>
          <w:lang w:val="it-CH"/>
        </w:rPr>
        <w:t>marittimi</w:t>
      </w:r>
      <w:r>
        <w:rPr>
          <w:rFonts w:ascii="Arial" w:hAnsi="Arial" w:cs="Arial"/>
          <w:sz w:val="24"/>
          <w:szCs w:val="24"/>
          <w:lang w:val="it-CH"/>
        </w:rPr>
        <w:t xml:space="preserve"> a bordo che ogni giorno </w:t>
      </w:r>
      <w:r w:rsidR="001E2D88">
        <w:rPr>
          <w:rFonts w:ascii="Arial" w:hAnsi="Arial" w:cs="Arial"/>
          <w:sz w:val="24"/>
          <w:szCs w:val="24"/>
          <w:lang w:val="it-CH"/>
        </w:rPr>
        <w:t>svolgono</w:t>
      </w:r>
      <w:r>
        <w:rPr>
          <w:rFonts w:ascii="Arial" w:hAnsi="Arial" w:cs="Arial"/>
          <w:sz w:val="24"/>
          <w:szCs w:val="24"/>
          <w:lang w:val="it-CH"/>
        </w:rPr>
        <w:t xml:space="preserve"> un lavoro prezioso e irrinunciabile”.</w:t>
      </w:r>
    </w:p>
    <w:p w14:paraId="01CBAF96" w14:textId="77777777" w:rsidR="004F207A" w:rsidRPr="00DC42F4" w:rsidRDefault="004F207A" w:rsidP="004F207A">
      <w:pPr>
        <w:jc w:val="both"/>
        <w:rPr>
          <w:sz w:val="24"/>
          <w:szCs w:val="24"/>
          <w:lang w:val="it-CH"/>
        </w:rPr>
      </w:pPr>
    </w:p>
    <w:p w14:paraId="3B8AA0A5" w14:textId="756596A9" w:rsidR="00A5234E" w:rsidRPr="00900BA1" w:rsidRDefault="00A5234E" w:rsidP="001E2D88">
      <w:pPr>
        <w:spacing w:line="240" w:lineRule="auto"/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  <w:r w:rsidR="001E2D88">
        <w:rPr>
          <w:rFonts w:ascii="Arial" w:hAnsi="Arial" w:cs="Arial"/>
          <w:b/>
          <w:bCs/>
          <w:i/>
          <w:iCs/>
          <w:sz w:val="20"/>
        </w:rPr>
        <w:t>:</w:t>
      </w:r>
    </w:p>
    <w:p w14:paraId="5041B414" w14:textId="77777777" w:rsidR="00A5234E" w:rsidRPr="00900BA1" w:rsidRDefault="00A5234E" w:rsidP="001E2D88">
      <w:pPr>
        <w:spacing w:line="240" w:lineRule="auto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3A650D1" w14:textId="77777777" w:rsidR="00A5234E" w:rsidRPr="00900BA1" w:rsidRDefault="00A5234E" w:rsidP="001E2D88">
      <w:pPr>
        <w:spacing w:line="240" w:lineRule="auto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713C90C4" w14:textId="2A25561E" w:rsidR="00A5234E" w:rsidRPr="001E2D88" w:rsidRDefault="00A5234E" w:rsidP="001E2D88">
      <w:pPr>
        <w:spacing w:line="240" w:lineRule="auto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  <w:r w:rsidR="001E2D88">
        <w:rPr>
          <w:rFonts w:ascii="Arial" w:hAnsi="Arial" w:cs="Arial"/>
          <w:i/>
          <w:iCs/>
          <w:sz w:val="20"/>
        </w:rPr>
        <w:t xml:space="preserve">/ </w:t>
      </w: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sectPr w:rsidR="00A5234E" w:rsidRPr="001E2D88" w:rsidSect="001E2D88">
      <w:headerReference w:type="default" r:id="rId7"/>
      <w:footerReference w:type="default" r:id="rId8"/>
      <w:pgSz w:w="11906" w:h="16838"/>
      <w:pgMar w:top="3015" w:right="1134" w:bottom="2410" w:left="1134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4852" w14:textId="77777777" w:rsidR="00AA1329" w:rsidRDefault="00AA1329" w:rsidP="00EF3B03">
      <w:pPr>
        <w:spacing w:after="0" w:line="240" w:lineRule="auto"/>
      </w:pPr>
      <w:r>
        <w:separator/>
      </w:r>
    </w:p>
  </w:endnote>
  <w:endnote w:type="continuationSeparator" w:id="0">
    <w:p w14:paraId="0EB22F4D" w14:textId="77777777" w:rsidR="00AA1329" w:rsidRDefault="00AA1329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DC97" w14:textId="77777777" w:rsidR="00AA1329" w:rsidRDefault="00AA1329" w:rsidP="00EF3B03">
      <w:pPr>
        <w:spacing w:after="0" w:line="240" w:lineRule="auto"/>
      </w:pPr>
      <w:r>
        <w:separator/>
      </w:r>
    </w:p>
  </w:footnote>
  <w:footnote w:type="continuationSeparator" w:id="0">
    <w:p w14:paraId="7644BB01" w14:textId="77777777" w:rsidR="00AA1329" w:rsidRDefault="00AA1329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7F8E7314" w:rsidR="00EF3B03" w:rsidRDefault="001E2D8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FA7169" wp14:editId="6C2A1BE0">
          <wp:simplePos x="0" y="0"/>
          <wp:positionH relativeFrom="column">
            <wp:posOffset>1699260</wp:posOffset>
          </wp:positionH>
          <wp:positionV relativeFrom="paragraph">
            <wp:posOffset>-163830</wp:posOffset>
          </wp:positionV>
          <wp:extent cx="2724150" cy="1221740"/>
          <wp:effectExtent l="0" t="0" r="0" b="0"/>
          <wp:wrapNone/>
          <wp:docPr id="40610189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487648" name="Immagine 1521487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221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3B03">
      <w:ptab w:relativeTo="margin" w:alignment="center" w:leader="none"/>
    </w:r>
    <w:r w:rsidR="00EF3B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329">
    <w:abstractNumId w:val="1"/>
  </w:num>
  <w:num w:numId="2" w16cid:durableId="1886915212">
    <w:abstractNumId w:val="2"/>
  </w:num>
  <w:num w:numId="3" w16cid:durableId="9286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547CC"/>
    <w:rsid w:val="00085441"/>
    <w:rsid w:val="001126D6"/>
    <w:rsid w:val="00117AA3"/>
    <w:rsid w:val="00134332"/>
    <w:rsid w:val="00155F0A"/>
    <w:rsid w:val="001C4935"/>
    <w:rsid w:val="001E2D88"/>
    <w:rsid w:val="00205DDC"/>
    <w:rsid w:val="0021402F"/>
    <w:rsid w:val="00265761"/>
    <w:rsid w:val="00295CF3"/>
    <w:rsid w:val="002B0680"/>
    <w:rsid w:val="002C53CC"/>
    <w:rsid w:val="002C644D"/>
    <w:rsid w:val="002D78B3"/>
    <w:rsid w:val="00336C2D"/>
    <w:rsid w:val="003722AA"/>
    <w:rsid w:val="003871C7"/>
    <w:rsid w:val="003C0C94"/>
    <w:rsid w:val="004212BE"/>
    <w:rsid w:val="0042434D"/>
    <w:rsid w:val="004358E4"/>
    <w:rsid w:val="004433B0"/>
    <w:rsid w:val="0048730D"/>
    <w:rsid w:val="004A7ECA"/>
    <w:rsid w:val="004C2F69"/>
    <w:rsid w:val="004D3521"/>
    <w:rsid w:val="004F207A"/>
    <w:rsid w:val="0051638E"/>
    <w:rsid w:val="00565F85"/>
    <w:rsid w:val="005678F3"/>
    <w:rsid w:val="005976E8"/>
    <w:rsid w:val="005F416E"/>
    <w:rsid w:val="00606114"/>
    <w:rsid w:val="00631275"/>
    <w:rsid w:val="00637EF4"/>
    <w:rsid w:val="00660F75"/>
    <w:rsid w:val="006A19DD"/>
    <w:rsid w:val="006D2FBD"/>
    <w:rsid w:val="006E1133"/>
    <w:rsid w:val="00764FC3"/>
    <w:rsid w:val="00767495"/>
    <w:rsid w:val="00782035"/>
    <w:rsid w:val="0079007E"/>
    <w:rsid w:val="00810273"/>
    <w:rsid w:val="00817209"/>
    <w:rsid w:val="00823025"/>
    <w:rsid w:val="00873BFA"/>
    <w:rsid w:val="00881538"/>
    <w:rsid w:val="008B7178"/>
    <w:rsid w:val="008E772C"/>
    <w:rsid w:val="009252F5"/>
    <w:rsid w:val="00941963"/>
    <w:rsid w:val="009620EC"/>
    <w:rsid w:val="009A08C3"/>
    <w:rsid w:val="009C42F1"/>
    <w:rsid w:val="009F4F32"/>
    <w:rsid w:val="00A4549C"/>
    <w:rsid w:val="00A5234E"/>
    <w:rsid w:val="00AA1329"/>
    <w:rsid w:val="00AA34DD"/>
    <w:rsid w:val="00AB26C3"/>
    <w:rsid w:val="00AB2DA2"/>
    <w:rsid w:val="00AD02CA"/>
    <w:rsid w:val="00AE4FE3"/>
    <w:rsid w:val="00B36775"/>
    <w:rsid w:val="00B42023"/>
    <w:rsid w:val="00BA2724"/>
    <w:rsid w:val="00BA4476"/>
    <w:rsid w:val="00BB5699"/>
    <w:rsid w:val="00C0380C"/>
    <w:rsid w:val="00C144BE"/>
    <w:rsid w:val="00C2133B"/>
    <w:rsid w:val="00C47603"/>
    <w:rsid w:val="00C75696"/>
    <w:rsid w:val="00C94D1E"/>
    <w:rsid w:val="00C96B4C"/>
    <w:rsid w:val="00CB059C"/>
    <w:rsid w:val="00CB748A"/>
    <w:rsid w:val="00CC4D15"/>
    <w:rsid w:val="00CF165B"/>
    <w:rsid w:val="00CF206C"/>
    <w:rsid w:val="00D120FE"/>
    <w:rsid w:val="00D16F83"/>
    <w:rsid w:val="00D41800"/>
    <w:rsid w:val="00D57932"/>
    <w:rsid w:val="00D65751"/>
    <w:rsid w:val="00D7226D"/>
    <w:rsid w:val="00DA523A"/>
    <w:rsid w:val="00DC42F4"/>
    <w:rsid w:val="00DC51F8"/>
    <w:rsid w:val="00DE7785"/>
    <w:rsid w:val="00DF5AD8"/>
    <w:rsid w:val="00DF70E5"/>
    <w:rsid w:val="00E06F89"/>
    <w:rsid w:val="00E07377"/>
    <w:rsid w:val="00E65F4B"/>
    <w:rsid w:val="00E736EF"/>
    <w:rsid w:val="00EB5630"/>
    <w:rsid w:val="00EC4112"/>
    <w:rsid w:val="00EF3B03"/>
    <w:rsid w:val="00F06F4C"/>
    <w:rsid w:val="00F24C07"/>
    <w:rsid w:val="00F66047"/>
    <w:rsid w:val="00F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3</cp:revision>
  <dcterms:created xsi:type="dcterms:W3CDTF">2025-11-19T10:20:00Z</dcterms:created>
  <dcterms:modified xsi:type="dcterms:W3CDTF">2025-11-19T10:20:00Z</dcterms:modified>
</cp:coreProperties>
</file>