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98E5DE" w14:textId="77777777" w:rsidR="00547944" w:rsidRDefault="00547944" w:rsidP="00547944">
      <w:pPr>
        <w:pStyle w:val="Default"/>
        <w:ind w:right="707"/>
        <w:rPr>
          <w:rFonts w:asciiTheme="minorHAnsi" w:hAnsiTheme="minorHAnsi"/>
          <w:iCs/>
          <w:sz w:val="28"/>
          <w:szCs w:val="28"/>
        </w:rPr>
      </w:pPr>
    </w:p>
    <w:p w14:paraId="7DAC7EF5" w14:textId="51EF0893" w:rsidR="003014D0" w:rsidRPr="003014D0" w:rsidRDefault="003014D0" w:rsidP="003014D0">
      <w:pPr>
        <w:pStyle w:val="Default"/>
        <w:ind w:left="709" w:right="707"/>
        <w:jc w:val="center"/>
        <w:rPr>
          <w:rFonts w:asciiTheme="minorHAnsi" w:eastAsiaTheme="minorHAnsi" w:hAnsiTheme="minorHAnsi" w:cstheme="minorBidi"/>
          <w:b/>
          <w:iCs/>
          <w:color w:val="auto"/>
          <w:sz w:val="28"/>
          <w:szCs w:val="28"/>
          <w:lang w:eastAsia="en-US"/>
        </w:rPr>
      </w:pPr>
      <w:r w:rsidRPr="003014D0">
        <w:rPr>
          <w:rFonts w:asciiTheme="minorHAnsi" w:eastAsiaTheme="minorHAnsi" w:hAnsiTheme="minorHAnsi" w:cstheme="minorBidi"/>
          <w:b/>
          <w:iCs/>
          <w:color w:val="auto"/>
          <w:sz w:val="28"/>
          <w:szCs w:val="28"/>
          <w:lang w:eastAsia="en-US"/>
        </w:rPr>
        <w:t>VINCENZO ONORATO: L’AUTORITÀ DI LIVORNO</w:t>
      </w:r>
    </w:p>
    <w:p w14:paraId="7745CE45" w14:textId="6D047B6E" w:rsidR="00C73EBA" w:rsidRDefault="003014D0" w:rsidP="003014D0">
      <w:pPr>
        <w:pStyle w:val="Default"/>
        <w:ind w:left="709" w:right="707"/>
        <w:jc w:val="center"/>
        <w:rPr>
          <w:rFonts w:asciiTheme="minorHAnsi" w:eastAsiaTheme="minorHAnsi" w:hAnsiTheme="minorHAnsi" w:cstheme="minorBidi"/>
          <w:b/>
          <w:iCs/>
          <w:color w:val="auto"/>
          <w:sz w:val="28"/>
          <w:szCs w:val="28"/>
          <w:lang w:eastAsia="en-US"/>
        </w:rPr>
      </w:pPr>
      <w:r w:rsidRPr="003014D0">
        <w:rPr>
          <w:rFonts w:asciiTheme="minorHAnsi" w:eastAsiaTheme="minorHAnsi" w:hAnsiTheme="minorHAnsi" w:cstheme="minorBidi"/>
          <w:b/>
          <w:iCs/>
          <w:color w:val="auto"/>
          <w:sz w:val="28"/>
          <w:szCs w:val="28"/>
          <w:lang w:eastAsia="en-US"/>
        </w:rPr>
        <w:t>“BLOCCA” IL RILANCIO DEL PORTO DI PIOMBINO</w:t>
      </w:r>
    </w:p>
    <w:p w14:paraId="3306BFC5" w14:textId="77777777" w:rsidR="003014D0" w:rsidRDefault="003014D0" w:rsidP="003014D0">
      <w:pPr>
        <w:pStyle w:val="Default"/>
        <w:ind w:left="709" w:right="707"/>
        <w:jc w:val="center"/>
        <w:rPr>
          <w:rFonts w:asciiTheme="minorHAnsi" w:eastAsiaTheme="minorHAnsi" w:hAnsiTheme="minorHAnsi" w:cstheme="minorBidi"/>
          <w:b/>
          <w:iCs/>
          <w:color w:val="auto"/>
          <w:sz w:val="28"/>
          <w:szCs w:val="28"/>
          <w:lang w:eastAsia="en-US"/>
        </w:rPr>
      </w:pPr>
    </w:p>
    <w:p w14:paraId="7F571517" w14:textId="77777777" w:rsidR="003014D0" w:rsidRDefault="003014D0" w:rsidP="003014D0">
      <w:pPr>
        <w:pStyle w:val="Default"/>
        <w:ind w:left="709" w:right="707"/>
        <w:jc w:val="center"/>
        <w:rPr>
          <w:rFonts w:asciiTheme="minorHAnsi" w:eastAsiaTheme="minorHAnsi" w:hAnsiTheme="minorHAnsi" w:cstheme="minorBidi"/>
          <w:b/>
          <w:iCs/>
          <w:color w:val="auto"/>
          <w:sz w:val="28"/>
          <w:szCs w:val="28"/>
          <w:lang w:eastAsia="en-US"/>
        </w:rPr>
      </w:pPr>
    </w:p>
    <w:p w14:paraId="75315F38" w14:textId="77777777" w:rsidR="00516134" w:rsidRDefault="003014D0" w:rsidP="003014D0">
      <w:pPr>
        <w:pStyle w:val="Default"/>
        <w:ind w:left="709" w:right="707"/>
        <w:jc w:val="center"/>
        <w:rPr>
          <w:rFonts w:asciiTheme="minorHAnsi" w:eastAsiaTheme="minorHAnsi" w:hAnsiTheme="minorHAnsi" w:cstheme="minorBidi"/>
          <w:b/>
          <w:iCs/>
          <w:color w:val="auto"/>
          <w:lang w:eastAsia="en-US"/>
        </w:rPr>
      </w:pPr>
      <w:r w:rsidRPr="003014D0">
        <w:rPr>
          <w:rFonts w:asciiTheme="minorHAnsi" w:eastAsiaTheme="minorHAnsi" w:hAnsiTheme="minorHAnsi" w:cstheme="minorBidi"/>
          <w:b/>
          <w:iCs/>
          <w:color w:val="auto"/>
          <w:lang w:eastAsia="en-US"/>
        </w:rPr>
        <w:t xml:space="preserve">ECCO IN ALLEGATO IL “J’ACCUSE” </w:t>
      </w:r>
      <w:r w:rsidR="00516134">
        <w:rPr>
          <w:rFonts w:asciiTheme="minorHAnsi" w:eastAsiaTheme="minorHAnsi" w:hAnsiTheme="minorHAnsi" w:cstheme="minorBidi"/>
          <w:b/>
          <w:iCs/>
          <w:color w:val="auto"/>
          <w:lang w:eastAsia="en-US"/>
        </w:rPr>
        <w:t xml:space="preserve">DEL PRESIDENTE DEL GRUPPO </w:t>
      </w:r>
      <w:r w:rsidRPr="003014D0">
        <w:rPr>
          <w:rFonts w:asciiTheme="minorHAnsi" w:eastAsiaTheme="minorHAnsi" w:hAnsiTheme="minorHAnsi" w:cstheme="minorBidi"/>
          <w:b/>
          <w:iCs/>
          <w:color w:val="auto"/>
          <w:lang w:eastAsia="en-US"/>
        </w:rPr>
        <w:t xml:space="preserve">ONORATO </w:t>
      </w:r>
    </w:p>
    <w:p w14:paraId="75D1012C" w14:textId="77777777" w:rsidR="00516134" w:rsidRDefault="003014D0" w:rsidP="003014D0">
      <w:pPr>
        <w:pStyle w:val="Default"/>
        <w:ind w:left="709" w:right="707"/>
        <w:jc w:val="center"/>
        <w:rPr>
          <w:rFonts w:asciiTheme="minorHAnsi" w:eastAsiaTheme="minorHAnsi" w:hAnsiTheme="minorHAnsi" w:cstheme="minorBidi"/>
          <w:b/>
          <w:iCs/>
          <w:color w:val="auto"/>
          <w:lang w:eastAsia="en-US"/>
        </w:rPr>
      </w:pPr>
      <w:r w:rsidRPr="003014D0">
        <w:rPr>
          <w:rFonts w:asciiTheme="minorHAnsi" w:eastAsiaTheme="minorHAnsi" w:hAnsiTheme="minorHAnsi" w:cstheme="minorBidi"/>
          <w:b/>
          <w:iCs/>
          <w:color w:val="auto"/>
          <w:lang w:eastAsia="en-US"/>
        </w:rPr>
        <w:t xml:space="preserve">SUL CASO DEL PORTO DI PIOMBINO E SUL COMPORTAMENTO </w:t>
      </w:r>
    </w:p>
    <w:p w14:paraId="4AD113EF" w14:textId="6E26F9C2" w:rsidR="003014D0" w:rsidRPr="003014D0" w:rsidRDefault="003014D0" w:rsidP="003014D0">
      <w:pPr>
        <w:pStyle w:val="Default"/>
        <w:ind w:left="709" w:right="707"/>
        <w:jc w:val="center"/>
        <w:rPr>
          <w:rFonts w:asciiTheme="minorHAnsi" w:eastAsiaTheme="minorHAnsi" w:hAnsiTheme="minorHAnsi" w:cstheme="minorBidi"/>
          <w:b/>
          <w:iCs/>
          <w:color w:val="auto"/>
          <w:lang w:eastAsia="en-US"/>
        </w:rPr>
      </w:pPr>
      <w:bookmarkStart w:id="0" w:name="_GoBack"/>
      <w:bookmarkEnd w:id="0"/>
      <w:r w:rsidRPr="003014D0">
        <w:rPr>
          <w:rFonts w:asciiTheme="minorHAnsi" w:eastAsiaTheme="minorHAnsi" w:hAnsiTheme="minorHAnsi" w:cstheme="minorBidi"/>
          <w:b/>
          <w:iCs/>
          <w:color w:val="auto"/>
          <w:lang w:eastAsia="en-US"/>
        </w:rPr>
        <w:t>DELL’AUTORITÀ DI SISTEMA PORTUALE DEL MAR TIRRENO SETTENTRIONALE</w:t>
      </w:r>
    </w:p>
    <w:p w14:paraId="0539EB9F" w14:textId="77777777" w:rsidR="00A24F50" w:rsidRDefault="00A24F50" w:rsidP="00A24F50">
      <w:pPr>
        <w:pStyle w:val="Default"/>
        <w:ind w:left="709" w:right="707"/>
        <w:jc w:val="center"/>
        <w:rPr>
          <w:rFonts w:asciiTheme="minorHAnsi" w:eastAsiaTheme="minorHAnsi" w:hAnsiTheme="minorHAnsi" w:cstheme="minorBidi"/>
          <w:b/>
          <w:iCs/>
          <w:color w:val="auto"/>
          <w:sz w:val="28"/>
          <w:szCs w:val="28"/>
          <w:lang w:eastAsia="en-US"/>
        </w:rPr>
      </w:pPr>
    </w:p>
    <w:p w14:paraId="71371C83" w14:textId="77777777" w:rsidR="004A540A" w:rsidRPr="0077469C" w:rsidRDefault="004A540A" w:rsidP="0043694B">
      <w:pPr>
        <w:pStyle w:val="Default"/>
        <w:ind w:right="707"/>
        <w:jc w:val="both"/>
        <w:rPr>
          <w:rFonts w:ascii="Calibri" w:hAnsi="Calibri"/>
          <w:i/>
          <w:iCs/>
        </w:rPr>
      </w:pPr>
    </w:p>
    <w:p w14:paraId="5265689F" w14:textId="0964B827" w:rsidR="003014D0" w:rsidRPr="003014D0" w:rsidRDefault="003014D0" w:rsidP="003014D0">
      <w:pPr>
        <w:pStyle w:val="Default"/>
        <w:ind w:left="709" w:right="707"/>
        <w:jc w:val="both"/>
        <w:rPr>
          <w:rFonts w:asciiTheme="minorHAnsi" w:hAnsiTheme="minorHAnsi"/>
          <w:iCs/>
        </w:rPr>
      </w:pPr>
      <w:r>
        <w:rPr>
          <w:rFonts w:asciiTheme="minorHAnsi" w:hAnsiTheme="minorHAnsi"/>
          <w:i/>
          <w:iCs/>
        </w:rPr>
        <w:t>Milano</w:t>
      </w:r>
      <w:r w:rsidR="00547944" w:rsidRPr="007B2706">
        <w:rPr>
          <w:rFonts w:asciiTheme="minorHAnsi" w:hAnsiTheme="minorHAnsi"/>
          <w:i/>
          <w:iCs/>
        </w:rPr>
        <w:t xml:space="preserve">, </w:t>
      </w:r>
      <w:r w:rsidR="00B84569">
        <w:rPr>
          <w:rFonts w:asciiTheme="minorHAnsi" w:hAnsiTheme="minorHAnsi"/>
          <w:i/>
          <w:iCs/>
        </w:rPr>
        <w:t>1</w:t>
      </w:r>
      <w:r>
        <w:rPr>
          <w:rFonts w:asciiTheme="minorHAnsi" w:hAnsiTheme="minorHAnsi"/>
          <w:i/>
          <w:iCs/>
        </w:rPr>
        <w:t>7</w:t>
      </w:r>
      <w:r w:rsidR="007E315F">
        <w:rPr>
          <w:rFonts w:asciiTheme="minorHAnsi" w:hAnsiTheme="minorHAnsi"/>
          <w:i/>
          <w:iCs/>
        </w:rPr>
        <w:t xml:space="preserve"> </w:t>
      </w:r>
      <w:r w:rsidR="00C73EBA">
        <w:rPr>
          <w:rFonts w:asciiTheme="minorHAnsi" w:hAnsiTheme="minorHAnsi"/>
          <w:i/>
          <w:iCs/>
        </w:rPr>
        <w:t>maggio</w:t>
      </w:r>
      <w:r w:rsidR="00547944" w:rsidRPr="00C04B07">
        <w:rPr>
          <w:rFonts w:asciiTheme="minorHAnsi" w:hAnsiTheme="minorHAnsi"/>
          <w:i/>
          <w:iCs/>
        </w:rPr>
        <w:t xml:space="preserve"> 201</w:t>
      </w:r>
      <w:r w:rsidR="004A540A">
        <w:rPr>
          <w:rFonts w:asciiTheme="minorHAnsi" w:hAnsiTheme="minorHAnsi"/>
          <w:i/>
          <w:iCs/>
        </w:rPr>
        <w:t>9</w:t>
      </w:r>
      <w:r w:rsidR="00547944" w:rsidRPr="00C04B07">
        <w:rPr>
          <w:rFonts w:asciiTheme="minorHAnsi" w:hAnsiTheme="minorHAnsi"/>
          <w:i/>
          <w:iCs/>
        </w:rPr>
        <w:t xml:space="preserve"> </w:t>
      </w:r>
      <w:r w:rsidR="00547944">
        <w:rPr>
          <w:rFonts w:asciiTheme="minorHAnsi" w:hAnsiTheme="minorHAnsi"/>
          <w:i/>
          <w:iCs/>
        </w:rPr>
        <w:t>–</w:t>
      </w:r>
      <w:r w:rsidR="00547944">
        <w:rPr>
          <w:rFonts w:asciiTheme="minorHAnsi" w:hAnsiTheme="minorHAnsi"/>
          <w:iCs/>
        </w:rPr>
        <w:t xml:space="preserve"> </w:t>
      </w:r>
      <w:r w:rsidRPr="003014D0">
        <w:rPr>
          <w:rFonts w:asciiTheme="minorHAnsi" w:hAnsiTheme="minorHAnsi"/>
          <w:iCs/>
        </w:rPr>
        <w:t>La principale funzione di un soggetto pubblico come un’</w:t>
      </w:r>
      <w:r w:rsidR="00A278D9">
        <w:rPr>
          <w:rFonts w:asciiTheme="minorHAnsi" w:hAnsiTheme="minorHAnsi"/>
          <w:iCs/>
        </w:rPr>
        <w:t>A</w:t>
      </w:r>
      <w:r w:rsidRPr="003014D0">
        <w:rPr>
          <w:rFonts w:asciiTheme="minorHAnsi" w:hAnsiTheme="minorHAnsi"/>
          <w:iCs/>
        </w:rPr>
        <w:t xml:space="preserve">utorità </w:t>
      </w:r>
      <w:r w:rsidR="00A278D9">
        <w:rPr>
          <w:rFonts w:asciiTheme="minorHAnsi" w:hAnsiTheme="minorHAnsi"/>
          <w:iCs/>
        </w:rPr>
        <w:t>P</w:t>
      </w:r>
      <w:r w:rsidRPr="003014D0">
        <w:rPr>
          <w:rFonts w:asciiTheme="minorHAnsi" w:hAnsiTheme="minorHAnsi"/>
          <w:iCs/>
        </w:rPr>
        <w:t>ortuale dovrebbe essere quella di creare posti di lavoro ed essere promotore dello sviluppo di un territorio, nel pieno rispetto delle regole.</w:t>
      </w:r>
    </w:p>
    <w:p w14:paraId="12BC0468" w14:textId="6933668D" w:rsidR="003014D0" w:rsidRPr="003014D0" w:rsidRDefault="003014D0" w:rsidP="003014D0">
      <w:pPr>
        <w:pStyle w:val="Default"/>
        <w:ind w:left="709" w:right="707"/>
        <w:jc w:val="both"/>
        <w:rPr>
          <w:rFonts w:asciiTheme="minorHAnsi" w:hAnsiTheme="minorHAnsi"/>
          <w:iCs/>
        </w:rPr>
      </w:pPr>
      <w:r w:rsidRPr="003014D0">
        <w:rPr>
          <w:rFonts w:asciiTheme="minorHAnsi" w:hAnsiTheme="minorHAnsi"/>
          <w:iCs/>
        </w:rPr>
        <w:t>Appare evidente come l’</w:t>
      </w:r>
      <w:r>
        <w:rPr>
          <w:rFonts w:asciiTheme="minorHAnsi" w:hAnsiTheme="minorHAnsi"/>
          <w:iCs/>
        </w:rPr>
        <w:t>A</w:t>
      </w:r>
      <w:r w:rsidRPr="003014D0">
        <w:rPr>
          <w:rFonts w:asciiTheme="minorHAnsi" w:hAnsiTheme="minorHAnsi"/>
          <w:iCs/>
        </w:rPr>
        <w:t xml:space="preserve">utorità </w:t>
      </w:r>
      <w:r>
        <w:rPr>
          <w:rFonts w:asciiTheme="minorHAnsi" w:hAnsiTheme="minorHAnsi"/>
          <w:iCs/>
        </w:rPr>
        <w:t>P</w:t>
      </w:r>
      <w:r w:rsidRPr="003014D0">
        <w:rPr>
          <w:rFonts w:asciiTheme="minorHAnsi" w:hAnsiTheme="minorHAnsi"/>
          <w:iCs/>
        </w:rPr>
        <w:t>ortuale di Livorno, che tanto si è prodigata negli ultimi anni in favore di alcuni armatori</w:t>
      </w:r>
      <w:r>
        <w:rPr>
          <w:rFonts w:asciiTheme="minorHAnsi" w:hAnsiTheme="minorHAnsi"/>
          <w:iCs/>
        </w:rPr>
        <w:t>,</w:t>
      </w:r>
      <w:r w:rsidRPr="003014D0">
        <w:rPr>
          <w:rFonts w:asciiTheme="minorHAnsi" w:hAnsiTheme="minorHAnsi"/>
          <w:iCs/>
        </w:rPr>
        <w:t xml:space="preserve"> rilasciando ripetute concessioni temporanee lampo, si sia dimenticata di Piombino, fatta diventare a tavolino con la riforma portuale succursale di serie B dello scalo labronico e quindi non meritevole di attenzioni.</w:t>
      </w:r>
    </w:p>
    <w:p w14:paraId="26A6EB95" w14:textId="1772696B" w:rsidR="003014D0" w:rsidRPr="003014D0" w:rsidRDefault="003014D0" w:rsidP="003014D0">
      <w:pPr>
        <w:pStyle w:val="Default"/>
        <w:ind w:left="709" w:right="707"/>
        <w:jc w:val="both"/>
        <w:rPr>
          <w:rFonts w:asciiTheme="minorHAnsi" w:hAnsiTheme="minorHAnsi"/>
          <w:iCs/>
        </w:rPr>
      </w:pPr>
      <w:r w:rsidRPr="003014D0">
        <w:rPr>
          <w:rFonts w:asciiTheme="minorHAnsi" w:hAnsiTheme="minorHAnsi"/>
          <w:iCs/>
        </w:rPr>
        <w:t xml:space="preserve">Piombino è in profonda crisi, con una disperata ricerca di posti di lavoro e, ad oggi, l’unica iniziativa reale per questa città è quella proposta dal mio </w:t>
      </w:r>
      <w:r>
        <w:rPr>
          <w:rFonts w:asciiTheme="minorHAnsi" w:hAnsiTheme="minorHAnsi"/>
          <w:iCs/>
        </w:rPr>
        <w:t>G</w:t>
      </w:r>
      <w:r w:rsidRPr="003014D0">
        <w:rPr>
          <w:rFonts w:asciiTheme="minorHAnsi" w:hAnsiTheme="minorHAnsi"/>
          <w:iCs/>
        </w:rPr>
        <w:t xml:space="preserve">ruppo che la porterebbe </w:t>
      </w:r>
      <w:r>
        <w:rPr>
          <w:rFonts w:asciiTheme="minorHAnsi" w:hAnsiTheme="minorHAnsi"/>
          <w:iCs/>
        </w:rPr>
        <w:t>far</w:t>
      </w:r>
      <w:r w:rsidRPr="003014D0">
        <w:rPr>
          <w:rFonts w:asciiTheme="minorHAnsi" w:hAnsiTheme="minorHAnsi"/>
          <w:iCs/>
        </w:rPr>
        <w:t xml:space="preserve"> diventare in breve tempo la capitale sud europea per la logistica delle auto e la porta di accesso per questo mercato nel </w:t>
      </w:r>
      <w:r>
        <w:rPr>
          <w:rFonts w:asciiTheme="minorHAnsi" w:hAnsiTheme="minorHAnsi"/>
          <w:iCs/>
        </w:rPr>
        <w:t>M</w:t>
      </w:r>
      <w:r w:rsidRPr="003014D0">
        <w:rPr>
          <w:rFonts w:asciiTheme="minorHAnsi" w:hAnsiTheme="minorHAnsi"/>
          <w:iCs/>
        </w:rPr>
        <w:t>editerraneo.</w:t>
      </w:r>
    </w:p>
    <w:p w14:paraId="17A8299E" w14:textId="29F7CA6E" w:rsidR="003014D0" w:rsidRPr="003014D0" w:rsidRDefault="003014D0" w:rsidP="003014D0">
      <w:pPr>
        <w:pStyle w:val="Default"/>
        <w:ind w:left="709" w:right="707"/>
        <w:jc w:val="both"/>
        <w:rPr>
          <w:rFonts w:asciiTheme="minorHAnsi" w:hAnsiTheme="minorHAnsi"/>
          <w:iCs/>
        </w:rPr>
      </w:pPr>
      <w:r w:rsidRPr="003014D0">
        <w:rPr>
          <w:rFonts w:asciiTheme="minorHAnsi" w:hAnsiTheme="minorHAnsi"/>
          <w:iCs/>
        </w:rPr>
        <w:t>La nostra istanza</w:t>
      </w:r>
      <w:r>
        <w:rPr>
          <w:rFonts w:asciiTheme="minorHAnsi" w:hAnsiTheme="minorHAnsi"/>
          <w:iCs/>
        </w:rPr>
        <w:t>,</w:t>
      </w:r>
      <w:r w:rsidRPr="003014D0">
        <w:rPr>
          <w:rFonts w:asciiTheme="minorHAnsi" w:hAnsiTheme="minorHAnsi"/>
          <w:iCs/>
        </w:rPr>
        <w:t xml:space="preserve"> che è stata presentata da diversi mesi</w:t>
      </w:r>
      <w:r>
        <w:rPr>
          <w:rFonts w:asciiTheme="minorHAnsi" w:hAnsiTheme="minorHAnsi"/>
          <w:iCs/>
        </w:rPr>
        <w:t>,</w:t>
      </w:r>
      <w:r w:rsidRPr="003014D0">
        <w:rPr>
          <w:rFonts w:asciiTheme="minorHAnsi" w:hAnsiTheme="minorHAnsi"/>
          <w:iCs/>
        </w:rPr>
        <w:t xml:space="preserve"> è diventata ormai un fantasma invisibile a palazzo Rosciano, confermando il non interesse dell’</w:t>
      </w:r>
      <w:r>
        <w:rPr>
          <w:rFonts w:asciiTheme="minorHAnsi" w:hAnsiTheme="minorHAnsi"/>
          <w:iCs/>
        </w:rPr>
        <w:t>A</w:t>
      </w:r>
      <w:r w:rsidRPr="003014D0">
        <w:rPr>
          <w:rFonts w:asciiTheme="minorHAnsi" w:hAnsiTheme="minorHAnsi"/>
          <w:iCs/>
        </w:rPr>
        <w:t xml:space="preserve">utorità </w:t>
      </w:r>
      <w:r>
        <w:rPr>
          <w:rFonts w:asciiTheme="minorHAnsi" w:hAnsiTheme="minorHAnsi"/>
          <w:iCs/>
        </w:rPr>
        <w:t>P</w:t>
      </w:r>
      <w:r w:rsidRPr="003014D0">
        <w:rPr>
          <w:rFonts w:asciiTheme="minorHAnsi" w:hAnsiTheme="minorHAnsi"/>
          <w:iCs/>
        </w:rPr>
        <w:t>ortuale a generare, fra diretto e indotto, centinaia di posti di lavoro e importanti investimenti in un territorio ridotto alla fame.</w:t>
      </w:r>
    </w:p>
    <w:p w14:paraId="29513EAF" w14:textId="6B8AD963" w:rsidR="003014D0" w:rsidRPr="003014D0" w:rsidRDefault="003014D0" w:rsidP="003014D0">
      <w:pPr>
        <w:pStyle w:val="Default"/>
        <w:ind w:left="709" w:right="707"/>
        <w:jc w:val="both"/>
        <w:rPr>
          <w:rFonts w:asciiTheme="minorHAnsi" w:hAnsiTheme="minorHAnsi"/>
          <w:iCs/>
        </w:rPr>
      </w:pPr>
      <w:r w:rsidRPr="003014D0">
        <w:rPr>
          <w:rFonts w:asciiTheme="minorHAnsi" w:hAnsiTheme="minorHAnsi"/>
          <w:iCs/>
        </w:rPr>
        <w:t>Nel pieno rispetto delle normative e delle regole, chiediamo a gran voce che venga data una risposta a chi è a casa in attesa di essere assunto. Noi siamo pronti a partire e a realizzare in tempi rapidissimi ciò che abbiamo promesso. Sono il mercato e i nostri clienti a chiedercelo. Nel caso l’</w:t>
      </w:r>
      <w:r>
        <w:rPr>
          <w:rFonts w:asciiTheme="minorHAnsi" w:hAnsiTheme="minorHAnsi"/>
          <w:iCs/>
        </w:rPr>
        <w:t>A</w:t>
      </w:r>
      <w:r w:rsidRPr="003014D0">
        <w:rPr>
          <w:rFonts w:asciiTheme="minorHAnsi" w:hAnsiTheme="minorHAnsi"/>
          <w:iCs/>
        </w:rPr>
        <w:t xml:space="preserve">utorità </w:t>
      </w:r>
      <w:r>
        <w:rPr>
          <w:rFonts w:asciiTheme="minorHAnsi" w:hAnsiTheme="minorHAnsi"/>
          <w:iCs/>
        </w:rPr>
        <w:t>P</w:t>
      </w:r>
      <w:r w:rsidRPr="003014D0">
        <w:rPr>
          <w:rFonts w:asciiTheme="minorHAnsi" w:hAnsiTheme="minorHAnsi"/>
          <w:iCs/>
        </w:rPr>
        <w:t>ortuale frapponesse pretestuosi ritardi procedurali, diventerà ancor più legittimo pensare che questa istituzione, che dovrebbe essere al servizio del lavoro e quindi dell’occupazione, sia nella realtà vassalla di ben altri particolari interessi, che dovranno essere oggetto di ulteriori indagini da parte della magistratura.</w:t>
      </w:r>
    </w:p>
    <w:p w14:paraId="2CDE8077" w14:textId="77777777" w:rsidR="003014D0" w:rsidRPr="003014D0" w:rsidRDefault="003014D0" w:rsidP="003014D0">
      <w:pPr>
        <w:pStyle w:val="Default"/>
        <w:ind w:left="709" w:right="707"/>
        <w:jc w:val="both"/>
        <w:rPr>
          <w:rFonts w:asciiTheme="minorHAnsi" w:hAnsiTheme="minorHAnsi"/>
          <w:iCs/>
        </w:rPr>
      </w:pPr>
    </w:p>
    <w:p w14:paraId="7E5D3423" w14:textId="6EF3143E" w:rsidR="007B2706" w:rsidRDefault="003014D0" w:rsidP="003014D0">
      <w:pPr>
        <w:pStyle w:val="Default"/>
        <w:ind w:left="709" w:right="707"/>
        <w:jc w:val="both"/>
        <w:rPr>
          <w:rFonts w:asciiTheme="minorHAnsi" w:hAnsiTheme="minorHAnsi"/>
          <w:iCs/>
        </w:rPr>
      </w:pPr>
      <w:r w:rsidRPr="003014D0">
        <w:rPr>
          <w:rFonts w:asciiTheme="minorHAnsi" w:hAnsiTheme="minorHAnsi"/>
          <w:iCs/>
        </w:rPr>
        <w:t>Vincenzo Onorato</w:t>
      </w:r>
    </w:p>
    <w:p w14:paraId="7E5C8582" w14:textId="6323AC29" w:rsidR="003014D0" w:rsidRDefault="003014D0" w:rsidP="00172DD5">
      <w:pPr>
        <w:pStyle w:val="Default"/>
        <w:ind w:left="709" w:right="70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Presidente Gruppo Onorato Armatori</w:t>
      </w:r>
    </w:p>
    <w:p w14:paraId="48C2A061" w14:textId="77777777" w:rsidR="003014D0" w:rsidRDefault="003014D0" w:rsidP="0043694B">
      <w:pPr>
        <w:ind w:left="709"/>
        <w:rPr>
          <w:rFonts w:cs="Arial"/>
        </w:rPr>
      </w:pPr>
    </w:p>
    <w:p w14:paraId="1592D86C" w14:textId="5F94F328" w:rsidR="00224F3F" w:rsidRPr="0043694B" w:rsidRDefault="004A75A5" w:rsidP="0043694B">
      <w:pPr>
        <w:ind w:left="709"/>
        <w:rPr>
          <w:rFonts w:cs="Arial"/>
        </w:rPr>
      </w:pPr>
      <w:r w:rsidRPr="0086463B">
        <w:rPr>
          <w:rFonts w:cs="Arial"/>
        </w:rPr>
        <w:t>Star comunicaz</w:t>
      </w:r>
      <w:r>
        <w:rPr>
          <w:rFonts w:cs="Arial"/>
        </w:rPr>
        <w:t>ione in movimento</w:t>
      </w:r>
      <w:r>
        <w:rPr>
          <w:rFonts w:cs="Arial"/>
        </w:rPr>
        <w:br/>
      </w:r>
      <w:r w:rsidR="007E315F">
        <w:rPr>
          <w:rFonts w:cs="Arial"/>
        </w:rPr>
        <w:t xml:space="preserve">Barbara </w:t>
      </w:r>
      <w:proofErr w:type="spellStart"/>
      <w:r w:rsidR="007E315F">
        <w:rPr>
          <w:rFonts w:cs="Arial"/>
        </w:rPr>
        <w:t>Gazzale</w:t>
      </w:r>
      <w:proofErr w:type="spellEnd"/>
      <w:r w:rsidR="007E315F">
        <w:rPr>
          <w:rFonts w:cs="Arial"/>
        </w:rPr>
        <w:t xml:space="preserve"> +39 </w:t>
      </w:r>
      <w:r w:rsidRPr="0086463B">
        <w:rPr>
          <w:rFonts w:cs="Arial"/>
        </w:rPr>
        <w:t>3484144780</w:t>
      </w:r>
      <w:r>
        <w:rPr>
          <w:rFonts w:cs="Arial"/>
        </w:rPr>
        <w:br/>
      </w:r>
      <w:r w:rsidRPr="00A2326F">
        <w:rPr>
          <w:rFonts w:ascii="Arial" w:hAnsi="Arial" w:cs="Arial"/>
          <w:noProof/>
          <w:sz w:val="24"/>
          <w:szCs w:val="24"/>
          <w:lang w:val="it-CH" w:eastAsia="it-CH"/>
        </w:rPr>
        <w:drawing>
          <wp:inline distT="0" distB="0" distL="0" distR="0" wp14:anchorId="6876875E" wp14:editId="4B033F7B">
            <wp:extent cx="1152525" cy="44767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4F3F" w:rsidRPr="0043694B" w:rsidSect="003014D0">
      <w:headerReference w:type="default" r:id="rId7"/>
      <w:footerReference w:type="default" r:id="rId8"/>
      <w:pgSz w:w="11906" w:h="16838"/>
      <w:pgMar w:top="1417" w:right="1134" w:bottom="1134" w:left="1134" w:header="340" w:footer="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10BFE6" w14:textId="77777777" w:rsidR="00492C62" w:rsidRDefault="00492C62" w:rsidP="00F512CD">
      <w:pPr>
        <w:spacing w:after="0" w:line="240" w:lineRule="auto"/>
      </w:pPr>
      <w:r>
        <w:separator/>
      </w:r>
    </w:p>
  </w:endnote>
  <w:endnote w:type="continuationSeparator" w:id="0">
    <w:p w14:paraId="05B1CA66" w14:textId="77777777" w:rsidR="00492C62" w:rsidRDefault="00492C62" w:rsidP="00F5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tonSans-Bold">
    <w:altName w:val="BentonSans-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CD69C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2F420FAA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04C977DA" w14:textId="5F843B0E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Onorato Armatori S.</w:t>
    </w:r>
    <w:r w:rsidR="001E6283">
      <w:rPr>
        <w:rFonts w:ascii="Book Antiqua" w:hAnsi="Book Antiqua" w:cs="Arial"/>
        <w:color w:val="002060"/>
        <w:sz w:val="18"/>
        <w:szCs w:val="18"/>
      </w:rPr>
      <w:t>r</w:t>
    </w:r>
    <w:r w:rsidRPr="00414C50">
      <w:rPr>
        <w:rFonts w:ascii="Book Antiqua" w:hAnsi="Book Antiqua" w:cs="Arial"/>
        <w:color w:val="002060"/>
        <w:sz w:val="18"/>
        <w:szCs w:val="18"/>
      </w:rPr>
      <w:t>.</w:t>
    </w:r>
    <w:r w:rsidR="001E6283">
      <w:rPr>
        <w:rFonts w:ascii="Book Antiqua" w:hAnsi="Book Antiqua" w:cs="Arial"/>
        <w:color w:val="002060"/>
        <w:sz w:val="18"/>
        <w:szCs w:val="18"/>
      </w:rPr>
      <w:t>l</w:t>
    </w:r>
    <w:r w:rsidRPr="00414C50">
      <w:rPr>
        <w:rFonts w:ascii="Book Antiqua" w:hAnsi="Book Antiqua" w:cs="Arial"/>
        <w:color w:val="002060"/>
        <w:sz w:val="18"/>
        <w:szCs w:val="18"/>
      </w:rPr>
      <w:t>.</w:t>
    </w:r>
  </w:p>
  <w:p w14:paraId="4007A2BD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Largo Augusto, 8 - 20122 Milano</w:t>
    </w:r>
  </w:p>
  <w:p w14:paraId="7FFAFD81" w14:textId="0D25A206" w:rsidR="00F512CD" w:rsidRPr="00414C50" w:rsidRDefault="00D63910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Registro Imprese e Codice Fiscale</w:t>
    </w:r>
    <w:r w:rsidR="00F512CD"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1E6283">
      <w:rPr>
        <w:rFonts w:ascii="Book Antiqua" w:hAnsi="Book Antiqua" w:cs="Arial"/>
        <w:color w:val="002060"/>
        <w:sz w:val="18"/>
        <w:szCs w:val="18"/>
      </w:rPr>
      <w:t>04002280966</w:t>
    </w:r>
  </w:p>
  <w:p w14:paraId="5ADC3DB1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Tel</w:t>
    </w:r>
    <w:r w:rsidR="00D63910" w:rsidRPr="00414C50">
      <w:rPr>
        <w:rFonts w:ascii="Book Antiqua" w:hAnsi="Book Antiqua" w:cs="Arial"/>
        <w:color w:val="002060"/>
        <w:sz w:val="18"/>
        <w:szCs w:val="18"/>
      </w:rPr>
      <w:t>efono</w:t>
    </w:r>
    <w:r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 xml:space="preserve">02 7625561 - Fax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>02 77331636</w:t>
    </w:r>
  </w:p>
  <w:p w14:paraId="4E3784A5" w14:textId="77777777" w:rsidR="00F512CD" w:rsidRDefault="00F512C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E5C121" w14:textId="77777777" w:rsidR="00492C62" w:rsidRDefault="00492C62" w:rsidP="00F512CD">
      <w:pPr>
        <w:spacing w:after="0" w:line="240" w:lineRule="auto"/>
      </w:pPr>
      <w:r>
        <w:separator/>
      </w:r>
    </w:p>
  </w:footnote>
  <w:footnote w:type="continuationSeparator" w:id="0">
    <w:p w14:paraId="5BFC6CD7" w14:textId="77777777" w:rsidR="00492C62" w:rsidRDefault="00492C62" w:rsidP="00F51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F1F2A" w14:textId="77777777" w:rsidR="00F512CD" w:rsidRDefault="00F512CD" w:rsidP="00557BCB">
    <w:pPr>
      <w:pStyle w:val="Intestazione"/>
      <w:jc w:val="center"/>
      <w:rPr>
        <w:color w:val="002060"/>
        <w:sz w:val="18"/>
        <w:szCs w:val="18"/>
      </w:rPr>
    </w:pPr>
    <w:r w:rsidRPr="00DC41BC">
      <w:rPr>
        <w:noProof/>
        <w:color w:val="002060"/>
        <w:sz w:val="18"/>
        <w:szCs w:val="18"/>
        <w:lang w:val="it-CH" w:eastAsia="it-CH"/>
      </w:rPr>
      <w:drawing>
        <wp:inline distT="0" distB="0" distL="0" distR="0" wp14:anchorId="33303D23" wp14:editId="5CA646F3">
          <wp:extent cx="1350000" cy="900000"/>
          <wp:effectExtent l="0" t="0" r="3175" b="0"/>
          <wp:docPr id="7" name="Immagine 7" descr="C:\Users\l.aletti\Desktop\Onorato Armatori\Logo\PNG\OA_RGB-gold_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.aletti\Desktop\Onorato Armatori\Logo\PNG\OA_RGB-gold_7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F8A282" w14:textId="77777777" w:rsidR="00534447" w:rsidRDefault="00534447" w:rsidP="00557BCB">
    <w:pPr>
      <w:pStyle w:val="Intestazione"/>
      <w:jc w:val="center"/>
      <w:rPr>
        <w:color w:val="002060"/>
        <w:sz w:val="18"/>
        <w:szCs w:val="18"/>
      </w:rPr>
    </w:pPr>
  </w:p>
  <w:p w14:paraId="167EFF6A" w14:textId="77777777" w:rsidR="00534447" w:rsidRPr="00DC41BC" w:rsidRDefault="00534447" w:rsidP="00557BCB">
    <w:pPr>
      <w:pStyle w:val="Intestazione"/>
      <w:jc w:val="center"/>
      <w:rPr>
        <w:color w:val="00206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89"/>
    <w:rsid w:val="000709A4"/>
    <w:rsid w:val="00071D0C"/>
    <w:rsid w:val="00072E06"/>
    <w:rsid w:val="000869A4"/>
    <w:rsid w:val="00086A05"/>
    <w:rsid w:val="000C433C"/>
    <w:rsid w:val="000C65C1"/>
    <w:rsid w:val="000F4008"/>
    <w:rsid w:val="000F4FE0"/>
    <w:rsid w:val="00163C21"/>
    <w:rsid w:val="00172DD5"/>
    <w:rsid w:val="001824DA"/>
    <w:rsid w:val="00192E0D"/>
    <w:rsid w:val="001A3E34"/>
    <w:rsid w:val="001B4262"/>
    <w:rsid w:val="001E6283"/>
    <w:rsid w:val="002131EC"/>
    <w:rsid w:val="0021355C"/>
    <w:rsid w:val="00224F3F"/>
    <w:rsid w:val="00227CC0"/>
    <w:rsid w:val="00243C7B"/>
    <w:rsid w:val="00254189"/>
    <w:rsid w:val="0026292B"/>
    <w:rsid w:val="00293C58"/>
    <w:rsid w:val="002966E7"/>
    <w:rsid w:val="002A77AF"/>
    <w:rsid w:val="003014D0"/>
    <w:rsid w:val="003463A4"/>
    <w:rsid w:val="0034694D"/>
    <w:rsid w:val="00375427"/>
    <w:rsid w:val="00380CC9"/>
    <w:rsid w:val="003A031F"/>
    <w:rsid w:val="003B5343"/>
    <w:rsid w:val="00401893"/>
    <w:rsid w:val="00413A7A"/>
    <w:rsid w:val="00414C50"/>
    <w:rsid w:val="00432B13"/>
    <w:rsid w:val="0043694B"/>
    <w:rsid w:val="00457671"/>
    <w:rsid w:val="00483B47"/>
    <w:rsid w:val="00492C62"/>
    <w:rsid w:val="0049699A"/>
    <w:rsid w:val="004A3AE5"/>
    <w:rsid w:val="004A540A"/>
    <w:rsid w:val="004A75A5"/>
    <w:rsid w:val="004C149B"/>
    <w:rsid w:val="004F7A2E"/>
    <w:rsid w:val="00515560"/>
    <w:rsid w:val="00516134"/>
    <w:rsid w:val="00534447"/>
    <w:rsid w:val="00547944"/>
    <w:rsid w:val="00557BCB"/>
    <w:rsid w:val="00575F5E"/>
    <w:rsid w:val="005B36C9"/>
    <w:rsid w:val="00605385"/>
    <w:rsid w:val="00620265"/>
    <w:rsid w:val="00625F2C"/>
    <w:rsid w:val="00654643"/>
    <w:rsid w:val="00661DE0"/>
    <w:rsid w:val="00677348"/>
    <w:rsid w:val="006A3282"/>
    <w:rsid w:val="006C685E"/>
    <w:rsid w:val="006D38B0"/>
    <w:rsid w:val="00701E8B"/>
    <w:rsid w:val="00723DA2"/>
    <w:rsid w:val="00734E30"/>
    <w:rsid w:val="007443B6"/>
    <w:rsid w:val="0077469C"/>
    <w:rsid w:val="00787596"/>
    <w:rsid w:val="007B2706"/>
    <w:rsid w:val="007C73F5"/>
    <w:rsid w:val="007E315F"/>
    <w:rsid w:val="00857473"/>
    <w:rsid w:val="00873E39"/>
    <w:rsid w:val="008856D6"/>
    <w:rsid w:val="008916DF"/>
    <w:rsid w:val="008A663C"/>
    <w:rsid w:val="008A6786"/>
    <w:rsid w:val="008C31F1"/>
    <w:rsid w:val="00922CBF"/>
    <w:rsid w:val="0099288D"/>
    <w:rsid w:val="00997404"/>
    <w:rsid w:val="009D2679"/>
    <w:rsid w:val="00A24F50"/>
    <w:rsid w:val="00A278D9"/>
    <w:rsid w:val="00A36C30"/>
    <w:rsid w:val="00A534DA"/>
    <w:rsid w:val="00A65AF1"/>
    <w:rsid w:val="00A73FB6"/>
    <w:rsid w:val="00A75D14"/>
    <w:rsid w:val="00A7765E"/>
    <w:rsid w:val="00B23A28"/>
    <w:rsid w:val="00B45AD4"/>
    <w:rsid w:val="00B735BD"/>
    <w:rsid w:val="00B84569"/>
    <w:rsid w:val="00BA490F"/>
    <w:rsid w:val="00BA6617"/>
    <w:rsid w:val="00BA736E"/>
    <w:rsid w:val="00BD0379"/>
    <w:rsid w:val="00BF7A85"/>
    <w:rsid w:val="00C00D81"/>
    <w:rsid w:val="00C04B07"/>
    <w:rsid w:val="00C15C4C"/>
    <w:rsid w:val="00C253F8"/>
    <w:rsid w:val="00C37274"/>
    <w:rsid w:val="00C61728"/>
    <w:rsid w:val="00C70E7B"/>
    <w:rsid w:val="00C73EBA"/>
    <w:rsid w:val="00C74E79"/>
    <w:rsid w:val="00CB2FDC"/>
    <w:rsid w:val="00CB3E0E"/>
    <w:rsid w:val="00CC50D3"/>
    <w:rsid w:val="00D07FBE"/>
    <w:rsid w:val="00D1325C"/>
    <w:rsid w:val="00D3068F"/>
    <w:rsid w:val="00D5122D"/>
    <w:rsid w:val="00D54D4D"/>
    <w:rsid w:val="00D63910"/>
    <w:rsid w:val="00D63A5D"/>
    <w:rsid w:val="00D7070C"/>
    <w:rsid w:val="00D70BFF"/>
    <w:rsid w:val="00D718CE"/>
    <w:rsid w:val="00D7652A"/>
    <w:rsid w:val="00DB0C00"/>
    <w:rsid w:val="00DC41BC"/>
    <w:rsid w:val="00DC5750"/>
    <w:rsid w:val="00DF0DDE"/>
    <w:rsid w:val="00E01491"/>
    <w:rsid w:val="00E12370"/>
    <w:rsid w:val="00E2601B"/>
    <w:rsid w:val="00E61833"/>
    <w:rsid w:val="00E62822"/>
    <w:rsid w:val="00EA4475"/>
    <w:rsid w:val="00EB7B57"/>
    <w:rsid w:val="00F019C1"/>
    <w:rsid w:val="00F12698"/>
    <w:rsid w:val="00F451C2"/>
    <w:rsid w:val="00F512CD"/>
    <w:rsid w:val="00F625A8"/>
    <w:rsid w:val="00F96AFB"/>
    <w:rsid w:val="00FA6529"/>
    <w:rsid w:val="00FC0EBF"/>
    <w:rsid w:val="00FC386A"/>
    <w:rsid w:val="00FD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3A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character" w:customStyle="1" w:styleId="A2">
    <w:name w:val="A2"/>
    <w:uiPriority w:val="99"/>
    <w:rsid w:val="0077469C"/>
    <w:rPr>
      <w:rFonts w:cs="BentonSans-Bold"/>
      <w:b/>
      <w:bCs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77469C"/>
    <w:pPr>
      <w:spacing w:line="241" w:lineRule="atLeast"/>
    </w:pPr>
    <w:rPr>
      <w:rFonts w:ascii="BentonSans-Bold" w:eastAsiaTheme="minorHAnsi" w:hAnsi="BentonSans-Bold" w:cstheme="minorBidi"/>
      <w:color w:val="auto"/>
      <w:lang w:eastAsia="en-US"/>
    </w:rPr>
  </w:style>
  <w:style w:type="paragraph" w:customStyle="1" w:styleId="Pa0">
    <w:name w:val="Pa0"/>
    <w:basedOn w:val="Default"/>
    <w:next w:val="Default"/>
    <w:uiPriority w:val="99"/>
    <w:rsid w:val="00C04B07"/>
    <w:pPr>
      <w:spacing w:line="241" w:lineRule="atLeast"/>
    </w:pPr>
    <w:rPr>
      <w:rFonts w:ascii="BentonSans-Bold" w:eastAsiaTheme="minorHAnsi" w:hAnsi="BentonSans-Bold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Aletti Lorenzo</dc:creator>
  <cp:keywords/>
  <dc:description/>
  <cp:lastModifiedBy>admin</cp:lastModifiedBy>
  <cp:revision>5</cp:revision>
  <cp:lastPrinted>2016-11-07T13:33:00Z</cp:lastPrinted>
  <dcterms:created xsi:type="dcterms:W3CDTF">2019-05-17T07:08:00Z</dcterms:created>
  <dcterms:modified xsi:type="dcterms:W3CDTF">2019-05-17T07:31:00Z</dcterms:modified>
</cp:coreProperties>
</file>