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087FD2A7" w14:textId="77777777" w:rsidR="00D07DB6" w:rsidRDefault="00D07DB6" w:rsidP="003F0038">
      <w:pPr>
        <w:ind w:right="707"/>
        <w:rPr>
          <w:rFonts w:asciiTheme="minorHAnsi" w:hAnsiTheme="minorHAnsi" w:cs="Arial"/>
          <w:color w:val="222222"/>
          <w:sz w:val="24"/>
          <w:szCs w:val="24"/>
        </w:rPr>
      </w:pPr>
    </w:p>
    <w:p w14:paraId="2E1E17A7" w14:textId="77777777" w:rsidR="00D07DB6" w:rsidRDefault="00D07DB6" w:rsidP="00723ED2">
      <w:pPr>
        <w:ind w:left="709" w:right="707"/>
        <w:rPr>
          <w:rFonts w:asciiTheme="minorHAnsi" w:hAnsiTheme="minorHAnsi" w:cs="Arial"/>
          <w:color w:val="222222"/>
          <w:sz w:val="24"/>
          <w:szCs w:val="24"/>
        </w:rPr>
      </w:pPr>
    </w:p>
    <w:p w14:paraId="6D2D6BE2" w14:textId="77777777" w:rsidR="005E08A7" w:rsidRDefault="005E08A7" w:rsidP="00F76D58">
      <w:pPr>
        <w:pStyle w:val="Default"/>
        <w:ind w:left="709" w:right="707"/>
        <w:jc w:val="center"/>
        <w:rPr>
          <w:rFonts w:asciiTheme="minorHAnsi" w:eastAsiaTheme="minorHAnsi" w:hAnsiTheme="minorHAnsi" w:cstheme="minorBidi"/>
          <w:b/>
          <w:iCs/>
          <w:color w:val="auto"/>
          <w:sz w:val="28"/>
          <w:szCs w:val="28"/>
          <w:lang w:eastAsia="en-US"/>
        </w:rPr>
      </w:pPr>
      <w:r w:rsidRPr="005E08A7">
        <w:rPr>
          <w:rFonts w:asciiTheme="minorHAnsi" w:eastAsiaTheme="minorHAnsi" w:hAnsiTheme="minorHAnsi" w:cstheme="minorBidi"/>
          <w:b/>
          <w:iCs/>
          <w:color w:val="auto"/>
          <w:sz w:val="28"/>
          <w:szCs w:val="28"/>
          <w:lang w:eastAsia="en-US"/>
        </w:rPr>
        <w:t>LA SARDEGNA TORNA PROTAGONISTA DEI WATER SPORTS.</w:t>
      </w:r>
    </w:p>
    <w:p w14:paraId="7FFBBEF4" w14:textId="0290BDFB" w:rsidR="00C522E0" w:rsidRDefault="005E08A7" w:rsidP="00F76D58">
      <w:pPr>
        <w:pStyle w:val="Default"/>
        <w:ind w:left="709" w:right="707"/>
        <w:jc w:val="center"/>
        <w:rPr>
          <w:rFonts w:asciiTheme="minorHAnsi" w:eastAsiaTheme="minorHAnsi" w:hAnsiTheme="minorHAnsi" w:cstheme="minorBidi"/>
          <w:b/>
          <w:iCs/>
          <w:color w:val="auto"/>
          <w:sz w:val="28"/>
          <w:szCs w:val="28"/>
          <w:lang w:eastAsia="en-US"/>
        </w:rPr>
      </w:pPr>
      <w:r w:rsidRPr="005E08A7">
        <w:rPr>
          <w:rFonts w:asciiTheme="minorHAnsi" w:eastAsiaTheme="minorHAnsi" w:hAnsiTheme="minorHAnsi" w:cstheme="minorBidi"/>
          <w:b/>
          <w:iCs/>
          <w:color w:val="auto"/>
          <w:sz w:val="28"/>
          <w:szCs w:val="28"/>
          <w:lang w:eastAsia="en-US"/>
        </w:rPr>
        <w:t xml:space="preserve"> MOBY E TIRRENIA AL FIANCO DEGLI ATLETI E DELLA DESTAGIONALIZZAZIONE DEL TURISMO NELL’ISOLA</w:t>
      </w:r>
    </w:p>
    <w:p w14:paraId="192CDD0B" w14:textId="77777777" w:rsidR="00A81718" w:rsidRDefault="00A81718" w:rsidP="0094282F">
      <w:pPr>
        <w:pStyle w:val="Default"/>
        <w:ind w:right="707"/>
        <w:jc w:val="both"/>
        <w:rPr>
          <w:rFonts w:ascii="Calibri" w:hAnsi="Calibri"/>
          <w:i/>
          <w:iCs/>
        </w:rPr>
      </w:pPr>
    </w:p>
    <w:p w14:paraId="3BC3BDA2" w14:textId="77777777" w:rsidR="00C522E0" w:rsidRDefault="00C522E0" w:rsidP="0094282F">
      <w:pPr>
        <w:pStyle w:val="Default"/>
        <w:ind w:right="707"/>
        <w:jc w:val="both"/>
        <w:rPr>
          <w:rFonts w:ascii="Calibri" w:hAnsi="Calibri"/>
          <w:i/>
          <w:iCs/>
        </w:rPr>
      </w:pPr>
    </w:p>
    <w:p w14:paraId="5F4ED215" w14:textId="77777777" w:rsidR="00C522E0" w:rsidRPr="0077469C" w:rsidRDefault="00C522E0" w:rsidP="0094282F">
      <w:pPr>
        <w:pStyle w:val="Default"/>
        <w:ind w:right="707"/>
        <w:jc w:val="both"/>
        <w:rPr>
          <w:rFonts w:ascii="Calibri" w:hAnsi="Calibri"/>
          <w:i/>
          <w:iCs/>
        </w:rPr>
      </w:pPr>
    </w:p>
    <w:p w14:paraId="538C0CE6" w14:textId="77777777" w:rsidR="005E08A7" w:rsidRPr="005E08A7" w:rsidRDefault="0094282F" w:rsidP="005E08A7">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5E08A7">
        <w:rPr>
          <w:rFonts w:asciiTheme="minorHAnsi" w:hAnsiTheme="minorHAnsi"/>
          <w:i/>
          <w:iCs/>
        </w:rPr>
        <w:t>16</w:t>
      </w:r>
      <w:r w:rsidR="00D07DB6">
        <w:rPr>
          <w:rFonts w:asciiTheme="minorHAnsi" w:hAnsiTheme="minorHAnsi"/>
          <w:i/>
          <w:iCs/>
        </w:rPr>
        <w:t xml:space="preserve"> </w:t>
      </w:r>
      <w:r w:rsidR="005E08A7">
        <w:rPr>
          <w:rFonts w:asciiTheme="minorHAnsi" w:hAnsiTheme="minorHAnsi"/>
          <w:i/>
          <w:iCs/>
        </w:rPr>
        <w:t>settembre</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5E08A7" w:rsidRPr="005E08A7">
        <w:rPr>
          <w:rFonts w:asciiTheme="minorHAnsi" w:hAnsiTheme="minorHAnsi"/>
          <w:iCs/>
        </w:rPr>
        <w:t xml:space="preserve">Il mondo dello sport negli ultimi anni è sempre più al centro delle strategie di destagionalizzazione della Sardegna e in questo quadro l’Open Water Challenge - la manifestazione internazionale dedicata al mondo dei water </w:t>
      </w:r>
      <w:proofErr w:type="spellStart"/>
      <w:r w:rsidR="005E08A7" w:rsidRPr="005E08A7">
        <w:rPr>
          <w:rFonts w:asciiTheme="minorHAnsi" w:hAnsiTheme="minorHAnsi"/>
          <w:iCs/>
        </w:rPr>
        <w:t>sports</w:t>
      </w:r>
      <w:proofErr w:type="spellEnd"/>
      <w:r w:rsidR="005E08A7" w:rsidRPr="005E08A7">
        <w:rPr>
          <w:rFonts w:asciiTheme="minorHAnsi" w:hAnsiTheme="minorHAnsi"/>
          <w:iCs/>
        </w:rPr>
        <w:t xml:space="preserve">, che festeggia quest’anno la decima edizione e parte venerdì 20 settembre a </w:t>
      </w:r>
      <w:proofErr w:type="spellStart"/>
      <w:r w:rsidR="005E08A7" w:rsidRPr="005E08A7">
        <w:rPr>
          <w:rFonts w:asciiTheme="minorHAnsi" w:hAnsiTheme="minorHAnsi"/>
          <w:iCs/>
        </w:rPr>
        <w:t>Torregrande</w:t>
      </w:r>
      <w:proofErr w:type="spellEnd"/>
      <w:r w:rsidR="005E08A7" w:rsidRPr="005E08A7">
        <w:rPr>
          <w:rFonts w:asciiTheme="minorHAnsi" w:hAnsiTheme="minorHAnsi"/>
          <w:iCs/>
        </w:rPr>
        <w:t>, vicino a Oristano - è uno degli appuntamenti centrali.</w:t>
      </w:r>
    </w:p>
    <w:p w14:paraId="3ED7B509"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Da sempre, Moby e Tirrenia sono vicine alla Sardegna, vicine al mondo dello sport, vicine al mondo degli atleti specializzati in discipline acquatiche e in prima fila per la destagionalizzazione del turismo sardo.</w:t>
      </w:r>
    </w:p>
    <w:p w14:paraId="7449002B"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 xml:space="preserve">E quindi la partnership fra Moby, Tirrenia e l’Open Water Challenge è quasi naturale, con tariffe speciali e particolarmente vantaggiose dedicate a tutti gli atleti, in arrivo da tutto il mondo e da tutte le regioni italiane, per un programma sempre più ricco, il più prestigioso di tutte le edizioni della manifestazione, che quest’anno è evento di punta nel calendario di Oristano Città Europea dello Sport 2019. </w:t>
      </w:r>
    </w:p>
    <w:p w14:paraId="2F987306"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 xml:space="preserve">Negli anni, </w:t>
      </w:r>
      <w:proofErr w:type="spellStart"/>
      <w:r w:rsidRPr="005E08A7">
        <w:rPr>
          <w:rFonts w:asciiTheme="minorHAnsi" w:hAnsiTheme="minorHAnsi"/>
          <w:iCs/>
        </w:rPr>
        <w:t>Torregrande</w:t>
      </w:r>
      <w:proofErr w:type="spellEnd"/>
      <w:r w:rsidRPr="005E08A7">
        <w:rPr>
          <w:rFonts w:asciiTheme="minorHAnsi" w:hAnsiTheme="minorHAnsi"/>
          <w:iCs/>
        </w:rPr>
        <w:t xml:space="preserve"> è diventata la capitale per i più importanti campioni di </w:t>
      </w:r>
      <w:bookmarkStart w:id="0" w:name="_GoBack"/>
      <w:proofErr w:type="spellStart"/>
      <w:r w:rsidRPr="005E08A7">
        <w:rPr>
          <w:rFonts w:asciiTheme="minorHAnsi" w:hAnsiTheme="minorHAnsi"/>
          <w:iCs/>
        </w:rPr>
        <w:t>kitesurf</w:t>
      </w:r>
      <w:bookmarkEnd w:id="0"/>
      <w:proofErr w:type="spellEnd"/>
      <w:r w:rsidRPr="005E08A7">
        <w:rPr>
          <w:rFonts w:asciiTheme="minorHAnsi" w:hAnsiTheme="minorHAnsi"/>
          <w:iCs/>
        </w:rPr>
        <w:t>, windsurf e stand up paddle di tutto il mondo e la manifestazione prenderà il via venerdì 20 settembre per concludersi, dopo dieci giorni di competizioni, workshop, clinics e party, il 29 settembre.</w:t>
      </w:r>
    </w:p>
    <w:p w14:paraId="06817B55"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 xml:space="preserve">Quest’anno saranno lo stand up paddle – la variante del surf in cui si sta in piedi su una tavola </w:t>
      </w:r>
      <w:proofErr w:type="gramStart"/>
      <w:r w:rsidRPr="005E08A7">
        <w:rPr>
          <w:rFonts w:asciiTheme="minorHAnsi" w:hAnsiTheme="minorHAnsi"/>
          <w:iCs/>
        </w:rPr>
        <w:t>utilizzando</w:t>
      </w:r>
      <w:proofErr w:type="gramEnd"/>
      <w:r w:rsidRPr="005E08A7">
        <w:rPr>
          <w:rFonts w:asciiTheme="minorHAnsi" w:hAnsiTheme="minorHAnsi"/>
          <w:iCs/>
        </w:rPr>
        <w:t xml:space="preserve"> una pagaia per muoversi – e il </w:t>
      </w:r>
      <w:proofErr w:type="spellStart"/>
      <w:r w:rsidRPr="005E08A7">
        <w:rPr>
          <w:rFonts w:asciiTheme="minorHAnsi" w:hAnsiTheme="minorHAnsi"/>
          <w:iCs/>
        </w:rPr>
        <w:t>kitesurf</w:t>
      </w:r>
      <w:proofErr w:type="spellEnd"/>
      <w:r w:rsidRPr="005E08A7">
        <w:rPr>
          <w:rFonts w:asciiTheme="minorHAnsi" w:hAnsiTheme="minorHAnsi"/>
          <w:iCs/>
        </w:rPr>
        <w:t xml:space="preserve"> a farla da padroni. </w:t>
      </w:r>
    </w:p>
    <w:p w14:paraId="306530AA"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In particolare, i più forti “</w:t>
      </w:r>
      <w:proofErr w:type="spellStart"/>
      <w:r w:rsidRPr="005E08A7">
        <w:rPr>
          <w:rFonts w:asciiTheme="minorHAnsi" w:hAnsiTheme="minorHAnsi"/>
          <w:iCs/>
        </w:rPr>
        <w:t>supper</w:t>
      </w:r>
      <w:proofErr w:type="spellEnd"/>
      <w:r w:rsidRPr="005E08A7">
        <w:rPr>
          <w:rFonts w:asciiTheme="minorHAnsi" w:hAnsiTheme="minorHAnsi"/>
          <w:iCs/>
        </w:rPr>
        <w:t>” europei saranno protagonisti di competizioni, ma anche di lezioni e clinic per gli appassionati di questa disciplina che sta facendo proseliti in Italia, spiegando le tecniche di base anche a chi si approccia ora al SUP.</w:t>
      </w:r>
    </w:p>
    <w:p w14:paraId="3508B9DB"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 xml:space="preserve">La gara vera e propria si svolgerà sullo storico percorso della </w:t>
      </w:r>
      <w:proofErr w:type="spellStart"/>
      <w:r w:rsidRPr="005E08A7">
        <w:rPr>
          <w:rFonts w:asciiTheme="minorHAnsi" w:hAnsiTheme="minorHAnsi"/>
          <w:iCs/>
        </w:rPr>
        <w:t>Sinis</w:t>
      </w:r>
      <w:proofErr w:type="spellEnd"/>
      <w:r w:rsidRPr="005E08A7">
        <w:rPr>
          <w:rFonts w:asciiTheme="minorHAnsi" w:hAnsiTheme="minorHAnsi"/>
          <w:iCs/>
        </w:rPr>
        <w:t xml:space="preserve"> SUP Marathon, i quattordici chilometri che costeggiano l’antico insediamento (ora sito archeologico) di </w:t>
      </w:r>
      <w:proofErr w:type="spellStart"/>
      <w:r w:rsidRPr="005E08A7">
        <w:rPr>
          <w:rFonts w:asciiTheme="minorHAnsi" w:hAnsiTheme="minorHAnsi"/>
          <w:iCs/>
        </w:rPr>
        <w:t>Tharros</w:t>
      </w:r>
      <w:proofErr w:type="spellEnd"/>
      <w:r w:rsidRPr="005E08A7">
        <w:rPr>
          <w:rFonts w:asciiTheme="minorHAnsi" w:hAnsiTheme="minorHAnsi"/>
          <w:iCs/>
        </w:rPr>
        <w:t>, un anfiteatro naturale affacciato sul mare e delimitato dall’istmo di Capo San Marco.</w:t>
      </w:r>
    </w:p>
    <w:p w14:paraId="2ACEE711"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 xml:space="preserve">Dal 24 al 29 settembre, invece, le pagaie lasceranno il posto alle vele dei campioni di Formula </w:t>
      </w:r>
      <w:proofErr w:type="spellStart"/>
      <w:r w:rsidRPr="005E08A7">
        <w:rPr>
          <w:rFonts w:asciiTheme="minorHAnsi" w:hAnsiTheme="minorHAnsi"/>
          <w:iCs/>
        </w:rPr>
        <w:t>Kite</w:t>
      </w:r>
      <w:proofErr w:type="spellEnd"/>
      <w:r w:rsidRPr="005E08A7">
        <w:rPr>
          <w:rFonts w:asciiTheme="minorHAnsi" w:hAnsiTheme="minorHAnsi"/>
          <w:iCs/>
        </w:rPr>
        <w:t xml:space="preserve"> con una collaborazione fra le due discipline e gli organizzatori delle due manifestazioni che configura sempre più l’appuntamento di Oristano come una vera eccellenza mondiale per </w:t>
      </w:r>
      <w:proofErr w:type="spellStart"/>
      <w:r w:rsidRPr="005E08A7">
        <w:rPr>
          <w:rFonts w:asciiTheme="minorHAnsi" w:hAnsiTheme="minorHAnsi"/>
          <w:iCs/>
        </w:rPr>
        <w:t>questi</w:t>
      </w:r>
      <w:proofErr w:type="spellEnd"/>
      <w:r w:rsidRPr="005E08A7">
        <w:rPr>
          <w:rFonts w:asciiTheme="minorHAnsi" w:hAnsiTheme="minorHAnsi"/>
          <w:iCs/>
        </w:rPr>
        <w:t xml:space="preserve"> sport.</w:t>
      </w:r>
    </w:p>
    <w:p w14:paraId="5E834F37"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 xml:space="preserve">E ovviamente, oltre all’aspetto meramente sportivo, non mancheranno le tante attività parallele che da sempre contraddistinguono questa manifestazione e sono quasi un ulteriore </w:t>
      </w:r>
      <w:r w:rsidRPr="005E08A7">
        <w:rPr>
          <w:rFonts w:asciiTheme="minorHAnsi" w:hAnsiTheme="minorHAnsi"/>
          <w:iCs/>
        </w:rPr>
        <w:lastRenderedPageBreak/>
        <w:t>marchio di fabbrica dell’estate oristanese che si allunga all’autunno: le serate in musica, il divertimento, il cinema e l’occasione per i ragazzi delle scuole della zona di incontrare i campioni di queste discipline.</w:t>
      </w:r>
    </w:p>
    <w:p w14:paraId="6E82DB3A" w14:textId="77777777" w:rsidR="005E08A7" w:rsidRPr="005E08A7" w:rsidRDefault="005E08A7" w:rsidP="005E08A7">
      <w:pPr>
        <w:ind w:left="709" w:right="707"/>
        <w:jc w:val="both"/>
        <w:rPr>
          <w:rFonts w:asciiTheme="minorHAnsi" w:hAnsiTheme="minorHAnsi"/>
          <w:iCs/>
        </w:rPr>
      </w:pPr>
      <w:r w:rsidRPr="005E08A7">
        <w:rPr>
          <w:rFonts w:asciiTheme="minorHAnsi" w:hAnsiTheme="minorHAnsi"/>
          <w:iCs/>
        </w:rPr>
        <w:t>Insomma, si prepara un kolossal della destagionalizzazione e dello sport.</w:t>
      </w:r>
    </w:p>
    <w:p w14:paraId="47690636" w14:textId="2D212FA4" w:rsidR="00B07787" w:rsidRDefault="005E08A7" w:rsidP="005E08A7">
      <w:pPr>
        <w:ind w:left="709" w:right="707"/>
        <w:jc w:val="both"/>
        <w:rPr>
          <w:rFonts w:asciiTheme="minorHAnsi" w:hAnsiTheme="minorHAnsi"/>
          <w:iCs/>
        </w:rPr>
      </w:pPr>
      <w:r w:rsidRPr="005E08A7">
        <w:rPr>
          <w:rFonts w:asciiTheme="minorHAnsi" w:hAnsiTheme="minorHAnsi"/>
          <w:iCs/>
        </w:rPr>
        <w:t xml:space="preserve">Moby e Tirrenia ovviamente sono fra i migliori attori protagonisti al fianco di </w:t>
      </w:r>
      <w:proofErr w:type="spellStart"/>
      <w:r w:rsidRPr="005E08A7">
        <w:rPr>
          <w:rFonts w:asciiTheme="minorHAnsi" w:hAnsiTheme="minorHAnsi"/>
          <w:iCs/>
        </w:rPr>
        <w:t>Oper</w:t>
      </w:r>
      <w:proofErr w:type="spellEnd"/>
      <w:r w:rsidRPr="005E08A7">
        <w:rPr>
          <w:rFonts w:asciiTheme="minorHAnsi" w:hAnsiTheme="minorHAnsi"/>
          <w:iCs/>
        </w:rPr>
        <w:t xml:space="preserve"> Water Challenge.</w:t>
      </w:r>
    </w:p>
    <w:p w14:paraId="4C857421" w14:textId="77777777" w:rsidR="006A5247" w:rsidRDefault="006A5247" w:rsidP="00906A54">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F4678" w14:textId="77777777" w:rsidR="00C52399" w:rsidRDefault="00C52399" w:rsidP="004D687C">
      <w:r>
        <w:separator/>
      </w:r>
    </w:p>
  </w:endnote>
  <w:endnote w:type="continuationSeparator" w:id="0">
    <w:p w14:paraId="60AA9F7C" w14:textId="77777777" w:rsidR="00C52399" w:rsidRDefault="00C52399"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6D9CF" w14:textId="77777777" w:rsidR="00C52399" w:rsidRDefault="00C52399" w:rsidP="004D687C">
      <w:r>
        <w:separator/>
      </w:r>
    </w:p>
  </w:footnote>
  <w:footnote w:type="continuationSeparator" w:id="0">
    <w:p w14:paraId="7312BC9A" w14:textId="77777777" w:rsidR="00C52399" w:rsidRDefault="00C52399"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eastAsia="it-IT"/>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eastAsia="it-IT"/>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25pt;height:44.45pt" o:ole="">
          <v:imagedata r:id="rId3" o:title=""/>
        </v:shape>
        <o:OLEObject Type="Embed" ProgID="PBrush" ShapeID="_x0000_i1025" DrawAspect="Content" ObjectID="_1629902433"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057F"/>
    <w:rsid w:val="0005206F"/>
    <w:rsid w:val="00054A26"/>
    <w:rsid w:val="00063325"/>
    <w:rsid w:val="000643E0"/>
    <w:rsid w:val="0006550B"/>
    <w:rsid w:val="00065880"/>
    <w:rsid w:val="00065890"/>
    <w:rsid w:val="00066990"/>
    <w:rsid w:val="00071FFB"/>
    <w:rsid w:val="000943AC"/>
    <w:rsid w:val="000A378D"/>
    <w:rsid w:val="000A3AF2"/>
    <w:rsid w:val="000A74A8"/>
    <w:rsid w:val="000B302E"/>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957AA"/>
    <w:rsid w:val="002A36F2"/>
    <w:rsid w:val="002A36F9"/>
    <w:rsid w:val="002A63B3"/>
    <w:rsid w:val="002B49A3"/>
    <w:rsid w:val="002B5825"/>
    <w:rsid w:val="002C4853"/>
    <w:rsid w:val="002C5F5D"/>
    <w:rsid w:val="002D066E"/>
    <w:rsid w:val="002D6B02"/>
    <w:rsid w:val="002E31F1"/>
    <w:rsid w:val="002E67B0"/>
    <w:rsid w:val="002F4EE2"/>
    <w:rsid w:val="002F5D90"/>
    <w:rsid w:val="00312E22"/>
    <w:rsid w:val="00320EC8"/>
    <w:rsid w:val="00331122"/>
    <w:rsid w:val="003433C9"/>
    <w:rsid w:val="00345D7A"/>
    <w:rsid w:val="003525B2"/>
    <w:rsid w:val="00353286"/>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3F0038"/>
    <w:rsid w:val="00400DEE"/>
    <w:rsid w:val="00403074"/>
    <w:rsid w:val="00411665"/>
    <w:rsid w:val="00414050"/>
    <w:rsid w:val="00417BCB"/>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9734D"/>
    <w:rsid w:val="005B5F08"/>
    <w:rsid w:val="005B62C0"/>
    <w:rsid w:val="005C6BFF"/>
    <w:rsid w:val="005C6F44"/>
    <w:rsid w:val="005D3522"/>
    <w:rsid w:val="005D4AC1"/>
    <w:rsid w:val="005D4EE8"/>
    <w:rsid w:val="005D591C"/>
    <w:rsid w:val="005D7E7A"/>
    <w:rsid w:val="005E08A7"/>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2996"/>
    <w:rsid w:val="00695B2C"/>
    <w:rsid w:val="006A1A44"/>
    <w:rsid w:val="006A258E"/>
    <w:rsid w:val="006A3845"/>
    <w:rsid w:val="006A50CB"/>
    <w:rsid w:val="006A5247"/>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91E69"/>
    <w:rsid w:val="008A40D9"/>
    <w:rsid w:val="008A734F"/>
    <w:rsid w:val="008B0A1E"/>
    <w:rsid w:val="008B3592"/>
    <w:rsid w:val="008C0339"/>
    <w:rsid w:val="008C7C9B"/>
    <w:rsid w:val="008D1EC8"/>
    <w:rsid w:val="008D6F34"/>
    <w:rsid w:val="008E22E1"/>
    <w:rsid w:val="008E53B1"/>
    <w:rsid w:val="008F3C12"/>
    <w:rsid w:val="00906A54"/>
    <w:rsid w:val="0091178B"/>
    <w:rsid w:val="00911A15"/>
    <w:rsid w:val="00913089"/>
    <w:rsid w:val="00917460"/>
    <w:rsid w:val="00923A08"/>
    <w:rsid w:val="009279C8"/>
    <w:rsid w:val="00927B5E"/>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119"/>
    <w:rsid w:val="009A1979"/>
    <w:rsid w:val="009A7C37"/>
    <w:rsid w:val="009B2C25"/>
    <w:rsid w:val="009C1412"/>
    <w:rsid w:val="009C6477"/>
    <w:rsid w:val="009D6A76"/>
    <w:rsid w:val="009D77AC"/>
    <w:rsid w:val="009E55A6"/>
    <w:rsid w:val="009E58BC"/>
    <w:rsid w:val="009E5BC2"/>
    <w:rsid w:val="009F3CCF"/>
    <w:rsid w:val="009F4D08"/>
    <w:rsid w:val="00A12F21"/>
    <w:rsid w:val="00A22428"/>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07787"/>
    <w:rsid w:val="00B13F7C"/>
    <w:rsid w:val="00B172F2"/>
    <w:rsid w:val="00B24468"/>
    <w:rsid w:val="00B26466"/>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C2FB9"/>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22E0"/>
    <w:rsid w:val="00C52399"/>
    <w:rsid w:val="00C54DE8"/>
    <w:rsid w:val="00C5696C"/>
    <w:rsid w:val="00C5725D"/>
    <w:rsid w:val="00C711CD"/>
    <w:rsid w:val="00C83053"/>
    <w:rsid w:val="00C83304"/>
    <w:rsid w:val="00C9258C"/>
    <w:rsid w:val="00C941CD"/>
    <w:rsid w:val="00CA268A"/>
    <w:rsid w:val="00CB329F"/>
    <w:rsid w:val="00CB3C14"/>
    <w:rsid w:val="00CD5A91"/>
    <w:rsid w:val="00CD6A3E"/>
    <w:rsid w:val="00CE2570"/>
    <w:rsid w:val="00CE30C8"/>
    <w:rsid w:val="00CF323E"/>
    <w:rsid w:val="00CF60B1"/>
    <w:rsid w:val="00D002B2"/>
    <w:rsid w:val="00D03A84"/>
    <w:rsid w:val="00D05181"/>
    <w:rsid w:val="00D05399"/>
    <w:rsid w:val="00D07DB6"/>
    <w:rsid w:val="00D12B96"/>
    <w:rsid w:val="00D150BB"/>
    <w:rsid w:val="00D1670D"/>
    <w:rsid w:val="00D246BD"/>
    <w:rsid w:val="00D265A7"/>
    <w:rsid w:val="00D26CE8"/>
    <w:rsid w:val="00D37252"/>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B6E76"/>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6D58"/>
    <w:rsid w:val="00F92C6C"/>
    <w:rsid w:val="00F93C65"/>
    <w:rsid w:val="00FA729E"/>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797142027">
      <w:bodyDiv w:val="1"/>
      <w:marLeft w:val="0"/>
      <w:marRight w:val="0"/>
      <w:marTop w:val="0"/>
      <w:marBottom w:val="0"/>
      <w:divBdr>
        <w:top w:val="none" w:sz="0" w:space="0" w:color="auto"/>
        <w:left w:val="none" w:sz="0" w:space="0" w:color="auto"/>
        <w:bottom w:val="none" w:sz="0" w:space="0" w:color="auto"/>
        <w:right w:val="none" w:sz="0" w:space="0" w:color="auto"/>
      </w:divBdr>
      <w:divsChild>
        <w:div w:id="1872497917">
          <w:marLeft w:val="0"/>
          <w:marRight w:val="0"/>
          <w:marTop w:val="0"/>
          <w:marBottom w:val="0"/>
          <w:divBdr>
            <w:top w:val="none" w:sz="0" w:space="0" w:color="auto"/>
            <w:left w:val="none" w:sz="0" w:space="0" w:color="auto"/>
            <w:bottom w:val="none" w:sz="0" w:space="0" w:color="auto"/>
            <w:right w:val="none" w:sz="0" w:space="0" w:color="auto"/>
          </w:divBdr>
        </w:div>
        <w:div w:id="1402025910">
          <w:marLeft w:val="0"/>
          <w:marRight w:val="0"/>
          <w:marTop w:val="0"/>
          <w:marBottom w:val="0"/>
          <w:divBdr>
            <w:top w:val="none" w:sz="0" w:space="0" w:color="auto"/>
            <w:left w:val="none" w:sz="0" w:space="0" w:color="auto"/>
            <w:bottom w:val="none" w:sz="0" w:space="0" w:color="auto"/>
            <w:right w:val="none" w:sz="0" w:space="0" w:color="auto"/>
          </w:divBdr>
        </w:div>
        <w:div w:id="1801798657">
          <w:marLeft w:val="0"/>
          <w:marRight w:val="0"/>
          <w:marTop w:val="0"/>
          <w:marBottom w:val="0"/>
          <w:divBdr>
            <w:top w:val="none" w:sz="0" w:space="0" w:color="auto"/>
            <w:left w:val="none" w:sz="0" w:space="0" w:color="auto"/>
            <w:bottom w:val="none" w:sz="0" w:space="0" w:color="auto"/>
            <w:right w:val="none" w:sz="0" w:space="0" w:color="auto"/>
          </w:divBdr>
        </w:div>
        <w:div w:id="1755322867">
          <w:marLeft w:val="0"/>
          <w:marRight w:val="0"/>
          <w:marTop w:val="0"/>
          <w:marBottom w:val="0"/>
          <w:divBdr>
            <w:top w:val="none" w:sz="0" w:space="0" w:color="auto"/>
            <w:left w:val="none" w:sz="0" w:space="0" w:color="auto"/>
            <w:bottom w:val="none" w:sz="0" w:space="0" w:color="auto"/>
            <w:right w:val="none" w:sz="0" w:space="0" w:color="auto"/>
          </w:divBdr>
        </w:div>
        <w:div w:id="2130472637">
          <w:marLeft w:val="0"/>
          <w:marRight w:val="0"/>
          <w:marTop w:val="0"/>
          <w:marBottom w:val="0"/>
          <w:divBdr>
            <w:top w:val="none" w:sz="0" w:space="0" w:color="auto"/>
            <w:left w:val="none" w:sz="0" w:space="0" w:color="auto"/>
            <w:bottom w:val="none" w:sz="0" w:space="0" w:color="auto"/>
            <w:right w:val="none" w:sz="0" w:space="0" w:color="auto"/>
          </w:divBdr>
        </w:div>
        <w:div w:id="1991012157">
          <w:marLeft w:val="0"/>
          <w:marRight w:val="0"/>
          <w:marTop w:val="0"/>
          <w:marBottom w:val="0"/>
          <w:divBdr>
            <w:top w:val="none" w:sz="0" w:space="0" w:color="auto"/>
            <w:left w:val="none" w:sz="0" w:space="0" w:color="auto"/>
            <w:bottom w:val="none" w:sz="0" w:space="0" w:color="auto"/>
            <w:right w:val="none" w:sz="0" w:space="0" w:color="auto"/>
          </w:divBdr>
        </w:div>
        <w:div w:id="618100550">
          <w:marLeft w:val="0"/>
          <w:marRight w:val="0"/>
          <w:marTop w:val="0"/>
          <w:marBottom w:val="0"/>
          <w:divBdr>
            <w:top w:val="none" w:sz="0" w:space="0" w:color="auto"/>
            <w:left w:val="none" w:sz="0" w:space="0" w:color="auto"/>
            <w:bottom w:val="none" w:sz="0" w:space="0" w:color="auto"/>
            <w:right w:val="none" w:sz="0" w:space="0" w:color="auto"/>
          </w:divBdr>
        </w:div>
      </w:divsChild>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47300079">
      <w:bodyDiv w:val="1"/>
      <w:marLeft w:val="0"/>
      <w:marRight w:val="0"/>
      <w:marTop w:val="0"/>
      <w:marBottom w:val="0"/>
      <w:divBdr>
        <w:top w:val="none" w:sz="0" w:space="0" w:color="auto"/>
        <w:left w:val="none" w:sz="0" w:space="0" w:color="auto"/>
        <w:bottom w:val="none" w:sz="0" w:space="0" w:color="auto"/>
        <w:right w:val="none" w:sz="0" w:space="0" w:color="auto"/>
      </w:divBdr>
      <w:divsChild>
        <w:div w:id="1354576978">
          <w:marLeft w:val="0"/>
          <w:marRight w:val="0"/>
          <w:marTop w:val="0"/>
          <w:marBottom w:val="0"/>
          <w:divBdr>
            <w:top w:val="none" w:sz="0" w:space="0" w:color="auto"/>
            <w:left w:val="none" w:sz="0" w:space="0" w:color="auto"/>
            <w:bottom w:val="none" w:sz="0" w:space="0" w:color="auto"/>
            <w:right w:val="none" w:sz="0" w:space="0" w:color="auto"/>
          </w:divBdr>
          <w:divsChild>
            <w:div w:id="1232959769">
              <w:marLeft w:val="0"/>
              <w:marRight w:val="0"/>
              <w:marTop w:val="0"/>
              <w:marBottom w:val="0"/>
              <w:divBdr>
                <w:top w:val="none" w:sz="0" w:space="0" w:color="auto"/>
                <w:left w:val="none" w:sz="0" w:space="0" w:color="auto"/>
                <w:bottom w:val="none" w:sz="0" w:space="0" w:color="auto"/>
                <w:right w:val="none" w:sz="0" w:space="0" w:color="auto"/>
              </w:divBdr>
            </w:div>
            <w:div w:id="1824083902">
              <w:marLeft w:val="0"/>
              <w:marRight w:val="0"/>
              <w:marTop w:val="0"/>
              <w:marBottom w:val="0"/>
              <w:divBdr>
                <w:top w:val="none" w:sz="0" w:space="0" w:color="auto"/>
                <w:left w:val="none" w:sz="0" w:space="0" w:color="auto"/>
                <w:bottom w:val="none" w:sz="0" w:space="0" w:color="auto"/>
                <w:right w:val="none" w:sz="0" w:space="0" w:color="auto"/>
              </w:divBdr>
            </w:div>
            <w:div w:id="1493370579">
              <w:marLeft w:val="0"/>
              <w:marRight w:val="0"/>
              <w:marTop w:val="0"/>
              <w:marBottom w:val="0"/>
              <w:divBdr>
                <w:top w:val="none" w:sz="0" w:space="0" w:color="auto"/>
                <w:left w:val="none" w:sz="0" w:space="0" w:color="auto"/>
                <w:bottom w:val="none" w:sz="0" w:space="0" w:color="auto"/>
                <w:right w:val="none" w:sz="0" w:space="0" w:color="auto"/>
              </w:divBdr>
            </w:div>
            <w:div w:id="1570534323">
              <w:marLeft w:val="0"/>
              <w:marRight w:val="0"/>
              <w:marTop w:val="0"/>
              <w:marBottom w:val="0"/>
              <w:divBdr>
                <w:top w:val="none" w:sz="0" w:space="0" w:color="auto"/>
                <w:left w:val="none" w:sz="0" w:space="0" w:color="auto"/>
                <w:bottom w:val="none" w:sz="0" w:space="0" w:color="auto"/>
                <w:right w:val="none" w:sz="0" w:space="0" w:color="auto"/>
              </w:divBdr>
            </w:div>
          </w:divsChild>
        </w:div>
        <w:div w:id="1468740177">
          <w:marLeft w:val="0"/>
          <w:marRight w:val="0"/>
          <w:marTop w:val="0"/>
          <w:marBottom w:val="0"/>
          <w:divBdr>
            <w:top w:val="none" w:sz="0" w:space="0" w:color="auto"/>
            <w:left w:val="none" w:sz="0" w:space="0" w:color="auto"/>
            <w:bottom w:val="none" w:sz="0" w:space="0" w:color="auto"/>
            <w:right w:val="none" w:sz="0" w:space="0" w:color="auto"/>
          </w:divBdr>
        </w:div>
      </w:divsChild>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D4D81-93BB-4CB8-90F7-2984921C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719</Words>
  <Characters>4104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2019-09-13T15:52:00Z</dcterms:created>
  <dcterms:modified xsi:type="dcterms:W3CDTF">2019-09-13T15:54:00Z</dcterms:modified>
</cp:coreProperties>
</file>