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1F0F8" w14:textId="77777777" w:rsidR="00483CCD" w:rsidRDefault="00483CCD" w:rsidP="00483CCD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</w:p>
    <w:p w14:paraId="38AFDAD8" w14:textId="77777777" w:rsidR="00020A76" w:rsidRDefault="00020A76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</w:p>
    <w:p w14:paraId="4D6B73C0" w14:textId="5EE6525A" w:rsidR="00020A76" w:rsidRDefault="00020A76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NOTA STAMPA</w:t>
      </w:r>
    </w:p>
    <w:p w14:paraId="2E445A14" w14:textId="77777777" w:rsidR="00020A76" w:rsidRDefault="00020A76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</w:p>
    <w:p w14:paraId="0F407621" w14:textId="77777777" w:rsidR="00020A76" w:rsidRDefault="00020A76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</w:p>
    <w:p w14:paraId="646D6933" w14:textId="02166918" w:rsidR="00F24B31" w:rsidRPr="00F24B31" w:rsidRDefault="00F24B31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  <w:r w:rsidRPr="00F24B31">
        <w:rPr>
          <w:rFonts w:asciiTheme="minorHAnsi" w:hAnsiTheme="minorHAnsi"/>
          <w:b/>
          <w:sz w:val="28"/>
          <w:szCs w:val="28"/>
        </w:rPr>
        <w:t>VINCENZO ONORATO</w:t>
      </w:r>
      <w:r w:rsidR="00617035">
        <w:rPr>
          <w:rFonts w:asciiTheme="minorHAnsi" w:hAnsiTheme="minorHAnsi"/>
          <w:b/>
          <w:sz w:val="28"/>
          <w:szCs w:val="28"/>
        </w:rPr>
        <w:t>:</w:t>
      </w:r>
      <w:r w:rsidRPr="00F24B31">
        <w:rPr>
          <w:rFonts w:asciiTheme="minorHAnsi" w:hAnsiTheme="minorHAnsi"/>
          <w:b/>
          <w:sz w:val="28"/>
          <w:szCs w:val="28"/>
        </w:rPr>
        <w:t xml:space="preserve"> “TIRRENIA E MOBY UNITE</w:t>
      </w:r>
    </w:p>
    <w:p w14:paraId="5469BC2B" w14:textId="50BAF96C" w:rsidR="00F24B31" w:rsidRDefault="00F24B31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b/>
          <w:sz w:val="28"/>
          <w:szCs w:val="28"/>
        </w:rPr>
      </w:pPr>
      <w:r w:rsidRPr="00F24B31">
        <w:rPr>
          <w:rFonts w:asciiTheme="minorHAnsi" w:hAnsiTheme="minorHAnsi"/>
          <w:b/>
          <w:sz w:val="28"/>
          <w:szCs w:val="28"/>
        </w:rPr>
        <w:t>DIVENTANO LA COMPAGNIA DELLA SARDEGNA”</w:t>
      </w:r>
    </w:p>
    <w:p w14:paraId="44F22D6C" w14:textId="77777777" w:rsidR="00020A76" w:rsidRPr="00F24B31" w:rsidRDefault="00020A76" w:rsidP="00F24B31">
      <w:pPr>
        <w:autoSpaceDE w:val="0"/>
        <w:autoSpaceDN w:val="0"/>
        <w:adjustRightInd w:val="0"/>
        <w:ind w:left="709" w:right="707"/>
        <w:jc w:val="center"/>
        <w:rPr>
          <w:rFonts w:asciiTheme="minorHAnsi" w:hAnsiTheme="minorHAnsi"/>
          <w:sz w:val="24"/>
          <w:szCs w:val="24"/>
        </w:rPr>
      </w:pPr>
    </w:p>
    <w:p w14:paraId="77649403" w14:textId="77777777" w:rsidR="00F24B31" w:rsidRPr="00F24B31" w:rsidRDefault="00F24B31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  <w:r w:rsidRPr="00F24B31">
        <w:rPr>
          <w:rFonts w:asciiTheme="minorHAnsi" w:hAnsiTheme="minorHAnsi"/>
          <w:sz w:val="24"/>
          <w:szCs w:val="24"/>
        </w:rPr>
        <w:t xml:space="preserve">  </w:t>
      </w:r>
    </w:p>
    <w:p w14:paraId="688F217C" w14:textId="23DABE0F" w:rsidR="00F24B31" w:rsidRDefault="00F24B31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  <w:r w:rsidRPr="00EF305C">
        <w:rPr>
          <w:rFonts w:asciiTheme="minorHAnsi" w:hAnsiTheme="minorHAnsi"/>
          <w:i/>
          <w:sz w:val="24"/>
          <w:szCs w:val="24"/>
        </w:rPr>
        <w:t>Milano, 1</w:t>
      </w:r>
      <w:r w:rsidR="009C0C92">
        <w:rPr>
          <w:rFonts w:asciiTheme="minorHAnsi" w:hAnsiTheme="minorHAnsi"/>
          <w:i/>
          <w:sz w:val="24"/>
          <w:szCs w:val="24"/>
        </w:rPr>
        <w:t>6</w:t>
      </w:r>
      <w:r w:rsidRPr="00EF305C">
        <w:rPr>
          <w:rFonts w:asciiTheme="minorHAnsi" w:hAnsiTheme="minorHAnsi"/>
          <w:i/>
          <w:sz w:val="24"/>
          <w:szCs w:val="24"/>
        </w:rPr>
        <w:t xml:space="preserve"> giugno 2018 –</w:t>
      </w:r>
      <w:r w:rsidRPr="001A6AE1">
        <w:rPr>
          <w:rFonts w:asciiTheme="minorHAnsi" w:hAnsiTheme="minorHAnsi"/>
          <w:sz w:val="24"/>
          <w:szCs w:val="24"/>
        </w:rPr>
        <w:t xml:space="preserve"> </w:t>
      </w:r>
      <w:bookmarkStart w:id="0" w:name="_GoBack"/>
      <w:r w:rsidRPr="00F24B31">
        <w:rPr>
          <w:rFonts w:asciiTheme="minorHAnsi" w:hAnsiTheme="minorHAnsi"/>
          <w:sz w:val="24"/>
          <w:szCs w:val="24"/>
        </w:rPr>
        <w:t xml:space="preserve">“Da uomo di mare sono abituato a non spargere parole al vento. E’ per questo motivo che in qualità di presidente del gruppo Onorato </w:t>
      </w:r>
      <w:r w:rsidR="00617035">
        <w:rPr>
          <w:rFonts w:asciiTheme="minorHAnsi" w:hAnsiTheme="minorHAnsi"/>
          <w:sz w:val="24"/>
          <w:szCs w:val="24"/>
        </w:rPr>
        <w:t>A</w:t>
      </w:r>
      <w:r w:rsidRPr="00F24B31">
        <w:rPr>
          <w:rFonts w:asciiTheme="minorHAnsi" w:hAnsiTheme="minorHAnsi"/>
          <w:sz w:val="24"/>
          <w:szCs w:val="24"/>
        </w:rPr>
        <w:t xml:space="preserve">rmatori ho deciso di chiarire una volta per tutte, al di fuori e al di là delle polemiche e delle illazioni, la realtà dei fatti. E la realtà dei fatti è che Moby e Tirrenia CIN diventeranno entro </w:t>
      </w:r>
      <w:r w:rsidR="00310FE6">
        <w:rPr>
          <w:rFonts w:asciiTheme="minorHAnsi" w:hAnsiTheme="minorHAnsi"/>
          <w:sz w:val="24"/>
          <w:szCs w:val="24"/>
        </w:rPr>
        <w:t>fine anno</w:t>
      </w:r>
      <w:r w:rsidRPr="00F24B31">
        <w:rPr>
          <w:rFonts w:asciiTheme="minorHAnsi" w:hAnsiTheme="minorHAnsi"/>
          <w:sz w:val="24"/>
          <w:szCs w:val="24"/>
        </w:rPr>
        <w:t xml:space="preserve"> un’unica compagnia e che questa compagnia sarà sarda”.</w:t>
      </w:r>
    </w:p>
    <w:p w14:paraId="19C56333" w14:textId="77777777" w:rsidR="00020A76" w:rsidRPr="00F24B31" w:rsidRDefault="00020A76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56048F8D" w14:textId="19BA12EE" w:rsidR="00F24B31" w:rsidRDefault="00F24B31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  <w:r w:rsidRPr="00F24B31">
        <w:rPr>
          <w:rFonts w:asciiTheme="minorHAnsi" w:hAnsiTheme="minorHAnsi"/>
          <w:sz w:val="24"/>
          <w:szCs w:val="24"/>
        </w:rPr>
        <w:t>Secondo Vincenzo Onorato è grottesco e lesivo dei reali interessi dei</w:t>
      </w:r>
      <w:r w:rsidR="00617035">
        <w:rPr>
          <w:rFonts w:asciiTheme="minorHAnsi" w:hAnsiTheme="minorHAnsi"/>
          <w:sz w:val="24"/>
          <w:szCs w:val="24"/>
        </w:rPr>
        <w:t xml:space="preserve"> sardi e della comunità isolana</w:t>
      </w:r>
      <w:r w:rsidRPr="00F24B31">
        <w:rPr>
          <w:rFonts w:asciiTheme="minorHAnsi" w:hAnsiTheme="minorHAnsi"/>
          <w:sz w:val="24"/>
          <w:szCs w:val="24"/>
        </w:rPr>
        <w:t xml:space="preserve"> continuare a dare fuoco allo sterile albero delle polemiche. E proprio per questi motivi è venuto il momento di chiarire una volta per tutte i confini</w:t>
      </w:r>
      <w:r w:rsidR="00310FE6">
        <w:rPr>
          <w:rFonts w:asciiTheme="minorHAnsi" w:hAnsiTheme="minorHAnsi"/>
          <w:sz w:val="24"/>
          <w:szCs w:val="24"/>
        </w:rPr>
        <w:t>,</w:t>
      </w:r>
      <w:r w:rsidRPr="00F24B31">
        <w:rPr>
          <w:rFonts w:asciiTheme="minorHAnsi" w:hAnsiTheme="minorHAnsi"/>
          <w:sz w:val="24"/>
          <w:szCs w:val="24"/>
        </w:rPr>
        <w:t xml:space="preserve"> le motivazioni e le ricadute dell’operazione che, “per la prima volta nella storia della marineria italiana – afferma  il presidente del gruppo – e sottolineo per la prima volta,  riconosce alla Sardegna il diritto di essere arbitra del suo destino, non ospitando, termine questo che sarebbe errato e improprio, ma condividendo direttamente il destino della compagnia che assicura oggi e assicurerà per gli anni a venire quel legame strategico irrinunciabile con il continente”.</w:t>
      </w:r>
    </w:p>
    <w:p w14:paraId="447B62A2" w14:textId="77777777" w:rsidR="00020A76" w:rsidRPr="00F24B31" w:rsidRDefault="00020A76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1B3DBD10" w14:textId="420824F3" w:rsidR="00F24B31" w:rsidRDefault="00F24B31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  <w:r w:rsidRPr="00F24B31">
        <w:rPr>
          <w:rFonts w:asciiTheme="minorHAnsi" w:hAnsiTheme="minorHAnsi"/>
          <w:sz w:val="24"/>
          <w:szCs w:val="24"/>
        </w:rPr>
        <w:t>Per Vincenzo Onorato, i sardi per primi</w:t>
      </w:r>
      <w:r w:rsidR="00255CCA">
        <w:rPr>
          <w:rFonts w:asciiTheme="minorHAnsi" w:hAnsiTheme="minorHAnsi"/>
          <w:sz w:val="24"/>
          <w:szCs w:val="24"/>
        </w:rPr>
        <w:t xml:space="preserve">, </w:t>
      </w:r>
      <w:r w:rsidRPr="00F24B31">
        <w:rPr>
          <w:rFonts w:asciiTheme="minorHAnsi" w:hAnsiTheme="minorHAnsi"/>
          <w:sz w:val="24"/>
          <w:szCs w:val="24"/>
        </w:rPr>
        <w:t>hanno il pieno e inviolabile diritto a conoscere la verità.</w:t>
      </w:r>
      <w:r w:rsidR="00020A76">
        <w:rPr>
          <w:rFonts w:asciiTheme="minorHAnsi" w:hAnsiTheme="minorHAnsi"/>
          <w:sz w:val="24"/>
          <w:szCs w:val="24"/>
        </w:rPr>
        <w:t xml:space="preserve"> </w:t>
      </w:r>
      <w:r w:rsidRPr="00F24B31">
        <w:rPr>
          <w:rFonts w:asciiTheme="minorHAnsi" w:hAnsiTheme="minorHAnsi"/>
          <w:sz w:val="24"/>
          <w:szCs w:val="24"/>
        </w:rPr>
        <w:t>“E la verità – sottolinea il presidente del gruppo Onorato armatori – è che Tirrenia CIN per pochi mesi trasferirà la sua sede legale a Milano, per consentire tutti gli adempimenti pre</w:t>
      </w:r>
      <w:r w:rsidR="00310FE6">
        <w:rPr>
          <w:rFonts w:asciiTheme="minorHAnsi" w:hAnsiTheme="minorHAnsi"/>
          <w:sz w:val="24"/>
          <w:szCs w:val="24"/>
        </w:rPr>
        <w:t>liminari alla fusione con Moby nei</w:t>
      </w:r>
      <w:r w:rsidRPr="00F24B31">
        <w:rPr>
          <w:rFonts w:asciiTheme="minorHAnsi" w:hAnsiTheme="minorHAnsi"/>
          <w:sz w:val="24"/>
          <w:szCs w:val="24"/>
        </w:rPr>
        <w:t xml:space="preserve"> tempi i </w:t>
      </w:r>
      <w:proofErr w:type="spellStart"/>
      <w:r w:rsidRPr="00F24B31">
        <w:rPr>
          <w:rFonts w:asciiTheme="minorHAnsi" w:hAnsiTheme="minorHAnsi"/>
          <w:sz w:val="24"/>
          <w:szCs w:val="24"/>
        </w:rPr>
        <w:t>piú</w:t>
      </w:r>
      <w:proofErr w:type="spellEnd"/>
      <w:r w:rsidRPr="00F24B31">
        <w:rPr>
          <w:rFonts w:asciiTheme="minorHAnsi" w:hAnsiTheme="minorHAnsi"/>
          <w:sz w:val="24"/>
          <w:szCs w:val="24"/>
        </w:rPr>
        <w:t xml:space="preserve"> stretti possibile; condizione questa che non sarebbe stata cos</w:t>
      </w:r>
      <w:r w:rsidR="00617035">
        <w:rPr>
          <w:rFonts w:asciiTheme="minorHAnsi" w:hAnsiTheme="minorHAnsi"/>
          <w:sz w:val="24"/>
          <w:szCs w:val="24"/>
        </w:rPr>
        <w:t>ì</w:t>
      </w:r>
      <w:r w:rsidRPr="00F24B31">
        <w:rPr>
          <w:rFonts w:asciiTheme="minorHAnsi" w:hAnsiTheme="minorHAnsi"/>
          <w:sz w:val="24"/>
          <w:szCs w:val="24"/>
        </w:rPr>
        <w:t xml:space="preserve"> certa e rapida mantenendo le sedi legali separate. Quindi, come deliberato dal Consiglio di amministrazione e come comunicato anche agli investitori, entro </w:t>
      </w:r>
      <w:r w:rsidR="00020A76">
        <w:rPr>
          <w:rFonts w:asciiTheme="minorHAnsi" w:hAnsiTheme="minorHAnsi"/>
          <w:sz w:val="24"/>
          <w:szCs w:val="24"/>
        </w:rPr>
        <w:t>fine anno</w:t>
      </w:r>
      <w:r w:rsidRPr="00F24B31">
        <w:rPr>
          <w:rFonts w:asciiTheme="minorHAnsi" w:hAnsiTheme="minorHAnsi"/>
          <w:sz w:val="24"/>
          <w:szCs w:val="24"/>
        </w:rPr>
        <w:t xml:space="preserve"> le due società, Tirrenia CIN e Moby, si fonderanno in un’unica realtà che – è il caso di ricordarlo – è la numero uno al mondo per flotta di ferry passeggeri e per offerta di </w:t>
      </w:r>
      <w:r w:rsidRPr="00F24B31">
        <w:rPr>
          <w:rFonts w:asciiTheme="minorHAnsi" w:hAnsiTheme="minorHAnsi"/>
          <w:sz w:val="24"/>
          <w:szCs w:val="24"/>
        </w:rPr>
        <w:lastRenderedPageBreak/>
        <w:t>cabine. In contemporanea con la fusione</w:t>
      </w:r>
      <w:r w:rsidR="00310FE6">
        <w:rPr>
          <w:rFonts w:asciiTheme="minorHAnsi" w:hAnsiTheme="minorHAnsi"/>
          <w:sz w:val="24"/>
          <w:szCs w:val="24"/>
        </w:rPr>
        <w:t>,</w:t>
      </w:r>
      <w:r w:rsidRPr="00F24B31">
        <w:rPr>
          <w:rFonts w:asciiTheme="minorHAnsi" w:hAnsiTheme="minorHAnsi"/>
          <w:sz w:val="24"/>
          <w:szCs w:val="24"/>
        </w:rPr>
        <w:t xml:space="preserve"> la sede legale della nuova compagnia sarà trasferita </w:t>
      </w:r>
      <w:r w:rsidR="00020A76">
        <w:rPr>
          <w:rFonts w:asciiTheme="minorHAnsi" w:hAnsiTheme="minorHAnsi"/>
          <w:sz w:val="24"/>
          <w:szCs w:val="24"/>
        </w:rPr>
        <w:t>in Sardegna</w:t>
      </w:r>
      <w:r w:rsidRPr="00F24B31">
        <w:rPr>
          <w:rFonts w:asciiTheme="minorHAnsi" w:hAnsiTheme="minorHAnsi"/>
          <w:sz w:val="24"/>
          <w:szCs w:val="24"/>
        </w:rPr>
        <w:t xml:space="preserve"> in modo definitivo”.</w:t>
      </w:r>
    </w:p>
    <w:p w14:paraId="40C6E61A" w14:textId="77777777" w:rsidR="00020A76" w:rsidRPr="00F24B31" w:rsidRDefault="00020A76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2A8ACF8D" w14:textId="4B85002D" w:rsidR="00F24B31" w:rsidRPr="005E11E9" w:rsidRDefault="005E11E9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E11E9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“Sul mare – conclude Onorato – non c’è spazio per i se e per i ma. La scelta, che produrrà per la Sardegna solo effetti positivi a partire da quelli fiscali, è stata compiuta e chiunque creda di poter mestare nel fango</w:t>
      </w:r>
      <w:r w:rsidR="00310FE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Pr="005E11E9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e mi riferisco a tutti quelli che vogliono "dimenticare", con la loro b</w:t>
      </w:r>
      <w:r w:rsidR="00310FE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ecera demagogia, che oltre 500 s</w:t>
      </w:r>
      <w:r w:rsidRPr="005E11E9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ardi lavorano da decenni in Onorato Armatori, ha sbagliato indirizzo. Tirrenia e Moby sono abituate a navigare nelle acque azzurre del Mediterraneo”</w:t>
      </w:r>
      <w:r w:rsidR="00310FE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.</w:t>
      </w:r>
    </w:p>
    <w:bookmarkEnd w:id="0"/>
    <w:p w14:paraId="3C89A6AE" w14:textId="591DB9CA" w:rsidR="00483CCD" w:rsidRPr="005E11E9" w:rsidRDefault="00483CCD" w:rsidP="00F24B31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</w:p>
    <w:p w14:paraId="07CC44CB" w14:textId="77777777" w:rsidR="00483CCD" w:rsidRPr="001A6AE1" w:rsidRDefault="00483CCD" w:rsidP="00483CCD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/>
          <w:sz w:val="24"/>
          <w:szCs w:val="24"/>
        </w:rPr>
      </w:pPr>
    </w:p>
    <w:p w14:paraId="7FC44536" w14:textId="77777777" w:rsidR="00483CCD" w:rsidRDefault="00483CCD" w:rsidP="00F24B31">
      <w:pPr>
        <w:autoSpaceDE w:val="0"/>
        <w:autoSpaceDN w:val="0"/>
        <w:ind w:right="707"/>
        <w:jc w:val="both"/>
        <w:rPr>
          <w:rFonts w:cs="Calibri"/>
          <w:color w:val="000000"/>
          <w:sz w:val="16"/>
          <w:szCs w:val="16"/>
        </w:rPr>
      </w:pPr>
    </w:p>
    <w:p w14:paraId="27A01D48" w14:textId="77777777" w:rsidR="00483CCD" w:rsidRPr="0086463B" w:rsidRDefault="00483CCD" w:rsidP="00483CCD">
      <w:pPr>
        <w:autoSpaceDE w:val="0"/>
        <w:autoSpaceDN w:val="0"/>
        <w:adjustRightInd w:val="0"/>
        <w:ind w:left="709" w:right="707"/>
        <w:rPr>
          <w:rFonts w:cs="Calibri"/>
          <w:b/>
          <w:bCs/>
          <w:color w:val="000000"/>
          <w:sz w:val="20"/>
          <w:szCs w:val="20"/>
        </w:rPr>
      </w:pPr>
      <w:r w:rsidRPr="0086463B">
        <w:rPr>
          <w:rFonts w:cs="Calibri"/>
          <w:b/>
          <w:bCs/>
          <w:color w:val="000000"/>
          <w:sz w:val="20"/>
          <w:szCs w:val="20"/>
        </w:rPr>
        <w:t xml:space="preserve">Per informazioni alla stampa: </w:t>
      </w:r>
    </w:p>
    <w:p w14:paraId="449025F4" w14:textId="77777777" w:rsidR="00483CCD" w:rsidRPr="0086463B" w:rsidRDefault="00483CCD" w:rsidP="00483CCD">
      <w:pPr>
        <w:autoSpaceDE w:val="0"/>
        <w:autoSpaceDN w:val="0"/>
        <w:adjustRightInd w:val="0"/>
        <w:ind w:left="709" w:right="707"/>
        <w:rPr>
          <w:rFonts w:cs="Calibri"/>
          <w:color w:val="000000"/>
          <w:sz w:val="20"/>
          <w:szCs w:val="20"/>
        </w:rPr>
      </w:pPr>
    </w:p>
    <w:p w14:paraId="546B29C7" w14:textId="77777777" w:rsidR="00DA297C" w:rsidRPr="002C4C70" w:rsidRDefault="00DA297C" w:rsidP="00DA297C">
      <w:pPr>
        <w:autoSpaceDE w:val="0"/>
        <w:autoSpaceDN w:val="0"/>
        <w:adjustRightInd w:val="0"/>
        <w:ind w:left="709"/>
        <w:rPr>
          <w:rFonts w:cs="Calibri"/>
          <w:b/>
          <w:color w:val="000000"/>
        </w:rPr>
      </w:pPr>
      <w:r w:rsidRPr="002C4C70">
        <w:rPr>
          <w:rFonts w:cs="Calibri"/>
          <w:b/>
          <w:color w:val="000000"/>
        </w:rPr>
        <w:t xml:space="preserve">Ufficio stampa Onorato Armatori </w:t>
      </w:r>
    </w:p>
    <w:p w14:paraId="2E2EA7B0" w14:textId="77777777" w:rsidR="00DA297C" w:rsidRPr="0086463B" w:rsidRDefault="00DA297C" w:rsidP="00DA297C">
      <w:pPr>
        <w:ind w:left="709" w:right="905"/>
        <w:jc w:val="both"/>
        <w:rPr>
          <w:rFonts w:cs="Calibri"/>
          <w:color w:val="000000"/>
        </w:rPr>
      </w:pPr>
      <w:r w:rsidRPr="0086463B">
        <w:rPr>
          <w:rFonts w:cs="Calibri"/>
          <w:color w:val="000000"/>
        </w:rPr>
        <w:t>Pi</w:t>
      </w:r>
      <w:r>
        <w:rPr>
          <w:rFonts w:cs="Calibri"/>
          <w:color w:val="000000"/>
        </w:rPr>
        <w:t>ercarlo Cicero: +39 342 8657935</w:t>
      </w:r>
    </w:p>
    <w:p w14:paraId="411AB386" w14:textId="77777777" w:rsidR="00DA297C" w:rsidRDefault="00DA297C" w:rsidP="00DA297C">
      <w:pPr>
        <w:ind w:left="709"/>
        <w:rPr>
          <w:rFonts w:cs="Arial"/>
          <w:b/>
        </w:rPr>
      </w:pPr>
    </w:p>
    <w:p w14:paraId="4EE3D019" w14:textId="77777777" w:rsidR="00DA297C" w:rsidRPr="002C4C70" w:rsidRDefault="00DA297C" w:rsidP="00DA297C">
      <w:pPr>
        <w:ind w:left="709"/>
        <w:rPr>
          <w:rFonts w:cs="Arial"/>
          <w:b/>
        </w:rPr>
      </w:pPr>
      <w:r w:rsidRPr="002C4C70">
        <w:rPr>
          <w:rFonts w:cs="Arial"/>
          <w:b/>
        </w:rPr>
        <w:t>Star comunicazione in movimento</w:t>
      </w:r>
    </w:p>
    <w:p w14:paraId="14B31BA9" w14:textId="77777777" w:rsidR="00DA297C" w:rsidRPr="002E710A" w:rsidRDefault="00DA297C" w:rsidP="00DA297C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86463B">
        <w:rPr>
          <w:rFonts w:cs="Arial"/>
          <w:sz w:val="20"/>
          <w:szCs w:val="20"/>
          <w:lang w:val="it-IT"/>
        </w:rPr>
        <w:t>Barbara Gazzale +39-3484144780</w:t>
      </w:r>
    </w:p>
    <w:p w14:paraId="3638EE4C" w14:textId="77777777" w:rsidR="00DA297C" w:rsidRPr="00472C64" w:rsidRDefault="00DA297C" w:rsidP="00DA297C"/>
    <w:p w14:paraId="35608F6D" w14:textId="77777777" w:rsidR="00DA297C" w:rsidRPr="00483CCD" w:rsidRDefault="00DA297C" w:rsidP="00483CCD">
      <w:pPr>
        <w:pStyle w:val="Nessunaspaziatura"/>
        <w:ind w:left="709" w:right="707"/>
        <w:rPr>
          <w:rFonts w:cs="Arial"/>
          <w:sz w:val="20"/>
          <w:szCs w:val="20"/>
          <w:lang w:val="it-IT"/>
        </w:rPr>
      </w:pPr>
    </w:p>
    <w:sectPr w:rsidR="00DA297C" w:rsidRPr="00483CCD" w:rsidSect="0038600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80555" w14:textId="77777777" w:rsidR="00951FDF" w:rsidRDefault="00951FDF" w:rsidP="004D687C">
      <w:r>
        <w:separator/>
      </w:r>
    </w:p>
  </w:endnote>
  <w:endnote w:type="continuationSeparator" w:id="0">
    <w:p w14:paraId="63DD034D" w14:textId="77777777" w:rsidR="00951FDF" w:rsidRDefault="00951FDF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A5DFF" w14:textId="77777777"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14:paraId="228E1BA2" w14:textId="77777777" w:rsidR="00020A76" w:rsidRDefault="00020A76" w:rsidP="001D2946">
    <w:pPr>
      <w:tabs>
        <w:tab w:val="left" w:pos="426"/>
      </w:tabs>
      <w:ind w:right="-285"/>
      <w:rPr>
        <w:rFonts w:ascii="Arial Black" w:eastAsia="Arial Unicode MS" w:hAnsi="Arial Black" w:cs="Arial Unicode MS"/>
        <w:b/>
        <w:i/>
        <w:color w:val="00CCFF"/>
        <w:sz w:val="16"/>
        <w:szCs w:val="16"/>
      </w:rPr>
    </w:pPr>
  </w:p>
  <w:p w14:paraId="42E3F5E3" w14:textId="15C936E2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14:paraId="637BEA5D" w14:textId="544A9CB6" w:rsidR="004410B9" w:rsidRPr="00333097" w:rsidRDefault="00312E22" w:rsidP="004410B9">
    <w:pPr>
      <w:tabs>
        <w:tab w:val="center" w:pos="4819"/>
        <w:tab w:val="right" w:pos="9638"/>
      </w:tabs>
      <w:rPr>
        <w:rFonts w:ascii="Arial" w:hAnsi="Arial" w:cs="Arial"/>
        <w:i/>
        <w:color w:val="4F81BD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 xml:space="preserve">. € 36.091.677,10 </w:t>
    </w:r>
    <w:proofErr w:type="spellStart"/>
    <w:r w:rsidRPr="00874D49">
      <w:rPr>
        <w:sz w:val="16"/>
        <w:szCs w:val="16"/>
      </w:rPr>
      <w:t>i.v</w:t>
    </w:r>
    <w:proofErr w:type="spellEnd"/>
    <w:r w:rsidRPr="00874D49">
      <w:rPr>
        <w:sz w:val="16"/>
        <w:szCs w:val="16"/>
      </w:rPr>
      <w:t>.</w:t>
    </w:r>
    <w:r w:rsidR="004410B9">
      <w:rPr>
        <w:sz w:val="16"/>
        <w:szCs w:val="16"/>
      </w:rPr>
      <w:tab/>
      <w:t xml:space="preserve">                                                                                                        </w:t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Sede legale: </w:t>
    </w:r>
    <w:r w:rsidR="004410B9">
      <w:rPr>
        <w:rFonts w:ascii="Arial" w:hAnsi="Arial" w:cs="Arial"/>
        <w:i/>
        <w:color w:val="4F81BD"/>
        <w:sz w:val="16"/>
        <w:szCs w:val="16"/>
      </w:rPr>
      <w:t>Milano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>
      <w:rPr>
        <w:rFonts w:ascii="Arial" w:hAnsi="Arial" w:cs="Arial"/>
        <w:i/>
        <w:color w:val="4F81BD"/>
        <w:sz w:val="16"/>
        <w:szCs w:val="16"/>
      </w:rPr>
      <w:t>Largo Augusto 8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– CAP</w:t>
    </w:r>
    <w:r w:rsidR="004410B9">
      <w:rPr>
        <w:rFonts w:ascii="Arial" w:hAnsi="Arial" w:cs="Arial"/>
        <w:i/>
        <w:color w:val="4F81BD"/>
        <w:sz w:val="16"/>
        <w:szCs w:val="16"/>
      </w:rPr>
      <w:t xml:space="preserve"> 20122</w:t>
    </w:r>
  </w:p>
  <w:p w14:paraId="43932FD3" w14:textId="1178D479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14:paraId="196B7F4F" w14:textId="26FC40FD"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Cod.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Fisc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</w:t>
    </w:r>
    <w:r w:rsidR="004410B9">
      <w:rPr>
        <w:rFonts w:ascii="Arial" w:hAnsi="Arial" w:cs="Arial"/>
        <w:i/>
        <w:color w:val="4F81BD"/>
        <w:sz w:val="16"/>
        <w:szCs w:val="16"/>
      </w:rPr>
      <w:t xml:space="preserve"> e P. Iva 06784021211  –  REA: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 w:rsidRPr="0061785A">
      <w:rPr>
        <w:rFonts w:ascii="Arial" w:hAnsi="Arial" w:cs="Arial"/>
        <w:i/>
        <w:color w:val="4F81BD"/>
        <w:sz w:val="16"/>
        <w:szCs w:val="16"/>
      </w:rPr>
      <w:t>MI - 2081676</w:t>
    </w:r>
  </w:p>
  <w:p w14:paraId="0365BA81" w14:textId="73E49073"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 xml:space="preserve">e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14:paraId="5B932EF9" w14:textId="1A0CA17B"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14:paraId="2BAF6560" w14:textId="4A6CACE6"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14:paraId="7B8B7F66" w14:textId="77777777"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56C14" w14:textId="77777777" w:rsidR="00951FDF" w:rsidRDefault="00951FDF" w:rsidP="004D687C">
      <w:r>
        <w:separator/>
      </w:r>
    </w:p>
  </w:footnote>
  <w:footnote w:type="continuationSeparator" w:id="0">
    <w:p w14:paraId="47E8E639" w14:textId="77777777" w:rsidR="00951FDF" w:rsidRDefault="00951FDF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FF782" w14:textId="7C1D7B65" w:rsidR="00785C50" w:rsidRDefault="00BB7F1D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Cs/>
        <w:i/>
        <w:noProof/>
        <w:sz w:val="18"/>
        <w:szCs w:val="18"/>
        <w:lang w:eastAsia="it-IT"/>
      </w:rPr>
      <w:drawing>
        <wp:inline distT="0" distB="0" distL="0" distR="0" wp14:anchorId="71B48BED" wp14:editId="5602309F">
          <wp:extent cx="876300" cy="885867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talia travel awards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610" cy="91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20E">
      <w:rPr>
        <w:bCs/>
        <w:i/>
        <w:noProof/>
        <w:sz w:val="18"/>
        <w:szCs w:val="18"/>
        <w:lang w:eastAsia="it-IT"/>
      </w:rPr>
      <w:drawing>
        <wp:inline distT="0" distB="0" distL="0" distR="0" wp14:anchorId="3E922A77" wp14:editId="697301EB">
          <wp:extent cx="695325" cy="1038225"/>
          <wp:effectExtent l="0" t="0" r="9525" b="9525"/>
          <wp:docPr id="1" name="Immagine 1" descr="Sigillo di qualità 2017-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illo di qualità 2017-20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45pt" o:ole="">
          <v:imagedata r:id="rId3" o:title=""/>
        </v:shape>
        <o:OLEObject Type="Embed" ProgID="PBrush" ShapeID="_x0000_i1025" DrawAspect="Content" ObjectID="_1590828006" r:id="rId4"/>
      </w:object>
    </w:r>
    <w:r w:rsidR="00602724">
      <w:t xml:space="preserve"> </w:t>
    </w:r>
    <w:r>
      <w:t xml:space="preserve">  </w:t>
    </w:r>
    <w:r w:rsidR="002F4EE2">
      <w:t xml:space="preserve">  </w:t>
    </w:r>
    <w:r w:rsidR="00602724">
      <w:t xml:space="preserve">    </w:t>
    </w:r>
    <w:r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eastAsia="it-IT"/>
      </w:rPr>
      <w:drawing>
        <wp:inline distT="0" distB="0" distL="0" distR="0" wp14:anchorId="207014DB" wp14:editId="06DCEAD5">
          <wp:extent cx="1666875" cy="11049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2F4EE2" w:rsidRPr="002F4EE2">
      <w:rPr>
        <w:noProof/>
        <w:lang w:eastAsia="it-IT"/>
      </w:rPr>
      <w:drawing>
        <wp:inline distT="0" distB="0" distL="0" distR="0" wp14:anchorId="7D4FEC97" wp14:editId="26DB277C">
          <wp:extent cx="1589586" cy="561975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E548A" w14:textId="77777777" w:rsidR="00020A76" w:rsidRDefault="00020A76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</w:p>
  <w:p w14:paraId="655335C7" w14:textId="4A431EC8"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7C"/>
    <w:rsid w:val="000014BA"/>
    <w:rsid w:val="000145EF"/>
    <w:rsid w:val="00014C8C"/>
    <w:rsid w:val="0001514E"/>
    <w:rsid w:val="00020A76"/>
    <w:rsid w:val="00023ECF"/>
    <w:rsid w:val="0002685C"/>
    <w:rsid w:val="00026D57"/>
    <w:rsid w:val="0005206F"/>
    <w:rsid w:val="00054A26"/>
    <w:rsid w:val="00063325"/>
    <w:rsid w:val="000643E0"/>
    <w:rsid w:val="00065880"/>
    <w:rsid w:val="00066990"/>
    <w:rsid w:val="00071FFB"/>
    <w:rsid w:val="000943AC"/>
    <w:rsid w:val="000A378D"/>
    <w:rsid w:val="000A3AF2"/>
    <w:rsid w:val="000A74A8"/>
    <w:rsid w:val="000C1BD1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44FD"/>
    <w:rsid w:val="0010250A"/>
    <w:rsid w:val="001146B7"/>
    <w:rsid w:val="0011599F"/>
    <w:rsid w:val="001271F9"/>
    <w:rsid w:val="001276D0"/>
    <w:rsid w:val="001328D8"/>
    <w:rsid w:val="00135B69"/>
    <w:rsid w:val="0015061C"/>
    <w:rsid w:val="00164187"/>
    <w:rsid w:val="001661AA"/>
    <w:rsid w:val="00175A37"/>
    <w:rsid w:val="00184366"/>
    <w:rsid w:val="00191AC6"/>
    <w:rsid w:val="001971C7"/>
    <w:rsid w:val="001A11EE"/>
    <w:rsid w:val="001A417F"/>
    <w:rsid w:val="001A6DB7"/>
    <w:rsid w:val="001C22FE"/>
    <w:rsid w:val="001D2946"/>
    <w:rsid w:val="001E4381"/>
    <w:rsid w:val="001F694F"/>
    <w:rsid w:val="002051A9"/>
    <w:rsid w:val="00210A86"/>
    <w:rsid w:val="00237AC7"/>
    <w:rsid w:val="002429D2"/>
    <w:rsid w:val="002529D2"/>
    <w:rsid w:val="00255CCA"/>
    <w:rsid w:val="00276014"/>
    <w:rsid w:val="0028084D"/>
    <w:rsid w:val="00283C37"/>
    <w:rsid w:val="00286DD7"/>
    <w:rsid w:val="00290894"/>
    <w:rsid w:val="00291D43"/>
    <w:rsid w:val="00293E58"/>
    <w:rsid w:val="002A36F2"/>
    <w:rsid w:val="002A36F9"/>
    <w:rsid w:val="002A63B3"/>
    <w:rsid w:val="002B49A3"/>
    <w:rsid w:val="002B5825"/>
    <w:rsid w:val="002C4853"/>
    <w:rsid w:val="002C5F5D"/>
    <w:rsid w:val="002D066E"/>
    <w:rsid w:val="002D6B02"/>
    <w:rsid w:val="002E67B0"/>
    <w:rsid w:val="002F4EE2"/>
    <w:rsid w:val="002F5D90"/>
    <w:rsid w:val="00310FE6"/>
    <w:rsid w:val="00312E22"/>
    <w:rsid w:val="00320EC8"/>
    <w:rsid w:val="00331122"/>
    <w:rsid w:val="003433C9"/>
    <w:rsid w:val="00345D7A"/>
    <w:rsid w:val="003525B2"/>
    <w:rsid w:val="00361436"/>
    <w:rsid w:val="0036596B"/>
    <w:rsid w:val="0036780A"/>
    <w:rsid w:val="00372DC0"/>
    <w:rsid w:val="0037443B"/>
    <w:rsid w:val="003847D4"/>
    <w:rsid w:val="0038513B"/>
    <w:rsid w:val="00385FEA"/>
    <w:rsid w:val="00386009"/>
    <w:rsid w:val="00391EAE"/>
    <w:rsid w:val="0039668A"/>
    <w:rsid w:val="003A42FE"/>
    <w:rsid w:val="003B42D7"/>
    <w:rsid w:val="003C700B"/>
    <w:rsid w:val="003D1412"/>
    <w:rsid w:val="003D6497"/>
    <w:rsid w:val="003E0AF7"/>
    <w:rsid w:val="00400DEE"/>
    <w:rsid w:val="00403074"/>
    <w:rsid w:val="00411665"/>
    <w:rsid w:val="00414050"/>
    <w:rsid w:val="00423A19"/>
    <w:rsid w:val="004251C2"/>
    <w:rsid w:val="004274AF"/>
    <w:rsid w:val="004410B9"/>
    <w:rsid w:val="00454722"/>
    <w:rsid w:val="004623DA"/>
    <w:rsid w:val="004628AA"/>
    <w:rsid w:val="00483CCD"/>
    <w:rsid w:val="00496941"/>
    <w:rsid w:val="004A0F28"/>
    <w:rsid w:val="004A2B17"/>
    <w:rsid w:val="004A41EF"/>
    <w:rsid w:val="004B0EF3"/>
    <w:rsid w:val="004B4116"/>
    <w:rsid w:val="004B565E"/>
    <w:rsid w:val="004B7100"/>
    <w:rsid w:val="004C17C6"/>
    <w:rsid w:val="004D0707"/>
    <w:rsid w:val="004D687C"/>
    <w:rsid w:val="004F61FF"/>
    <w:rsid w:val="00505714"/>
    <w:rsid w:val="0050786B"/>
    <w:rsid w:val="00507B63"/>
    <w:rsid w:val="00515091"/>
    <w:rsid w:val="00520106"/>
    <w:rsid w:val="0052142A"/>
    <w:rsid w:val="00526242"/>
    <w:rsid w:val="00533B03"/>
    <w:rsid w:val="00546788"/>
    <w:rsid w:val="005501AA"/>
    <w:rsid w:val="00556AFD"/>
    <w:rsid w:val="005703DC"/>
    <w:rsid w:val="0058192E"/>
    <w:rsid w:val="00583CBA"/>
    <w:rsid w:val="00586B97"/>
    <w:rsid w:val="005B5F08"/>
    <w:rsid w:val="005B62C0"/>
    <w:rsid w:val="005C6BFF"/>
    <w:rsid w:val="005C6F44"/>
    <w:rsid w:val="005D4AC1"/>
    <w:rsid w:val="005D4EE8"/>
    <w:rsid w:val="005D591C"/>
    <w:rsid w:val="005E11E9"/>
    <w:rsid w:val="005F0563"/>
    <w:rsid w:val="005F749B"/>
    <w:rsid w:val="00602724"/>
    <w:rsid w:val="00605902"/>
    <w:rsid w:val="0060630C"/>
    <w:rsid w:val="00617035"/>
    <w:rsid w:val="006252BE"/>
    <w:rsid w:val="00626D7B"/>
    <w:rsid w:val="006316C7"/>
    <w:rsid w:val="006330E6"/>
    <w:rsid w:val="00633311"/>
    <w:rsid w:val="00663B06"/>
    <w:rsid w:val="00667BE9"/>
    <w:rsid w:val="00671919"/>
    <w:rsid w:val="006722F7"/>
    <w:rsid w:val="00681783"/>
    <w:rsid w:val="006858B6"/>
    <w:rsid w:val="00695B2C"/>
    <w:rsid w:val="006A258E"/>
    <w:rsid w:val="006A3845"/>
    <w:rsid w:val="006A50CB"/>
    <w:rsid w:val="006A6799"/>
    <w:rsid w:val="006B7B4A"/>
    <w:rsid w:val="006C130F"/>
    <w:rsid w:val="006D01A8"/>
    <w:rsid w:val="006D6C4C"/>
    <w:rsid w:val="006F6B51"/>
    <w:rsid w:val="00704D69"/>
    <w:rsid w:val="00707AF5"/>
    <w:rsid w:val="00712C3D"/>
    <w:rsid w:val="00714A6C"/>
    <w:rsid w:val="00714AED"/>
    <w:rsid w:val="00717BD5"/>
    <w:rsid w:val="007264B7"/>
    <w:rsid w:val="00726E3D"/>
    <w:rsid w:val="00727005"/>
    <w:rsid w:val="00753211"/>
    <w:rsid w:val="00765F9E"/>
    <w:rsid w:val="00785C50"/>
    <w:rsid w:val="0079459B"/>
    <w:rsid w:val="00796181"/>
    <w:rsid w:val="007A27D1"/>
    <w:rsid w:val="007A628B"/>
    <w:rsid w:val="007B4E0B"/>
    <w:rsid w:val="007B7C52"/>
    <w:rsid w:val="007B7D49"/>
    <w:rsid w:val="007C3C5E"/>
    <w:rsid w:val="007E01B7"/>
    <w:rsid w:val="007E5658"/>
    <w:rsid w:val="007E7DF4"/>
    <w:rsid w:val="007F064F"/>
    <w:rsid w:val="007F4593"/>
    <w:rsid w:val="00801A54"/>
    <w:rsid w:val="00805860"/>
    <w:rsid w:val="00810253"/>
    <w:rsid w:val="0081368F"/>
    <w:rsid w:val="0081530B"/>
    <w:rsid w:val="008275B4"/>
    <w:rsid w:val="00837775"/>
    <w:rsid w:val="00846382"/>
    <w:rsid w:val="00854DD9"/>
    <w:rsid w:val="00856C0F"/>
    <w:rsid w:val="0086266C"/>
    <w:rsid w:val="00865A74"/>
    <w:rsid w:val="008667C9"/>
    <w:rsid w:val="0087160F"/>
    <w:rsid w:val="00874D49"/>
    <w:rsid w:val="00876EB9"/>
    <w:rsid w:val="0088450D"/>
    <w:rsid w:val="008A40D9"/>
    <w:rsid w:val="008B0A1E"/>
    <w:rsid w:val="008B3592"/>
    <w:rsid w:val="008C0339"/>
    <w:rsid w:val="008C7C9B"/>
    <w:rsid w:val="008D1EC8"/>
    <w:rsid w:val="008D6F34"/>
    <w:rsid w:val="008E22E1"/>
    <w:rsid w:val="008E53B1"/>
    <w:rsid w:val="0091178B"/>
    <w:rsid w:val="00913089"/>
    <w:rsid w:val="00923A08"/>
    <w:rsid w:val="009279C8"/>
    <w:rsid w:val="009321E6"/>
    <w:rsid w:val="00937974"/>
    <w:rsid w:val="009429BD"/>
    <w:rsid w:val="0094688B"/>
    <w:rsid w:val="00951FDF"/>
    <w:rsid w:val="00955C9C"/>
    <w:rsid w:val="00962625"/>
    <w:rsid w:val="00966112"/>
    <w:rsid w:val="00971E25"/>
    <w:rsid w:val="00981507"/>
    <w:rsid w:val="00993CD1"/>
    <w:rsid w:val="00997033"/>
    <w:rsid w:val="009A1979"/>
    <w:rsid w:val="009A7C37"/>
    <w:rsid w:val="009B2C25"/>
    <w:rsid w:val="009C0C92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31C59"/>
    <w:rsid w:val="00A413B3"/>
    <w:rsid w:val="00A442F7"/>
    <w:rsid w:val="00A4489E"/>
    <w:rsid w:val="00A449FC"/>
    <w:rsid w:val="00A552AC"/>
    <w:rsid w:val="00A64AEF"/>
    <w:rsid w:val="00A67DFF"/>
    <w:rsid w:val="00A7267D"/>
    <w:rsid w:val="00A72EB4"/>
    <w:rsid w:val="00A77EDE"/>
    <w:rsid w:val="00A80A0E"/>
    <w:rsid w:val="00A921C4"/>
    <w:rsid w:val="00A93486"/>
    <w:rsid w:val="00A947C8"/>
    <w:rsid w:val="00A94FC6"/>
    <w:rsid w:val="00AA6F26"/>
    <w:rsid w:val="00AB2DB8"/>
    <w:rsid w:val="00AB6CC2"/>
    <w:rsid w:val="00AC1DA0"/>
    <w:rsid w:val="00AC3BBA"/>
    <w:rsid w:val="00AE3475"/>
    <w:rsid w:val="00AF3334"/>
    <w:rsid w:val="00AF620E"/>
    <w:rsid w:val="00B02B88"/>
    <w:rsid w:val="00B05B49"/>
    <w:rsid w:val="00B22E46"/>
    <w:rsid w:val="00B24468"/>
    <w:rsid w:val="00B26A1A"/>
    <w:rsid w:val="00B35006"/>
    <w:rsid w:val="00B37E41"/>
    <w:rsid w:val="00B47DB3"/>
    <w:rsid w:val="00B54996"/>
    <w:rsid w:val="00B54BDE"/>
    <w:rsid w:val="00B64100"/>
    <w:rsid w:val="00B64B85"/>
    <w:rsid w:val="00B70896"/>
    <w:rsid w:val="00B74694"/>
    <w:rsid w:val="00B812D8"/>
    <w:rsid w:val="00B823F2"/>
    <w:rsid w:val="00B94180"/>
    <w:rsid w:val="00B9426D"/>
    <w:rsid w:val="00B972DD"/>
    <w:rsid w:val="00BB02C5"/>
    <w:rsid w:val="00BB2C88"/>
    <w:rsid w:val="00BB7F1D"/>
    <w:rsid w:val="00BC2704"/>
    <w:rsid w:val="00BD3459"/>
    <w:rsid w:val="00BD5D16"/>
    <w:rsid w:val="00BD6533"/>
    <w:rsid w:val="00BE01F5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9258C"/>
    <w:rsid w:val="00C941CD"/>
    <w:rsid w:val="00CB329F"/>
    <w:rsid w:val="00CB3C14"/>
    <w:rsid w:val="00CD5A91"/>
    <w:rsid w:val="00CD6A3E"/>
    <w:rsid w:val="00CE2570"/>
    <w:rsid w:val="00CE30C8"/>
    <w:rsid w:val="00CF323E"/>
    <w:rsid w:val="00D002B2"/>
    <w:rsid w:val="00D03A84"/>
    <w:rsid w:val="00D05181"/>
    <w:rsid w:val="00D05399"/>
    <w:rsid w:val="00D12B96"/>
    <w:rsid w:val="00D150BB"/>
    <w:rsid w:val="00D1670D"/>
    <w:rsid w:val="00D246BD"/>
    <w:rsid w:val="00D265A7"/>
    <w:rsid w:val="00D41019"/>
    <w:rsid w:val="00D415CC"/>
    <w:rsid w:val="00D53AB7"/>
    <w:rsid w:val="00D5665E"/>
    <w:rsid w:val="00D62DC5"/>
    <w:rsid w:val="00D76873"/>
    <w:rsid w:val="00D77242"/>
    <w:rsid w:val="00D8651F"/>
    <w:rsid w:val="00D90B08"/>
    <w:rsid w:val="00D91B59"/>
    <w:rsid w:val="00D93428"/>
    <w:rsid w:val="00DA297C"/>
    <w:rsid w:val="00DA3798"/>
    <w:rsid w:val="00DA6BA3"/>
    <w:rsid w:val="00DB21D5"/>
    <w:rsid w:val="00DB3CEC"/>
    <w:rsid w:val="00DC0309"/>
    <w:rsid w:val="00DC3F98"/>
    <w:rsid w:val="00DD5691"/>
    <w:rsid w:val="00DE203C"/>
    <w:rsid w:val="00DE4F5F"/>
    <w:rsid w:val="00E05FBB"/>
    <w:rsid w:val="00E1510A"/>
    <w:rsid w:val="00E15BA2"/>
    <w:rsid w:val="00E25E00"/>
    <w:rsid w:val="00E372F0"/>
    <w:rsid w:val="00E37A96"/>
    <w:rsid w:val="00E50FB2"/>
    <w:rsid w:val="00E51224"/>
    <w:rsid w:val="00E54FBD"/>
    <w:rsid w:val="00E64B8D"/>
    <w:rsid w:val="00E659DE"/>
    <w:rsid w:val="00E74A64"/>
    <w:rsid w:val="00E84CC3"/>
    <w:rsid w:val="00E90268"/>
    <w:rsid w:val="00EE4221"/>
    <w:rsid w:val="00EE42A6"/>
    <w:rsid w:val="00EF0F92"/>
    <w:rsid w:val="00EF17BE"/>
    <w:rsid w:val="00F04B1E"/>
    <w:rsid w:val="00F24B31"/>
    <w:rsid w:val="00F27E54"/>
    <w:rsid w:val="00F326D1"/>
    <w:rsid w:val="00F4745F"/>
    <w:rsid w:val="00F47CF8"/>
    <w:rsid w:val="00F73F30"/>
    <w:rsid w:val="00F92C6C"/>
    <w:rsid w:val="00F93C65"/>
    <w:rsid w:val="00FB3A6B"/>
    <w:rsid w:val="00FB53E8"/>
    <w:rsid w:val="00FB61D1"/>
    <w:rsid w:val="00FB65E1"/>
    <w:rsid w:val="00FC3B54"/>
    <w:rsid w:val="00FD5FDA"/>
    <w:rsid w:val="00FE4A8C"/>
    <w:rsid w:val="00FE7FFD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77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6EEE-40AB-4072-B765-90C0BA71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hp</cp:lastModifiedBy>
  <cp:revision>2</cp:revision>
  <cp:lastPrinted>2016-02-10T10:02:00Z</cp:lastPrinted>
  <dcterms:created xsi:type="dcterms:W3CDTF">2018-06-18T09:54:00Z</dcterms:created>
  <dcterms:modified xsi:type="dcterms:W3CDTF">2018-06-18T09:54:00Z</dcterms:modified>
</cp:coreProperties>
</file>