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0CCD7AC5" w14:textId="6B5099C8" w:rsidR="00B84569" w:rsidRPr="00B84569" w:rsidRDefault="00B84569" w:rsidP="00B84569">
      <w:pPr>
        <w:pStyle w:val="Default"/>
        <w:ind w:left="709" w:right="707"/>
        <w:jc w:val="center"/>
        <w:rPr>
          <w:rFonts w:asciiTheme="minorHAnsi" w:eastAsiaTheme="minorHAnsi" w:hAnsiTheme="minorHAnsi" w:cstheme="minorBidi"/>
          <w:b/>
          <w:iCs/>
          <w:color w:val="auto"/>
          <w:sz w:val="28"/>
          <w:szCs w:val="28"/>
          <w:lang w:eastAsia="en-US"/>
        </w:rPr>
      </w:pPr>
      <w:r w:rsidRPr="00B84569">
        <w:rPr>
          <w:rFonts w:asciiTheme="minorHAnsi" w:eastAsiaTheme="minorHAnsi" w:hAnsiTheme="minorHAnsi" w:cstheme="minorBidi"/>
          <w:b/>
          <w:iCs/>
          <w:color w:val="auto"/>
          <w:sz w:val="28"/>
          <w:szCs w:val="28"/>
          <w:lang w:eastAsia="en-US"/>
        </w:rPr>
        <w:t>ONORATO: MARITTIMI E PORTUALI</w:t>
      </w:r>
    </w:p>
    <w:p w14:paraId="7745CE45" w14:textId="43C8CED3" w:rsidR="00C73EBA" w:rsidRDefault="00B84569" w:rsidP="00B84569">
      <w:pPr>
        <w:pStyle w:val="Default"/>
        <w:ind w:left="709" w:right="707"/>
        <w:jc w:val="center"/>
        <w:rPr>
          <w:rFonts w:asciiTheme="minorHAnsi" w:eastAsiaTheme="minorHAnsi" w:hAnsiTheme="minorHAnsi" w:cstheme="minorBidi"/>
          <w:b/>
          <w:iCs/>
          <w:color w:val="auto"/>
          <w:sz w:val="28"/>
          <w:szCs w:val="28"/>
          <w:lang w:eastAsia="en-US"/>
        </w:rPr>
      </w:pPr>
      <w:r w:rsidRPr="00B84569">
        <w:rPr>
          <w:rFonts w:asciiTheme="minorHAnsi" w:eastAsiaTheme="minorHAnsi" w:hAnsiTheme="minorHAnsi" w:cstheme="minorBidi"/>
          <w:b/>
          <w:iCs/>
          <w:color w:val="auto"/>
          <w:sz w:val="28"/>
          <w:szCs w:val="28"/>
          <w:lang w:eastAsia="en-US"/>
        </w:rPr>
        <w:t>DIFENDERE IL LAVORO ITALIANO SUL MARE</w:t>
      </w:r>
    </w:p>
    <w:p w14:paraId="0539EB9F" w14:textId="77777777" w:rsidR="00A24F50" w:rsidRDefault="00A24F50" w:rsidP="00A24F50">
      <w:pPr>
        <w:pStyle w:val="Default"/>
        <w:ind w:left="709" w:right="707"/>
        <w:jc w:val="center"/>
        <w:rPr>
          <w:rFonts w:asciiTheme="minorHAnsi" w:eastAsiaTheme="minorHAnsi" w:hAnsiTheme="minorHAnsi" w:cstheme="minorBidi"/>
          <w:b/>
          <w:iCs/>
          <w:color w:val="auto"/>
          <w:sz w:val="28"/>
          <w:szCs w:val="28"/>
          <w:lang w:eastAsia="en-US"/>
        </w:rPr>
      </w:pP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1DA436AE" w14:textId="444A640F" w:rsidR="00B84569" w:rsidRPr="00B84569" w:rsidRDefault="00A24F50" w:rsidP="00B84569">
      <w:pPr>
        <w:pStyle w:val="Default"/>
        <w:ind w:left="709" w:right="707"/>
        <w:jc w:val="both"/>
        <w:rPr>
          <w:rFonts w:asciiTheme="minorHAnsi" w:hAnsiTheme="minorHAnsi"/>
          <w:iCs/>
        </w:rPr>
      </w:pPr>
      <w:r w:rsidRPr="007B2706">
        <w:rPr>
          <w:rFonts w:asciiTheme="minorHAnsi" w:hAnsiTheme="minorHAnsi"/>
          <w:i/>
          <w:iCs/>
        </w:rPr>
        <w:t>Genova</w:t>
      </w:r>
      <w:r w:rsidR="00547944" w:rsidRPr="007B2706">
        <w:rPr>
          <w:rFonts w:asciiTheme="minorHAnsi" w:hAnsiTheme="minorHAnsi"/>
          <w:i/>
          <w:iCs/>
        </w:rPr>
        <w:t xml:space="preserve">, </w:t>
      </w:r>
      <w:r w:rsidR="00B84569">
        <w:rPr>
          <w:rFonts w:asciiTheme="minorHAnsi" w:hAnsiTheme="minorHAnsi"/>
          <w:i/>
          <w:iCs/>
        </w:rPr>
        <w:t>15</w:t>
      </w:r>
      <w:r w:rsidR="007E315F">
        <w:rPr>
          <w:rFonts w:asciiTheme="minorHAnsi" w:hAnsiTheme="minorHAnsi"/>
          <w:i/>
          <w:iCs/>
        </w:rPr>
        <w:t xml:space="preserve"> </w:t>
      </w:r>
      <w:r w:rsidR="00C73EBA">
        <w:rPr>
          <w:rFonts w:asciiTheme="minorHAnsi" w:hAnsiTheme="minorHAnsi"/>
          <w:i/>
          <w:iCs/>
        </w:rPr>
        <w:t>maggio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proofErr w:type="spellStart"/>
      <w:r w:rsidR="00B84569" w:rsidRPr="00B84569">
        <w:rPr>
          <w:rFonts w:asciiTheme="minorHAnsi" w:hAnsiTheme="minorHAnsi"/>
          <w:iCs/>
        </w:rPr>
        <w:t>Paddy</w:t>
      </w:r>
      <w:proofErr w:type="spellEnd"/>
      <w:r w:rsidR="00B84569" w:rsidRPr="00B84569">
        <w:rPr>
          <w:rFonts w:asciiTheme="minorHAnsi" w:hAnsiTheme="minorHAnsi"/>
          <w:iCs/>
        </w:rPr>
        <w:t xml:space="preserve"> </w:t>
      </w:r>
      <w:proofErr w:type="spellStart"/>
      <w:r w:rsidR="00B84569" w:rsidRPr="00B84569">
        <w:rPr>
          <w:rFonts w:asciiTheme="minorHAnsi" w:hAnsiTheme="minorHAnsi"/>
          <w:iCs/>
        </w:rPr>
        <w:t>Crumlin</w:t>
      </w:r>
      <w:proofErr w:type="spellEnd"/>
      <w:r w:rsidR="00B84569" w:rsidRPr="00B84569">
        <w:rPr>
          <w:rFonts w:asciiTheme="minorHAnsi" w:hAnsiTheme="minorHAnsi"/>
          <w:iCs/>
        </w:rPr>
        <w:t xml:space="preserve"> segretario generale dell’ITF lo ha detto con chiarezza: </w:t>
      </w:r>
      <w:r w:rsidR="00A534DA">
        <w:rPr>
          <w:rFonts w:asciiTheme="minorHAnsi" w:hAnsiTheme="minorHAnsi"/>
          <w:iCs/>
        </w:rPr>
        <w:t>“</w:t>
      </w:r>
      <w:r w:rsidR="00B84569" w:rsidRPr="00B84569">
        <w:rPr>
          <w:rFonts w:asciiTheme="minorHAnsi" w:hAnsiTheme="minorHAnsi"/>
          <w:iCs/>
        </w:rPr>
        <w:t>gli armatori fanno dumping anche nei porti</w:t>
      </w:r>
      <w:r w:rsidR="00B84569">
        <w:rPr>
          <w:rFonts w:asciiTheme="minorHAnsi" w:hAnsiTheme="minorHAnsi"/>
          <w:iCs/>
        </w:rPr>
        <w:t>,</w:t>
      </w:r>
      <w:r w:rsidR="00B84569" w:rsidRPr="00B84569">
        <w:rPr>
          <w:rFonts w:asciiTheme="minorHAnsi" w:hAnsiTheme="minorHAnsi"/>
          <w:iCs/>
        </w:rPr>
        <w:t xml:space="preserve"> da un lato esautorando i lavoratori portuali da ruoli e funzioni che storicamente e per legge sono di loro competenza; dall’altro sfruttando e spremendo come limoni i marittimi per svolgere operazioni alle quali spesso non sono adeguatamente formati. Mi riferisco, parlando da questa nuova nave, che è </w:t>
      </w:r>
      <w:r w:rsidR="00A534DA">
        <w:rPr>
          <w:rFonts w:asciiTheme="minorHAnsi" w:hAnsiTheme="minorHAnsi"/>
          <w:iCs/>
        </w:rPr>
        <w:t>la</w:t>
      </w:r>
      <w:r w:rsidR="00B84569" w:rsidRPr="00B84569">
        <w:rPr>
          <w:rFonts w:asciiTheme="minorHAnsi" w:hAnsiTheme="minorHAnsi"/>
          <w:iCs/>
        </w:rPr>
        <w:t xml:space="preserve"> più grande ro</w:t>
      </w:r>
      <w:r w:rsidR="00A534DA">
        <w:rPr>
          <w:rFonts w:asciiTheme="minorHAnsi" w:hAnsiTheme="minorHAnsi"/>
          <w:iCs/>
        </w:rPr>
        <w:t>-</w:t>
      </w:r>
      <w:r w:rsidR="00B84569" w:rsidRPr="00B84569">
        <w:rPr>
          <w:rFonts w:asciiTheme="minorHAnsi" w:hAnsiTheme="minorHAnsi"/>
          <w:iCs/>
        </w:rPr>
        <w:t xml:space="preserve">ro del Mediterraneo, al </w:t>
      </w:r>
      <w:proofErr w:type="spellStart"/>
      <w:r w:rsidR="00B84569" w:rsidRPr="00B84569">
        <w:rPr>
          <w:rFonts w:asciiTheme="minorHAnsi" w:hAnsiTheme="minorHAnsi"/>
          <w:iCs/>
        </w:rPr>
        <w:t>rizzaggio</w:t>
      </w:r>
      <w:proofErr w:type="spellEnd"/>
      <w:r w:rsidR="00B84569" w:rsidRPr="00B84569">
        <w:rPr>
          <w:rFonts w:asciiTheme="minorHAnsi" w:hAnsiTheme="minorHAnsi"/>
          <w:iCs/>
        </w:rPr>
        <w:t xml:space="preserve"> e </w:t>
      </w:r>
      <w:proofErr w:type="spellStart"/>
      <w:r w:rsidR="00B84569" w:rsidRPr="00B84569">
        <w:rPr>
          <w:rFonts w:asciiTheme="minorHAnsi" w:hAnsiTheme="minorHAnsi"/>
          <w:iCs/>
        </w:rPr>
        <w:t>derizzaggio</w:t>
      </w:r>
      <w:proofErr w:type="spellEnd"/>
      <w:r w:rsidR="00B84569" w:rsidRPr="00B84569">
        <w:rPr>
          <w:rFonts w:asciiTheme="minorHAnsi" w:hAnsiTheme="minorHAnsi"/>
          <w:iCs/>
        </w:rPr>
        <w:t xml:space="preserve"> o alla funzione di guida delle ralle</w:t>
      </w:r>
      <w:r w:rsidR="00A534DA">
        <w:rPr>
          <w:rFonts w:asciiTheme="minorHAnsi" w:hAnsiTheme="minorHAnsi"/>
          <w:iCs/>
        </w:rPr>
        <w:t>”</w:t>
      </w:r>
      <w:r w:rsidR="00B84569" w:rsidRPr="00B84569">
        <w:rPr>
          <w:rFonts w:asciiTheme="minorHAnsi" w:hAnsiTheme="minorHAnsi"/>
          <w:iCs/>
        </w:rPr>
        <w:t>.</w:t>
      </w:r>
    </w:p>
    <w:p w14:paraId="3FD2667C" w14:textId="475955CF" w:rsidR="00B84569" w:rsidRPr="00B84569" w:rsidRDefault="00B84569" w:rsidP="00B84569">
      <w:pPr>
        <w:pStyle w:val="Default"/>
        <w:ind w:left="709" w:right="707"/>
        <w:jc w:val="both"/>
        <w:rPr>
          <w:rFonts w:asciiTheme="minorHAnsi" w:hAnsiTheme="minorHAnsi"/>
          <w:iCs/>
        </w:rPr>
      </w:pPr>
      <w:r w:rsidRPr="00B84569">
        <w:rPr>
          <w:rFonts w:asciiTheme="minorHAnsi" w:hAnsiTheme="minorHAnsi"/>
          <w:iCs/>
        </w:rPr>
        <w:t xml:space="preserve">Vincenzo Onorato ha colto al volo l’occasione fornita dall’avvio del viaggio inaugurale della Maria Grazia Onorato, nave ammiraglia del </w:t>
      </w:r>
      <w:r w:rsidR="00A534DA">
        <w:rPr>
          <w:rFonts w:asciiTheme="minorHAnsi" w:hAnsiTheme="minorHAnsi"/>
          <w:iCs/>
        </w:rPr>
        <w:t>G</w:t>
      </w:r>
      <w:r w:rsidRPr="00B84569">
        <w:rPr>
          <w:rFonts w:asciiTheme="minorHAnsi" w:hAnsiTheme="minorHAnsi"/>
          <w:iCs/>
        </w:rPr>
        <w:t>ruppo, battezzata questa sera a Genova</w:t>
      </w:r>
      <w:r w:rsidR="00A534DA">
        <w:rPr>
          <w:rFonts w:asciiTheme="minorHAnsi" w:hAnsiTheme="minorHAnsi"/>
          <w:iCs/>
        </w:rPr>
        <w:t>,</w:t>
      </w:r>
      <w:r w:rsidRPr="00B84569">
        <w:rPr>
          <w:rFonts w:asciiTheme="minorHAnsi" w:hAnsiTheme="minorHAnsi"/>
          <w:iCs/>
        </w:rPr>
        <w:t xml:space="preserve"> per rilanciare la sua campagna in difesa dei marittimi italiani (e la nave è un vero e proprio gigantesco manifesto</w:t>
      </w:r>
      <w:r w:rsidR="00A534DA">
        <w:rPr>
          <w:rFonts w:asciiTheme="minorHAnsi" w:hAnsiTheme="minorHAnsi"/>
          <w:iCs/>
        </w:rPr>
        <w:t xml:space="preserve"> viaggiante di questa crociata)</w:t>
      </w:r>
      <w:r w:rsidRPr="00B84569">
        <w:rPr>
          <w:rFonts w:asciiTheme="minorHAnsi" w:hAnsiTheme="minorHAnsi"/>
          <w:iCs/>
        </w:rPr>
        <w:t>. E lo ha fatto allargando la “ragione sociale” della sua campagna i</w:t>
      </w:r>
      <w:r w:rsidR="00534447">
        <w:rPr>
          <w:rFonts w:asciiTheme="minorHAnsi" w:hAnsiTheme="minorHAnsi"/>
          <w:iCs/>
        </w:rPr>
        <w:t>n difesa dei marittimi italiani</w:t>
      </w:r>
      <w:r w:rsidRPr="00B84569">
        <w:rPr>
          <w:rFonts w:asciiTheme="minorHAnsi" w:hAnsiTheme="minorHAnsi"/>
          <w:iCs/>
        </w:rPr>
        <w:t xml:space="preserve"> anche ai lavoratori portuali.</w:t>
      </w:r>
    </w:p>
    <w:p w14:paraId="05B28282" w14:textId="1E4A8D49" w:rsidR="00B84569" w:rsidRPr="00B84569" w:rsidRDefault="008916DF" w:rsidP="00B84569">
      <w:pPr>
        <w:pStyle w:val="Default"/>
        <w:ind w:left="709" w:right="707"/>
        <w:jc w:val="both"/>
        <w:rPr>
          <w:rFonts w:asciiTheme="minorHAnsi" w:hAnsiTheme="minorHAnsi"/>
          <w:iCs/>
        </w:rPr>
      </w:pPr>
      <w:r>
        <w:rPr>
          <w:rFonts w:asciiTheme="minorHAnsi" w:hAnsiTheme="minorHAnsi"/>
          <w:iCs/>
        </w:rPr>
        <w:t>“</w:t>
      </w:r>
      <w:r w:rsidR="00B84569" w:rsidRPr="00B84569">
        <w:rPr>
          <w:rFonts w:asciiTheme="minorHAnsi" w:hAnsiTheme="minorHAnsi"/>
          <w:iCs/>
        </w:rPr>
        <w:t xml:space="preserve">Autoproduzione e specialmente sfruttamento dei marittimi spesso sottopagati, ponendoli in rotta di collisione con i portuali – ha detto Vincenzo Onorato </w:t>
      </w:r>
      <w:r w:rsidRPr="00B84569">
        <w:rPr>
          <w:rFonts w:asciiTheme="minorHAnsi" w:hAnsiTheme="minorHAnsi"/>
          <w:iCs/>
        </w:rPr>
        <w:t xml:space="preserve">– </w:t>
      </w:r>
      <w:r w:rsidR="00B84569" w:rsidRPr="00B84569">
        <w:rPr>
          <w:rFonts w:asciiTheme="minorHAnsi" w:hAnsiTheme="minorHAnsi"/>
          <w:iCs/>
        </w:rPr>
        <w:t>significa innescare l’ennesima guerra fra poveri all’insegna della globalizzazione della povertà. E l’autoproduzione gemellata allo sfruttamento di lavoratori extra comunitari genera una miscela esplosiva</w:t>
      </w:r>
      <w:r>
        <w:rPr>
          <w:rFonts w:asciiTheme="minorHAnsi" w:hAnsiTheme="minorHAnsi"/>
          <w:iCs/>
        </w:rPr>
        <w:t>”</w:t>
      </w:r>
      <w:r w:rsidR="00B84569" w:rsidRPr="00B84569">
        <w:rPr>
          <w:rFonts w:asciiTheme="minorHAnsi" w:hAnsiTheme="minorHAnsi"/>
          <w:iCs/>
        </w:rPr>
        <w:t>.</w:t>
      </w:r>
    </w:p>
    <w:p w14:paraId="2C457870" w14:textId="4400AD09" w:rsidR="00B84569" w:rsidRPr="00B84569" w:rsidRDefault="008916DF" w:rsidP="00B84569">
      <w:pPr>
        <w:pStyle w:val="Default"/>
        <w:ind w:left="709" w:right="707"/>
        <w:jc w:val="both"/>
        <w:rPr>
          <w:rFonts w:asciiTheme="minorHAnsi" w:hAnsiTheme="minorHAnsi"/>
          <w:iCs/>
        </w:rPr>
      </w:pPr>
      <w:r>
        <w:rPr>
          <w:rFonts w:asciiTheme="minorHAnsi" w:hAnsiTheme="minorHAnsi"/>
          <w:iCs/>
        </w:rPr>
        <w:t>“Prima di essere armat</w:t>
      </w:r>
      <w:r w:rsidR="00B84569" w:rsidRPr="00B84569">
        <w:rPr>
          <w:rFonts w:asciiTheme="minorHAnsi" w:hAnsiTheme="minorHAnsi"/>
          <w:iCs/>
        </w:rPr>
        <w:t>ore – ha detto Onorato</w:t>
      </w:r>
      <w:r>
        <w:rPr>
          <w:rFonts w:asciiTheme="minorHAnsi" w:hAnsiTheme="minorHAnsi"/>
          <w:iCs/>
        </w:rPr>
        <w:t xml:space="preserve"> </w:t>
      </w:r>
      <w:r w:rsidR="007B2706" w:rsidRPr="00B84569">
        <w:rPr>
          <w:rFonts w:asciiTheme="minorHAnsi" w:hAnsiTheme="minorHAnsi"/>
          <w:iCs/>
        </w:rPr>
        <w:t>–</w:t>
      </w:r>
      <w:r w:rsidR="007B2706">
        <w:rPr>
          <w:rFonts w:asciiTheme="minorHAnsi" w:hAnsiTheme="minorHAnsi"/>
          <w:iCs/>
        </w:rPr>
        <w:t xml:space="preserve"> </w:t>
      </w:r>
      <w:r w:rsidR="007B2706" w:rsidRPr="00B84569">
        <w:rPr>
          <w:rFonts w:asciiTheme="minorHAnsi" w:hAnsiTheme="minorHAnsi"/>
          <w:iCs/>
        </w:rPr>
        <w:t>sono</w:t>
      </w:r>
      <w:r w:rsidR="00B84569" w:rsidRPr="00B84569">
        <w:rPr>
          <w:rFonts w:asciiTheme="minorHAnsi" w:hAnsiTheme="minorHAnsi"/>
          <w:iCs/>
        </w:rPr>
        <w:t xml:space="preserve"> un marinaio. Io sono con i mie</w:t>
      </w:r>
      <w:r w:rsidR="007B2706">
        <w:rPr>
          <w:rFonts w:asciiTheme="minorHAnsi" w:hAnsiTheme="minorHAnsi"/>
          <w:iCs/>
        </w:rPr>
        <w:t>i</w:t>
      </w:r>
      <w:r w:rsidR="00B84569" w:rsidRPr="00B84569">
        <w:rPr>
          <w:rFonts w:asciiTheme="minorHAnsi" w:hAnsiTheme="minorHAnsi"/>
          <w:iCs/>
        </w:rPr>
        <w:t xml:space="preserve"> marittimi e da oggi sono anche con i portuali che rappresentano un </w:t>
      </w:r>
      <w:proofErr w:type="spellStart"/>
      <w:r w:rsidR="00B84569" w:rsidRPr="00B84569">
        <w:rPr>
          <w:rFonts w:asciiTheme="minorHAnsi" w:hAnsiTheme="minorHAnsi"/>
          <w:iCs/>
        </w:rPr>
        <w:t>asset</w:t>
      </w:r>
      <w:proofErr w:type="spellEnd"/>
      <w:r w:rsidR="00B84569" w:rsidRPr="00B84569">
        <w:rPr>
          <w:rFonts w:asciiTheme="minorHAnsi" w:hAnsiTheme="minorHAnsi"/>
          <w:iCs/>
        </w:rPr>
        <w:t xml:space="preserve"> dei porti italiani. Oggi sono i portatori di un sapere e di una professionalità dei quali i porti italiani non possono fare a meno. Ricordo ancora quando a Genova lavoravano in Compagnia Unica 6mila portuali. Ha senso che un porto come Genova abbia realmente operativi meno di 800 portuali?</w:t>
      </w:r>
      <w:r w:rsidR="007B2706">
        <w:rPr>
          <w:rFonts w:asciiTheme="minorHAnsi" w:hAnsiTheme="minorHAnsi"/>
          <w:iCs/>
        </w:rPr>
        <w:t>”.</w:t>
      </w:r>
    </w:p>
    <w:p w14:paraId="3A350A64" w14:textId="473604A6" w:rsidR="00A24F50" w:rsidRDefault="00B84569" w:rsidP="00B84569">
      <w:pPr>
        <w:pStyle w:val="Default"/>
        <w:ind w:left="709" w:right="707"/>
        <w:jc w:val="both"/>
        <w:rPr>
          <w:rFonts w:asciiTheme="minorHAnsi" w:hAnsiTheme="minorHAnsi"/>
          <w:iCs/>
        </w:rPr>
      </w:pPr>
      <w:r w:rsidRPr="00B84569">
        <w:rPr>
          <w:rFonts w:asciiTheme="minorHAnsi" w:hAnsiTheme="minorHAnsi"/>
          <w:iCs/>
        </w:rPr>
        <w:t xml:space="preserve">Nella “festa” per il viaggio inaugurale della Maria Grazia Onorato, che domani salperà per Livorno, Catania e Malta, occupando stabilmente la rotta principale delle autostrade del mare, il </w:t>
      </w:r>
      <w:r w:rsidR="007B2706">
        <w:rPr>
          <w:rFonts w:asciiTheme="minorHAnsi" w:hAnsiTheme="minorHAnsi"/>
          <w:iCs/>
        </w:rPr>
        <w:t>G</w:t>
      </w:r>
      <w:r w:rsidRPr="00B84569">
        <w:rPr>
          <w:rFonts w:asciiTheme="minorHAnsi" w:hAnsiTheme="minorHAnsi"/>
          <w:iCs/>
        </w:rPr>
        <w:t>ruppo Onorato ha ribadito che il suo impegno per il lavoro non è a scadenza. Al contrario, Vincenzo Onorato ha in modo esplicito fatto capire che senza lavoro italiano, a partire dal settore marittimo, non si va da nessuna parte e che fare impresa a prescindere dalla tutela del lavoro è una rotta che porta solo alla rovina.</w:t>
      </w:r>
    </w:p>
    <w:p w14:paraId="7E5D3423" w14:textId="77777777" w:rsidR="007B2706" w:rsidRDefault="007B2706" w:rsidP="00B84569">
      <w:pPr>
        <w:pStyle w:val="Default"/>
        <w:ind w:left="709" w:right="707"/>
        <w:jc w:val="both"/>
        <w:rPr>
          <w:rFonts w:asciiTheme="minorHAnsi" w:hAnsiTheme="minorHAnsi"/>
          <w:iCs/>
        </w:rPr>
      </w:pPr>
    </w:p>
    <w:p w14:paraId="58A61727" w14:textId="77777777" w:rsidR="007B2706" w:rsidRPr="00B84569" w:rsidRDefault="007B2706" w:rsidP="00B84569">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lastRenderedPageBreak/>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bookmarkStart w:id="0" w:name="_GoBack"/>
      <w:bookmarkEnd w:id="0"/>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C19D0" w14:textId="77777777" w:rsidR="00F96AFB" w:rsidRDefault="00F96AFB" w:rsidP="00F512CD">
      <w:pPr>
        <w:spacing w:after="0" w:line="240" w:lineRule="auto"/>
      </w:pPr>
      <w:r>
        <w:separator/>
      </w:r>
    </w:p>
  </w:endnote>
  <w:endnote w:type="continuationSeparator" w:id="0">
    <w:p w14:paraId="620E4D95" w14:textId="77777777" w:rsidR="00F96AFB" w:rsidRDefault="00F96AFB"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F2EC7" w14:textId="77777777" w:rsidR="00F96AFB" w:rsidRDefault="00F96AFB" w:rsidP="00F512CD">
      <w:pPr>
        <w:spacing w:after="0" w:line="240" w:lineRule="auto"/>
      </w:pPr>
      <w:r>
        <w:separator/>
      </w:r>
    </w:p>
  </w:footnote>
  <w:footnote w:type="continuationSeparator" w:id="0">
    <w:p w14:paraId="04383682" w14:textId="77777777" w:rsidR="00F96AFB" w:rsidRDefault="00F96AFB"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80CC9"/>
    <w:rsid w:val="003A031F"/>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47944"/>
    <w:rsid w:val="00557BCB"/>
    <w:rsid w:val="00575F5E"/>
    <w:rsid w:val="005B36C9"/>
    <w:rsid w:val="00605385"/>
    <w:rsid w:val="00620265"/>
    <w:rsid w:val="00625F2C"/>
    <w:rsid w:val="00654643"/>
    <w:rsid w:val="00661DE0"/>
    <w:rsid w:val="00677348"/>
    <w:rsid w:val="006A3282"/>
    <w:rsid w:val="006C685E"/>
    <w:rsid w:val="006D38B0"/>
    <w:rsid w:val="00701E8B"/>
    <w:rsid w:val="00723DA2"/>
    <w:rsid w:val="00734E30"/>
    <w:rsid w:val="007443B6"/>
    <w:rsid w:val="0077469C"/>
    <w:rsid w:val="00787596"/>
    <w:rsid w:val="007B2706"/>
    <w:rsid w:val="007C73F5"/>
    <w:rsid w:val="007E315F"/>
    <w:rsid w:val="00857473"/>
    <w:rsid w:val="00873E39"/>
    <w:rsid w:val="008856D6"/>
    <w:rsid w:val="008916DF"/>
    <w:rsid w:val="008A663C"/>
    <w:rsid w:val="008A6786"/>
    <w:rsid w:val="008C31F1"/>
    <w:rsid w:val="0099288D"/>
    <w:rsid w:val="00997404"/>
    <w:rsid w:val="009D2679"/>
    <w:rsid w:val="00A24F50"/>
    <w:rsid w:val="00A36C30"/>
    <w:rsid w:val="00A534DA"/>
    <w:rsid w:val="00A65AF1"/>
    <w:rsid w:val="00A73FB6"/>
    <w:rsid w:val="00A75D14"/>
    <w:rsid w:val="00A7765E"/>
    <w:rsid w:val="00B45AD4"/>
    <w:rsid w:val="00B735BD"/>
    <w:rsid w:val="00B84569"/>
    <w:rsid w:val="00BA490F"/>
    <w:rsid w:val="00BA6617"/>
    <w:rsid w:val="00BA736E"/>
    <w:rsid w:val="00BD0379"/>
    <w:rsid w:val="00BF7A85"/>
    <w:rsid w:val="00C00D81"/>
    <w:rsid w:val="00C04B07"/>
    <w:rsid w:val="00C15C4C"/>
    <w:rsid w:val="00C253F8"/>
    <w:rsid w:val="00C37274"/>
    <w:rsid w:val="00C61728"/>
    <w:rsid w:val="00C70E7B"/>
    <w:rsid w:val="00C73EBA"/>
    <w:rsid w:val="00C74E79"/>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B0C00"/>
    <w:rsid w:val="00DC41BC"/>
    <w:rsid w:val="00DC5750"/>
    <w:rsid w:val="00DF0DDE"/>
    <w:rsid w:val="00E01491"/>
    <w:rsid w:val="00E12370"/>
    <w:rsid w:val="00E2601B"/>
    <w:rsid w:val="00E61833"/>
    <w:rsid w:val="00E62822"/>
    <w:rsid w:val="00EA4475"/>
    <w:rsid w:val="00EB7B57"/>
    <w:rsid w:val="00F019C1"/>
    <w:rsid w:val="00F12698"/>
    <w:rsid w:val="00F451C2"/>
    <w:rsid w:val="00F512CD"/>
    <w:rsid w:val="00F625A8"/>
    <w:rsid w:val="00F96AFB"/>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621</Words>
  <Characters>3542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4</cp:revision>
  <cp:lastPrinted>2016-11-07T13:33:00Z</cp:lastPrinted>
  <dcterms:created xsi:type="dcterms:W3CDTF">2019-05-15T11:03:00Z</dcterms:created>
  <dcterms:modified xsi:type="dcterms:W3CDTF">2019-05-15T16:08:00Z</dcterms:modified>
</cp:coreProperties>
</file>