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proofErr w:type="spellStart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  <w:proofErr w:type="spellEnd"/>
    </w:p>
    <w:p w:rsidR="00AB65AB" w:rsidRDefault="00AB65AB"/>
    <w:p w:rsidR="00D11DFB" w:rsidRDefault="00D11DFB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  <w:bookmarkStart w:id="0" w:name="_GoBack"/>
      <w:bookmarkEnd w:id="0"/>
    </w:p>
    <w:p w:rsidR="00AB65AB" w:rsidRDefault="00AB65AB"/>
    <w:p w:rsidR="00AB65AB" w:rsidRDefault="00AB65AB"/>
    <w:p w:rsidR="00B77702" w:rsidRPr="00D11DFB" w:rsidRDefault="00B24C50" w:rsidP="00D11DFB">
      <w:pPr>
        <w:jc w:val="center"/>
        <w:rPr>
          <w:sz w:val="40"/>
          <w:szCs w:val="40"/>
        </w:rPr>
      </w:pPr>
      <w:r w:rsidRPr="00D11DFB">
        <w:rPr>
          <w:sz w:val="40"/>
          <w:szCs w:val="40"/>
        </w:rPr>
        <w:t xml:space="preserve">Costituita </w:t>
      </w:r>
      <w:proofErr w:type="spellStart"/>
      <w:r w:rsidRPr="00D11DFB">
        <w:rPr>
          <w:sz w:val="40"/>
          <w:szCs w:val="40"/>
        </w:rPr>
        <w:t>Ass</w:t>
      </w:r>
      <w:r w:rsidR="00BB3617" w:rsidRPr="00D11DFB">
        <w:rPr>
          <w:sz w:val="40"/>
          <w:szCs w:val="40"/>
        </w:rPr>
        <w:t>A</w:t>
      </w:r>
      <w:r w:rsidRPr="00D11DFB">
        <w:rPr>
          <w:sz w:val="40"/>
          <w:szCs w:val="40"/>
        </w:rPr>
        <w:t>rmatori</w:t>
      </w:r>
      <w:proofErr w:type="spellEnd"/>
      <w:r w:rsidRPr="00D11DFB">
        <w:rPr>
          <w:sz w:val="40"/>
          <w:szCs w:val="40"/>
        </w:rPr>
        <w:t>,</w:t>
      </w:r>
      <w:r w:rsidR="003E55D1" w:rsidRPr="00D11DFB">
        <w:rPr>
          <w:sz w:val="40"/>
          <w:szCs w:val="40"/>
        </w:rPr>
        <w:t xml:space="preserve"> </w:t>
      </w:r>
      <w:r w:rsidRPr="00D11DFB">
        <w:rPr>
          <w:sz w:val="40"/>
          <w:szCs w:val="40"/>
        </w:rPr>
        <w:t>la n</w:t>
      </w:r>
      <w:r w:rsidR="003E55D1" w:rsidRPr="00D11DFB">
        <w:rPr>
          <w:sz w:val="40"/>
          <w:szCs w:val="40"/>
        </w:rPr>
        <w:t xml:space="preserve">uova </w:t>
      </w:r>
      <w:r w:rsidR="006A3D36">
        <w:rPr>
          <w:sz w:val="40"/>
          <w:szCs w:val="40"/>
        </w:rPr>
        <w:t>“casa” degli</w:t>
      </w:r>
      <w:r w:rsidR="003E55D1" w:rsidRPr="00D11DFB">
        <w:rPr>
          <w:sz w:val="40"/>
          <w:szCs w:val="40"/>
        </w:rPr>
        <w:t xml:space="preserve"> armatori</w:t>
      </w:r>
    </w:p>
    <w:p w:rsidR="00EB4FCD" w:rsidRDefault="003E55D1" w:rsidP="00D11DFB">
      <w:pPr>
        <w:jc w:val="center"/>
        <w:rPr>
          <w:sz w:val="24"/>
          <w:szCs w:val="24"/>
          <w:u w:val="single"/>
        </w:rPr>
      </w:pPr>
      <w:r w:rsidRPr="0037468C">
        <w:rPr>
          <w:sz w:val="24"/>
          <w:szCs w:val="24"/>
          <w:u w:val="single"/>
        </w:rPr>
        <w:t xml:space="preserve">Il </w:t>
      </w:r>
      <w:r w:rsidR="005B55D5">
        <w:rPr>
          <w:sz w:val="24"/>
          <w:szCs w:val="24"/>
          <w:u w:val="single"/>
        </w:rPr>
        <w:t>p</w:t>
      </w:r>
      <w:r w:rsidRPr="0037468C">
        <w:rPr>
          <w:sz w:val="24"/>
          <w:szCs w:val="24"/>
          <w:u w:val="single"/>
        </w:rPr>
        <w:t>residente Stefano Messina</w:t>
      </w:r>
      <w:r w:rsidR="00B24C50" w:rsidRPr="0037468C">
        <w:rPr>
          <w:sz w:val="24"/>
          <w:szCs w:val="24"/>
          <w:u w:val="single"/>
        </w:rPr>
        <w:t>: “</w:t>
      </w:r>
      <w:r w:rsidR="006A3D36">
        <w:rPr>
          <w:sz w:val="24"/>
          <w:szCs w:val="24"/>
          <w:u w:val="single"/>
        </w:rPr>
        <w:t>R</w:t>
      </w:r>
      <w:r w:rsidR="006A3D36" w:rsidRPr="0037468C">
        <w:rPr>
          <w:sz w:val="24"/>
          <w:szCs w:val="24"/>
          <w:u w:val="single"/>
        </w:rPr>
        <w:t xml:space="preserve">iconoscimento di un ruolo chiave </w:t>
      </w:r>
    </w:p>
    <w:p w:rsidR="003E55D1" w:rsidRPr="0037468C" w:rsidRDefault="006A3D36" w:rsidP="004314C3">
      <w:pPr>
        <w:jc w:val="center"/>
        <w:rPr>
          <w:sz w:val="24"/>
          <w:szCs w:val="24"/>
          <w:u w:val="single"/>
        </w:rPr>
      </w:pPr>
      <w:r w:rsidRPr="0037468C">
        <w:rPr>
          <w:sz w:val="24"/>
          <w:szCs w:val="24"/>
          <w:u w:val="single"/>
        </w:rPr>
        <w:t xml:space="preserve">per l’economia del Paese </w:t>
      </w:r>
      <w:r>
        <w:rPr>
          <w:sz w:val="24"/>
          <w:szCs w:val="24"/>
          <w:u w:val="single"/>
        </w:rPr>
        <w:t xml:space="preserve">e forte </w:t>
      </w:r>
      <w:r w:rsidR="00B24C50" w:rsidRPr="0037468C">
        <w:rPr>
          <w:sz w:val="24"/>
          <w:szCs w:val="24"/>
          <w:u w:val="single"/>
        </w:rPr>
        <w:t>proiezione internazionale ”</w:t>
      </w:r>
    </w:p>
    <w:p w:rsidR="006A3D36" w:rsidRDefault="00E07196" w:rsidP="00D11DFB">
      <w:pPr>
        <w:jc w:val="both"/>
      </w:pPr>
      <w:r>
        <w:rPr>
          <w:rFonts w:ascii="Arial" w:hAnsi="Arial" w:cs="Arial"/>
          <w:color w:val="222222"/>
          <w:sz w:val="19"/>
          <w:szCs w:val="19"/>
        </w:rPr>
        <w:br/>
      </w:r>
      <w:r w:rsidR="00F62221">
        <w:t>È</w:t>
      </w:r>
      <w:r w:rsidR="00B24C50">
        <w:t xml:space="preserve"> nata ufficialmente </w:t>
      </w:r>
      <w:proofErr w:type="spellStart"/>
      <w:r w:rsidR="00B24C50">
        <w:t>Ass</w:t>
      </w:r>
      <w:r w:rsidR="00BB3617">
        <w:t>A</w:t>
      </w:r>
      <w:r w:rsidR="00B24C50">
        <w:t>rmatori</w:t>
      </w:r>
      <w:proofErr w:type="spellEnd"/>
      <w:r w:rsidR="00B77702">
        <w:t xml:space="preserve">, la nuova </w:t>
      </w:r>
      <w:r w:rsidR="0035356E">
        <w:t>c</w:t>
      </w:r>
      <w:r w:rsidR="006A3D36">
        <w:t>onfederazione</w:t>
      </w:r>
      <w:r w:rsidR="00B77702">
        <w:t xml:space="preserve"> degli armatori </w:t>
      </w:r>
      <w:r w:rsidR="006A3D36">
        <w:t>operanti in Italia,</w:t>
      </w:r>
      <w:r w:rsidR="00B24C50">
        <w:t xml:space="preserve"> che per la prima volta configura un polo di forte rappresentanza per l’industria marittima anche internazionale</w:t>
      </w:r>
      <w:r w:rsidR="006A3D36">
        <w:t>; industria che svolge nel nostro Paese un ruolo determinante nella logistica industriale</w:t>
      </w:r>
      <w:r w:rsidR="00F62221">
        <w:t>,</w:t>
      </w:r>
      <w:r w:rsidR="006A3D36">
        <w:t xml:space="preserve"> commerciale e nel settore delle crociere, garantendo significativi livelli occupazionali per i marittimi italiani.</w:t>
      </w:r>
    </w:p>
    <w:p w:rsidR="00064A03" w:rsidRDefault="00B77702" w:rsidP="00D11DFB">
      <w:pPr>
        <w:jc w:val="both"/>
      </w:pPr>
      <w:r>
        <w:t>L’atto costitutivo di</w:t>
      </w:r>
      <w:r w:rsidR="00B24C50">
        <w:t xml:space="preserve"> </w:t>
      </w:r>
      <w:proofErr w:type="spellStart"/>
      <w:r w:rsidR="00B24C50">
        <w:t>Ass</w:t>
      </w:r>
      <w:r w:rsidR="00BB3617">
        <w:t>A</w:t>
      </w:r>
      <w:r w:rsidR="00B24C50">
        <w:t>rmatori</w:t>
      </w:r>
      <w:proofErr w:type="spellEnd"/>
      <w:r w:rsidR="00B24C50">
        <w:t xml:space="preserve"> </w:t>
      </w:r>
      <w:r>
        <w:t>è stato firmato oggi a Roma</w:t>
      </w:r>
      <w:r w:rsidR="006A3D36">
        <w:t>.</w:t>
      </w:r>
      <w:r>
        <w:t xml:space="preserve"> </w:t>
      </w:r>
      <w:r w:rsidR="006A3D36">
        <w:t>Fanno parte sin da subito</w:t>
      </w:r>
      <w:r>
        <w:t xml:space="preserve"> della nuova </w:t>
      </w:r>
      <w:r w:rsidR="006A3D36">
        <w:t>rappresentanza</w:t>
      </w:r>
      <w:r>
        <w:t xml:space="preserve"> i gruppi armatoriali </w:t>
      </w:r>
      <w:r w:rsidR="00E07196">
        <w:t>Igna</w:t>
      </w:r>
      <w:r w:rsidR="00B24C50">
        <w:t>z</w:t>
      </w:r>
      <w:r w:rsidR="00E07196">
        <w:t>io Messina</w:t>
      </w:r>
      <w:r w:rsidR="00BB3617">
        <w:t xml:space="preserve"> &amp; C, </w:t>
      </w:r>
      <w:r w:rsidR="00E07196">
        <w:t>Grandi Navi Veloci, Italia Marittima</w:t>
      </w:r>
      <w:r w:rsidR="00BB3617">
        <w:t xml:space="preserve">, </w:t>
      </w:r>
      <w:proofErr w:type="spellStart"/>
      <w:r w:rsidR="003F13BC">
        <w:t>Finaval</w:t>
      </w:r>
      <w:proofErr w:type="spellEnd"/>
      <w:r w:rsidR="003F13BC">
        <w:t xml:space="preserve"> (gruppo Fagioli),</w:t>
      </w:r>
      <w:r w:rsidR="00BB3617">
        <w:t xml:space="preserve"> </w:t>
      </w:r>
      <w:r w:rsidR="006A3D36">
        <w:t>oltre a</w:t>
      </w:r>
      <w:r w:rsidR="00BB3617">
        <w:t xml:space="preserve"> </w:t>
      </w:r>
      <w:proofErr w:type="spellStart"/>
      <w:r w:rsidR="00BB3617">
        <w:t>Fedarlinea</w:t>
      </w:r>
      <w:proofErr w:type="spellEnd"/>
      <w:r w:rsidR="006A3D36">
        <w:t xml:space="preserve">, l’associazione che riunisce </w:t>
      </w:r>
      <w:r w:rsidR="009E06C9">
        <w:t xml:space="preserve">le più importanti compagnie attive nel settore del cabotaggio e dei collegamenti con le isole, fra cui Moby </w:t>
      </w:r>
      <w:proofErr w:type="spellStart"/>
      <w:r w:rsidR="009E06C9">
        <w:t>lines</w:t>
      </w:r>
      <w:proofErr w:type="spellEnd"/>
      <w:r w:rsidR="009E06C9">
        <w:t xml:space="preserve">, </w:t>
      </w:r>
      <w:proofErr w:type="spellStart"/>
      <w:r w:rsidR="009E06C9">
        <w:t>Tirrenia</w:t>
      </w:r>
      <w:proofErr w:type="spellEnd"/>
      <w:r w:rsidR="009E06C9">
        <w:t xml:space="preserve">, </w:t>
      </w:r>
      <w:proofErr w:type="spellStart"/>
      <w:r w:rsidR="009E06C9">
        <w:t>Snav</w:t>
      </w:r>
      <w:proofErr w:type="spellEnd"/>
      <w:r w:rsidR="009E06C9">
        <w:t xml:space="preserve">, </w:t>
      </w:r>
      <w:proofErr w:type="spellStart"/>
      <w:r w:rsidR="008D6116">
        <w:t>Delcomar</w:t>
      </w:r>
      <w:proofErr w:type="spellEnd"/>
      <w:r w:rsidR="008D6116">
        <w:t xml:space="preserve">, Maddalena </w:t>
      </w:r>
      <w:proofErr w:type="spellStart"/>
      <w:r w:rsidR="008D6116">
        <w:t>lines</w:t>
      </w:r>
      <w:proofErr w:type="spellEnd"/>
      <w:r w:rsidR="008D6116">
        <w:t xml:space="preserve">, </w:t>
      </w:r>
      <w:proofErr w:type="spellStart"/>
      <w:r w:rsidR="009E06C9">
        <w:t>Toremar</w:t>
      </w:r>
      <w:proofErr w:type="spellEnd"/>
      <w:r w:rsidR="009E06C9">
        <w:t xml:space="preserve">, e </w:t>
      </w:r>
      <w:proofErr w:type="spellStart"/>
      <w:r w:rsidR="009E06C9">
        <w:t>Caremar</w:t>
      </w:r>
      <w:proofErr w:type="spellEnd"/>
      <w:r w:rsidR="009E06C9">
        <w:t>.</w:t>
      </w:r>
    </w:p>
    <w:p w:rsidR="00417C8C" w:rsidRDefault="005B55D5" w:rsidP="00D11DFB">
      <w:pPr>
        <w:jc w:val="both"/>
      </w:pPr>
      <w:r>
        <w:t>In coerenza con l’obiettivo di rappresentare non s</w:t>
      </w:r>
      <w:r w:rsidR="0035356E">
        <w:t xml:space="preserve">olo le compagnie nazionali, </w:t>
      </w:r>
      <w:proofErr w:type="spellStart"/>
      <w:r w:rsidR="0035356E">
        <w:t>AssArmatori</w:t>
      </w:r>
      <w:proofErr w:type="spellEnd"/>
      <w:r>
        <w:t xml:space="preserve"> si apre da subito </w:t>
      </w:r>
      <w:r w:rsidR="00417C8C">
        <w:t>alla partecipazione di gruppi internazionali con fort</w:t>
      </w:r>
      <w:r w:rsidR="00F62221">
        <w:t>i</w:t>
      </w:r>
      <w:r w:rsidR="00417C8C">
        <w:t xml:space="preserve"> interessi in Italia e un ruolo importante nel mercato del lavoro marittimo italiano: </w:t>
      </w:r>
      <w:r w:rsidR="00064A03">
        <w:t xml:space="preserve">primo fra tutti </w:t>
      </w:r>
      <w:r w:rsidR="00417C8C">
        <w:t xml:space="preserve">il gruppo MSC di Ginevra sia nella sua componente cargo che attraverso MSC </w:t>
      </w:r>
      <w:proofErr w:type="spellStart"/>
      <w:r w:rsidR="00417C8C">
        <w:t>Cruises</w:t>
      </w:r>
      <w:proofErr w:type="spellEnd"/>
      <w:r w:rsidR="00BB3617">
        <w:t>.</w:t>
      </w:r>
    </w:p>
    <w:p w:rsidR="00B77702" w:rsidRDefault="00B77702" w:rsidP="00D11DFB">
      <w:pPr>
        <w:jc w:val="both"/>
      </w:pPr>
      <w:r>
        <w:t>Il Consiglio</w:t>
      </w:r>
      <w:r w:rsidR="00BB3617">
        <w:t xml:space="preserve"> </w:t>
      </w:r>
      <w:r>
        <w:t xml:space="preserve">di </w:t>
      </w:r>
      <w:proofErr w:type="spellStart"/>
      <w:r w:rsidR="00216050">
        <w:t>Ass</w:t>
      </w:r>
      <w:r w:rsidR="00BB3617">
        <w:t>A</w:t>
      </w:r>
      <w:r w:rsidR="00216050">
        <w:t>rmatori</w:t>
      </w:r>
      <w:proofErr w:type="spellEnd"/>
      <w:r w:rsidR="00FE11DB">
        <w:t xml:space="preserve">, che conta già sull’adesione di altre compagnie, </w:t>
      </w:r>
      <w:r w:rsidR="008D6116">
        <w:t xml:space="preserve">e che complessivamente rappresenta gruppi che operano oltre 600 navi per un’occupazione diretta di </w:t>
      </w:r>
      <w:r w:rsidR="00EB4FCD">
        <w:t>circa</w:t>
      </w:r>
      <w:r w:rsidR="008D6116">
        <w:t xml:space="preserve"> 7</w:t>
      </w:r>
      <w:r w:rsidR="000023C5">
        <w:t>0</w:t>
      </w:r>
      <w:r w:rsidR="008D6116">
        <w:t xml:space="preserve">.000 addetti, </w:t>
      </w:r>
      <w:r w:rsidR="00BB3617">
        <w:t>ha</w:t>
      </w:r>
      <w:r>
        <w:t xml:space="preserve"> provveduto a indicare Stefano Messina (</w:t>
      </w:r>
      <w:r w:rsidR="003F13BC">
        <w:t>50 anni,</w:t>
      </w:r>
      <w:r w:rsidR="002E45FE">
        <w:t xml:space="preserve"> </w:t>
      </w:r>
      <w:r w:rsidR="003F13BC">
        <w:t>genovese,</w:t>
      </w:r>
      <w:r w:rsidR="002E45FE">
        <w:t xml:space="preserve"> </w:t>
      </w:r>
      <w:r w:rsidR="00F62221">
        <w:t>p</w:t>
      </w:r>
      <w:r w:rsidR="005B55D5">
        <w:t>residente del G</w:t>
      </w:r>
      <w:r w:rsidR="00BB3617">
        <w:t xml:space="preserve">ruppo Messina </w:t>
      </w:r>
      <w:r>
        <w:t xml:space="preserve">di Genova) come </w:t>
      </w:r>
      <w:r w:rsidR="00F62221">
        <w:t>p</w:t>
      </w:r>
      <w:r>
        <w:t xml:space="preserve">residente che resterà in carica </w:t>
      </w:r>
      <w:r w:rsidR="004314C3">
        <w:t xml:space="preserve">per i prossimi </w:t>
      </w:r>
      <w:r w:rsidR="005B55D5">
        <w:t>quattro anni.</w:t>
      </w:r>
    </w:p>
    <w:p w:rsidR="00D96316" w:rsidRDefault="00D96316" w:rsidP="00D11DFB">
      <w:pPr>
        <w:jc w:val="both"/>
      </w:pPr>
      <w:r>
        <w:t>“</w:t>
      </w:r>
      <w:proofErr w:type="spellStart"/>
      <w:r>
        <w:t>AssArmatori</w:t>
      </w:r>
      <w:proofErr w:type="spellEnd"/>
      <w:r>
        <w:t xml:space="preserve"> – ha affermato Stefano Messina – nasce già forte di numerosi anni di storia marinara alle spalle</w:t>
      </w:r>
      <w:r w:rsidR="004314C3">
        <w:t>,</w:t>
      </w:r>
      <w:r>
        <w:t xml:space="preserve"> esprimendo esperienza in tutti i comparti strategici per la connettività </w:t>
      </w:r>
      <w:r w:rsidR="004314C3">
        <w:t>e lo sviluppo economico del P</w:t>
      </w:r>
      <w:r>
        <w:t xml:space="preserve">aese Italia: autostrade del mare, crociere, trasporto passeggeri, la </w:t>
      </w:r>
      <w:r w:rsidR="008D6116">
        <w:t xml:space="preserve">quasi totalità </w:t>
      </w:r>
      <w:r>
        <w:t xml:space="preserve"> del trasporto pubblico locale verso le isole minori, trasporto di lungo raggio, rotabili e container; </w:t>
      </w:r>
      <w:proofErr w:type="spellStart"/>
      <w:r>
        <w:t>AssArmatori</w:t>
      </w:r>
      <w:proofErr w:type="spellEnd"/>
      <w:r>
        <w:t xml:space="preserve"> sarà </w:t>
      </w:r>
      <w:r w:rsidR="00CC2AF0">
        <w:t xml:space="preserve">quindi </w:t>
      </w:r>
      <w:r>
        <w:t>interlocutore di riferimento per le istituzioni sia italiane che europee per lo sviluppo responsabile dell’economia del mare, con le sue importanti ricadute in termini di occupazione, infrastrutture, sviluppo dei territori e turismo”.</w:t>
      </w:r>
    </w:p>
    <w:p w:rsidR="005B7F7D" w:rsidRDefault="00D96316" w:rsidP="00D11DFB">
      <w:pPr>
        <w:jc w:val="both"/>
      </w:pPr>
      <w:r>
        <w:t xml:space="preserve"> </w:t>
      </w:r>
      <w:r w:rsidR="00B77702">
        <w:t>“</w:t>
      </w:r>
      <w:r w:rsidR="005B7F7D">
        <w:t>Troppo spesso il nostro settore</w:t>
      </w:r>
      <w:r w:rsidR="00B77702">
        <w:t xml:space="preserve"> – ha p</w:t>
      </w:r>
      <w:r w:rsidR="005B7F7D">
        <w:t xml:space="preserve">roseguito il neo-presidente di </w:t>
      </w:r>
      <w:proofErr w:type="spellStart"/>
      <w:r w:rsidR="005B7F7D">
        <w:t>Ass</w:t>
      </w:r>
      <w:r w:rsidR="00AB65AB">
        <w:t>A</w:t>
      </w:r>
      <w:r w:rsidR="005B7F7D">
        <w:t>rmatori</w:t>
      </w:r>
      <w:proofErr w:type="spellEnd"/>
      <w:r w:rsidR="00B77702">
        <w:t xml:space="preserve"> – </w:t>
      </w:r>
      <w:r w:rsidR="005B7F7D">
        <w:t xml:space="preserve">ha subito decisioni e scelte </w:t>
      </w:r>
      <w:r w:rsidR="00500E04">
        <w:t xml:space="preserve">per certi aspetti </w:t>
      </w:r>
      <w:r w:rsidR="005B7F7D">
        <w:t xml:space="preserve">imposte da altri </w:t>
      </w:r>
      <w:r>
        <w:t>interess</w:t>
      </w:r>
      <w:r w:rsidR="005B7F7D">
        <w:t xml:space="preserve">i economici, che hanno guardato al mare come a uno strumento e non a un </w:t>
      </w:r>
      <w:r w:rsidR="00500E04">
        <w:t>“</w:t>
      </w:r>
      <w:proofErr w:type="spellStart"/>
      <w:r w:rsidR="005B7F7D">
        <w:t>asset</w:t>
      </w:r>
      <w:proofErr w:type="spellEnd"/>
      <w:r w:rsidR="00500E04">
        <w:t>”</w:t>
      </w:r>
      <w:r w:rsidR="005B7F7D">
        <w:t xml:space="preserve"> </w:t>
      </w:r>
      <w:r w:rsidR="00500E04">
        <w:t>di</w:t>
      </w:r>
      <w:r w:rsidR="00AB65AB">
        <w:t xml:space="preserve"> valore </w:t>
      </w:r>
      <w:r w:rsidR="005B7F7D">
        <w:t>fondamental</w:t>
      </w:r>
      <w:r w:rsidR="004314C3">
        <w:t>e per la politica di un grande P</w:t>
      </w:r>
      <w:r w:rsidR="005B7F7D">
        <w:t>aese industriale</w:t>
      </w:r>
      <w:r w:rsidR="00500E04">
        <w:t xml:space="preserve"> e </w:t>
      </w:r>
      <w:r w:rsidR="00500E04">
        <w:lastRenderedPageBreak/>
        <w:t>turistico</w:t>
      </w:r>
      <w:r w:rsidR="00F62221">
        <w:t>. È</w:t>
      </w:r>
      <w:r w:rsidR="005B7F7D">
        <w:t xml:space="preserve"> ora di cambiare </w:t>
      </w:r>
      <w:r w:rsidR="00AB65AB">
        <w:t>la</w:t>
      </w:r>
      <w:r w:rsidR="005B7F7D">
        <w:t xml:space="preserve"> rotta, restando aperti al dialogo con tutti, ma affermando credibilità e ruolo: e ciò transita attraverso la consapevolezza piena della principale caratteristica dell’armamento, che è la sua internazionalizzazione”.</w:t>
      </w:r>
    </w:p>
    <w:p w:rsidR="005B7F7D" w:rsidRDefault="00064A03" w:rsidP="00D11DFB">
      <w:pPr>
        <w:jc w:val="both"/>
      </w:pPr>
      <w:r w:rsidRPr="000155E1">
        <w:t>I</w:t>
      </w:r>
      <w:r w:rsidR="009F37BF" w:rsidRPr="000155E1">
        <w:t>nternazionalizzazione</w:t>
      </w:r>
      <w:r w:rsidR="00500E04" w:rsidRPr="000155E1">
        <w:t xml:space="preserve"> (che significa grande attenzione all’Unione </w:t>
      </w:r>
      <w:r w:rsidR="00F62221" w:rsidRPr="000155E1">
        <w:t>E</w:t>
      </w:r>
      <w:r w:rsidR="00500E04" w:rsidRPr="000155E1">
        <w:t>uropea e agli altri consessi dove si forgiano le norme che regolano il settore del mare)</w:t>
      </w:r>
      <w:r w:rsidR="000155E1" w:rsidRPr="000155E1">
        <w:t>;</w:t>
      </w:r>
      <w:r w:rsidR="00500E04" w:rsidRPr="000155E1">
        <w:t xml:space="preserve"> una </w:t>
      </w:r>
      <w:r w:rsidR="005B7F7D" w:rsidRPr="000155E1">
        <w:t>fortissima integrazione</w:t>
      </w:r>
      <w:r w:rsidR="005B7F7D">
        <w:t xml:space="preserve"> </w:t>
      </w:r>
      <w:r w:rsidR="007E55F4">
        <w:t>nel ciclo logistico e del trasporto nazionale</w:t>
      </w:r>
      <w:r w:rsidR="00EB4FCD">
        <w:t xml:space="preserve"> (</w:t>
      </w:r>
      <w:r w:rsidR="009F37BF">
        <w:t xml:space="preserve">anche attraverso un processo di </w:t>
      </w:r>
      <w:proofErr w:type="spellStart"/>
      <w:r w:rsidR="009F37BF">
        <w:t>efficientamento</w:t>
      </w:r>
      <w:proofErr w:type="spellEnd"/>
      <w:r w:rsidR="009F37BF">
        <w:t xml:space="preserve"> dei porti</w:t>
      </w:r>
      <w:r w:rsidR="00EB4FCD">
        <w:t>)</w:t>
      </w:r>
      <w:r w:rsidR="000155E1">
        <w:t>;</w:t>
      </w:r>
      <w:r w:rsidR="009F37BF">
        <w:t xml:space="preserve"> un nuovo approccio al mondo della finanza</w:t>
      </w:r>
      <w:r>
        <w:t xml:space="preserve">. Queste le chiavi del patto fondante </w:t>
      </w:r>
      <w:proofErr w:type="spellStart"/>
      <w:r>
        <w:t>Ass</w:t>
      </w:r>
      <w:r w:rsidR="00AB65AB">
        <w:t>A</w:t>
      </w:r>
      <w:r>
        <w:t>rmatori</w:t>
      </w:r>
      <w:proofErr w:type="spellEnd"/>
      <w:r>
        <w:t xml:space="preserve"> che si propone </w:t>
      </w:r>
      <w:r w:rsidR="00500E04">
        <w:t xml:space="preserve">altresì </w:t>
      </w:r>
      <w:r>
        <w:t>di agire con forza nel mercato del lavoro creando le premesse per una crescita quantitativa e qualitativa</w:t>
      </w:r>
      <w:r w:rsidR="00500E04">
        <w:t xml:space="preserve"> del personale navigante italiano</w:t>
      </w:r>
      <w:r>
        <w:t xml:space="preserve">.  </w:t>
      </w:r>
    </w:p>
    <w:p w:rsidR="005B7F7D" w:rsidRDefault="00064A03" w:rsidP="00D11DFB">
      <w:pPr>
        <w:jc w:val="both"/>
      </w:pPr>
      <w:r>
        <w:t xml:space="preserve">La nuova </w:t>
      </w:r>
      <w:r w:rsidR="004314C3">
        <w:t xml:space="preserve">Confederazione </w:t>
      </w:r>
      <w:r>
        <w:t xml:space="preserve">nasce con un rapporto privilegiato con Confcommercio, con </w:t>
      </w:r>
      <w:r w:rsidR="00500E04">
        <w:t xml:space="preserve">la sua confederazione dedicata al mondo del trasporto, </w:t>
      </w:r>
      <w:proofErr w:type="spellStart"/>
      <w:r>
        <w:t>Conftrasport</w:t>
      </w:r>
      <w:r w:rsidR="00AB65AB">
        <w:t>o</w:t>
      </w:r>
      <w:proofErr w:type="spellEnd"/>
      <w:r w:rsidR="00500E04">
        <w:t>,</w:t>
      </w:r>
      <w:r>
        <w:t xml:space="preserve"> e quindi anche con le altre categorie che stanno aderendo a un progetto di valorizzazione della filiera della logistica e dello </w:t>
      </w:r>
      <w:proofErr w:type="spellStart"/>
      <w:r>
        <w:t>shipping</w:t>
      </w:r>
      <w:proofErr w:type="spellEnd"/>
      <w:r>
        <w:t xml:space="preserve"> in Italia</w:t>
      </w:r>
      <w:r w:rsidR="00500E04">
        <w:t>. Si</w:t>
      </w:r>
      <w:r>
        <w:t xml:space="preserve"> candida da subito a diventare una casa comune aperta al dialogo con chiunque voglia agire nell’interesse di un settore che </w:t>
      </w:r>
      <w:r w:rsidR="00AB65AB">
        <w:t>sta tentando di uscire</w:t>
      </w:r>
      <w:r>
        <w:t xml:space="preserve"> a fatica da un prolungato periodo di crisi e “che ancora – sottolinea Messina – deve rimarginare le tante ferite che si sono aperte in questi </w:t>
      </w:r>
      <w:r w:rsidR="00473AA3">
        <w:t>ultimi anni”</w:t>
      </w:r>
      <w:r w:rsidR="00AB65AB">
        <w:t>.</w:t>
      </w:r>
    </w:p>
    <w:p w:rsidR="00064A03" w:rsidRDefault="00064A03" w:rsidP="00D11DFB">
      <w:pPr>
        <w:jc w:val="both"/>
      </w:pPr>
      <w:r>
        <w:t xml:space="preserve">A conferma di questa volontà finalizzata alla costruzione di un fronte comune che abbia un peso specifico adeguato all’importanza strategica del settore, </w:t>
      </w:r>
      <w:proofErr w:type="spellStart"/>
      <w:r>
        <w:t>Ass</w:t>
      </w:r>
      <w:r w:rsidR="00AB65AB">
        <w:t>A</w:t>
      </w:r>
      <w:r>
        <w:t>rmatori</w:t>
      </w:r>
      <w:proofErr w:type="spellEnd"/>
      <w:r>
        <w:t xml:space="preserve"> dichiara da subito la volontà di </w:t>
      </w:r>
      <w:r w:rsidR="00473AA3">
        <w:t xml:space="preserve">aprire </w:t>
      </w:r>
      <w:r w:rsidR="00500E04">
        <w:t>un dialogo</w:t>
      </w:r>
      <w:r>
        <w:t xml:space="preserve"> </w:t>
      </w:r>
      <w:r w:rsidR="00473AA3">
        <w:t xml:space="preserve">con </w:t>
      </w:r>
      <w:r w:rsidR="00AB65AB">
        <w:t>le Organizzazioni sindacali</w:t>
      </w:r>
      <w:r w:rsidR="00473AA3">
        <w:t xml:space="preserve">, </w:t>
      </w:r>
      <w:r w:rsidR="00500E04">
        <w:t>nonché con le altre associazioni di categoria presenti nel settore, per un confronto a tutto campo su</w:t>
      </w:r>
      <w:r>
        <w:t xml:space="preserve"> nuovi </w:t>
      </w:r>
      <w:r w:rsidR="00473AA3">
        <w:t xml:space="preserve">modelli di </w:t>
      </w:r>
      <w:r w:rsidR="00500E04">
        <w:t xml:space="preserve">rappresentanza e </w:t>
      </w:r>
      <w:r w:rsidR="00473AA3">
        <w:t xml:space="preserve">contrattazione </w:t>
      </w:r>
      <w:r>
        <w:t xml:space="preserve">adeguati alla doppia esigenza di </w:t>
      </w:r>
      <w:r w:rsidR="00500E04">
        <w:t>garantire una magg</w:t>
      </w:r>
      <w:r w:rsidR="004314C3">
        <w:t>iore competitività del sistema P</w:t>
      </w:r>
      <w:r w:rsidR="00500E04">
        <w:t xml:space="preserve">aese e di </w:t>
      </w:r>
      <w:r>
        <w:t xml:space="preserve">far crescere l’occupazione </w:t>
      </w:r>
      <w:r w:rsidR="00500E04">
        <w:t>del personal</w:t>
      </w:r>
      <w:r>
        <w:t>e</w:t>
      </w:r>
      <w:r w:rsidR="004314C3">
        <w:t xml:space="preserve"> navigante italiano, uno dei migliori e più preparati del mondo</w:t>
      </w:r>
      <w:r w:rsidR="00D11DFB">
        <w:t>.</w:t>
      </w:r>
    </w:p>
    <w:p w:rsidR="00D11DFB" w:rsidRDefault="00D11DFB"/>
    <w:p w:rsidR="00D11DFB" w:rsidRDefault="00D11DFB" w:rsidP="00D11DFB">
      <w:pPr>
        <w:jc w:val="right"/>
      </w:pPr>
      <w:r>
        <w:t>Roma, 15 gennaio 2018</w:t>
      </w:r>
    </w:p>
    <w:p w:rsidR="00714167" w:rsidRDefault="00714167" w:rsidP="00714167">
      <w:r>
        <w:t>Per ulteriori informazioni</w:t>
      </w:r>
    </w:p>
    <w:p w:rsidR="00714167" w:rsidRDefault="00714167" w:rsidP="00714167">
      <w:r w:rsidRPr="0093761C">
        <w:rPr>
          <w:noProof/>
          <w:lang w:val="it-IT" w:eastAsia="it-IT"/>
        </w:rPr>
        <w:drawing>
          <wp:inline distT="0" distB="0" distL="0" distR="0">
            <wp:extent cx="635635" cy="254000"/>
            <wp:effectExtent l="0" t="0" r="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50" cy="25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167" w:rsidRDefault="00714167" w:rsidP="00714167">
      <w:r>
        <w:t>Star comunicazione in movimento</w:t>
      </w:r>
    </w:p>
    <w:p w:rsidR="00714167" w:rsidRDefault="00714167" w:rsidP="00714167">
      <w:r>
        <w:t>Barbara Gazzale</w:t>
      </w:r>
    </w:p>
    <w:p w:rsidR="00714167" w:rsidRDefault="00714167" w:rsidP="00714167">
      <w:r>
        <w:t>348  4144780</w:t>
      </w:r>
    </w:p>
    <w:p w:rsidR="00064A03" w:rsidRDefault="00064A03"/>
    <w:p w:rsidR="005B7F7D" w:rsidRDefault="005B7F7D"/>
    <w:sectPr w:rsidR="005B7F7D" w:rsidSect="008D48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1F8" w:rsidRDefault="00A571F8" w:rsidP="0037468C">
      <w:pPr>
        <w:spacing w:after="0" w:line="240" w:lineRule="auto"/>
      </w:pPr>
      <w:r>
        <w:separator/>
      </w:r>
    </w:p>
  </w:endnote>
  <w:endnote w:type="continuationSeparator" w:id="0">
    <w:p w:rsidR="00A571F8" w:rsidRDefault="00A571F8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1F8" w:rsidRDefault="00A571F8" w:rsidP="0037468C">
      <w:pPr>
        <w:spacing w:after="0" w:line="240" w:lineRule="auto"/>
      </w:pPr>
      <w:r>
        <w:separator/>
      </w:r>
    </w:p>
  </w:footnote>
  <w:footnote w:type="continuationSeparator" w:id="0">
    <w:p w:rsidR="00A571F8" w:rsidRDefault="00A571F8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702"/>
    <w:rsid w:val="000023C5"/>
    <w:rsid w:val="000155E1"/>
    <w:rsid w:val="00064A03"/>
    <w:rsid w:val="00076B74"/>
    <w:rsid w:val="0011531C"/>
    <w:rsid w:val="00216050"/>
    <w:rsid w:val="00271636"/>
    <w:rsid w:val="002E45FE"/>
    <w:rsid w:val="00314C72"/>
    <w:rsid w:val="0035356E"/>
    <w:rsid w:val="00373691"/>
    <w:rsid w:val="0037468C"/>
    <w:rsid w:val="00395A46"/>
    <w:rsid w:val="003E55D1"/>
    <w:rsid w:val="003F13BC"/>
    <w:rsid w:val="00417C8C"/>
    <w:rsid w:val="004314C3"/>
    <w:rsid w:val="00473AA3"/>
    <w:rsid w:val="00500E04"/>
    <w:rsid w:val="005B55D5"/>
    <w:rsid w:val="005B7F7D"/>
    <w:rsid w:val="00663FA5"/>
    <w:rsid w:val="006A3D36"/>
    <w:rsid w:val="006A4389"/>
    <w:rsid w:val="00714167"/>
    <w:rsid w:val="007E55F4"/>
    <w:rsid w:val="00842532"/>
    <w:rsid w:val="008A6F26"/>
    <w:rsid w:val="008D4829"/>
    <w:rsid w:val="008D6116"/>
    <w:rsid w:val="009721E7"/>
    <w:rsid w:val="009E06C9"/>
    <w:rsid w:val="009F37BF"/>
    <w:rsid w:val="00A375EA"/>
    <w:rsid w:val="00A571F8"/>
    <w:rsid w:val="00AB65AB"/>
    <w:rsid w:val="00AB6BC3"/>
    <w:rsid w:val="00AE7E09"/>
    <w:rsid w:val="00AF67CF"/>
    <w:rsid w:val="00B24C50"/>
    <w:rsid w:val="00B77702"/>
    <w:rsid w:val="00BB3617"/>
    <w:rsid w:val="00BB5241"/>
    <w:rsid w:val="00CB2176"/>
    <w:rsid w:val="00CC2AF0"/>
    <w:rsid w:val="00D11DFB"/>
    <w:rsid w:val="00D57EC2"/>
    <w:rsid w:val="00D96316"/>
    <w:rsid w:val="00E07196"/>
    <w:rsid w:val="00EB4FCD"/>
    <w:rsid w:val="00F62221"/>
    <w:rsid w:val="00F91694"/>
    <w:rsid w:val="00FD35E7"/>
    <w:rsid w:val="00FE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Barbara</cp:lastModifiedBy>
  <cp:revision>2</cp:revision>
  <dcterms:created xsi:type="dcterms:W3CDTF">2018-01-17T09:56:00Z</dcterms:created>
  <dcterms:modified xsi:type="dcterms:W3CDTF">2018-01-17T09:56:00Z</dcterms:modified>
</cp:coreProperties>
</file>