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C281" w14:textId="77777777" w:rsidR="001A349C" w:rsidRDefault="001A349C" w:rsidP="0061373C">
      <w:pPr>
        <w:tabs>
          <w:tab w:val="center" w:pos="4819"/>
          <w:tab w:val="left" w:pos="6360"/>
        </w:tabs>
        <w:jc w:val="center"/>
        <w:rPr>
          <w:sz w:val="28"/>
          <w:szCs w:val="28"/>
          <w:u w:val="single"/>
        </w:rPr>
      </w:pPr>
      <w:r>
        <w:rPr>
          <w:sz w:val="28"/>
          <w:szCs w:val="28"/>
          <w:u w:val="single"/>
        </w:rPr>
        <w:t>COMUNICATO STAMPA</w:t>
      </w:r>
    </w:p>
    <w:p w14:paraId="42E0CA47" w14:textId="77AD2B71" w:rsidR="00154F8D" w:rsidRDefault="00154F8D" w:rsidP="00DC19A5">
      <w:pPr>
        <w:tabs>
          <w:tab w:val="center" w:pos="4819"/>
          <w:tab w:val="left" w:pos="6360"/>
        </w:tabs>
        <w:rPr>
          <w:sz w:val="28"/>
          <w:szCs w:val="28"/>
          <w:u w:val="single"/>
        </w:rPr>
      </w:pPr>
    </w:p>
    <w:p w14:paraId="496874B4" w14:textId="77777777" w:rsidR="00882660" w:rsidRDefault="00882660" w:rsidP="003D6329">
      <w:pPr>
        <w:tabs>
          <w:tab w:val="center" w:pos="4819"/>
          <w:tab w:val="left" w:pos="6360"/>
        </w:tabs>
        <w:jc w:val="center"/>
        <w:rPr>
          <w:sz w:val="28"/>
          <w:szCs w:val="28"/>
          <w:u w:val="single"/>
        </w:rPr>
      </w:pPr>
    </w:p>
    <w:p w14:paraId="0169904D" w14:textId="77777777" w:rsidR="00735B48" w:rsidRPr="00735B48" w:rsidRDefault="00735B48" w:rsidP="00735B48">
      <w:pPr>
        <w:spacing w:line="235" w:lineRule="atLeast"/>
        <w:jc w:val="center"/>
        <w:rPr>
          <w:rFonts w:ascii="Helv" w:hAnsi="Helv"/>
          <w:sz w:val="36"/>
          <w:szCs w:val="36"/>
        </w:rPr>
      </w:pPr>
      <w:r w:rsidRPr="00735B48">
        <w:rPr>
          <w:rFonts w:ascii="Helv" w:hAnsi="Helv"/>
          <w:sz w:val="36"/>
          <w:szCs w:val="36"/>
        </w:rPr>
        <w:t>Sul rinnovo green della flotta e sui porti</w:t>
      </w:r>
    </w:p>
    <w:p w14:paraId="628CB2D0" w14:textId="6552C956" w:rsidR="00CD64C8" w:rsidRDefault="00735B48" w:rsidP="00735B48">
      <w:pPr>
        <w:spacing w:line="235" w:lineRule="atLeast"/>
        <w:jc w:val="center"/>
        <w:rPr>
          <w:rFonts w:ascii="Helv" w:hAnsi="Helv"/>
          <w:sz w:val="36"/>
          <w:szCs w:val="36"/>
        </w:rPr>
      </w:pPr>
      <w:r w:rsidRPr="00735B48">
        <w:rPr>
          <w:rFonts w:ascii="Helv" w:hAnsi="Helv"/>
          <w:sz w:val="36"/>
          <w:szCs w:val="36"/>
        </w:rPr>
        <w:t xml:space="preserve">Assarmatori incontra la </w:t>
      </w:r>
      <w:r w:rsidR="00DA51F9">
        <w:rPr>
          <w:rFonts w:ascii="Helv" w:hAnsi="Helv"/>
          <w:sz w:val="36"/>
          <w:szCs w:val="36"/>
        </w:rPr>
        <w:t xml:space="preserve">Vice </w:t>
      </w:r>
      <w:r w:rsidR="0023784F">
        <w:rPr>
          <w:rFonts w:ascii="Helv" w:hAnsi="Helv"/>
          <w:sz w:val="36"/>
          <w:szCs w:val="36"/>
        </w:rPr>
        <w:t>M</w:t>
      </w:r>
      <w:r w:rsidRPr="00735B48">
        <w:rPr>
          <w:rFonts w:ascii="Helv" w:hAnsi="Helv"/>
          <w:sz w:val="36"/>
          <w:szCs w:val="36"/>
        </w:rPr>
        <w:t>inistra Bellanova</w:t>
      </w:r>
    </w:p>
    <w:p w14:paraId="79993182" w14:textId="050D3B65" w:rsidR="00735B48" w:rsidRDefault="00735B48" w:rsidP="00735B48">
      <w:pPr>
        <w:spacing w:line="235" w:lineRule="atLeast"/>
        <w:jc w:val="both"/>
        <w:rPr>
          <w:rFonts w:ascii="Helv" w:hAnsi="Helv"/>
          <w:sz w:val="36"/>
          <w:szCs w:val="36"/>
        </w:rPr>
      </w:pPr>
    </w:p>
    <w:p w14:paraId="1EE26917" w14:textId="77777777" w:rsidR="000521E8" w:rsidRPr="000521E8" w:rsidRDefault="000521E8" w:rsidP="000521E8">
      <w:pPr>
        <w:spacing w:line="235" w:lineRule="atLeast"/>
        <w:jc w:val="both"/>
        <w:rPr>
          <w:rFonts w:ascii="Arial" w:eastAsia="Times New Roman" w:hAnsi="Arial" w:cs="Arial"/>
          <w:lang w:val="it-CH" w:eastAsia="it-CH"/>
        </w:rPr>
      </w:pPr>
    </w:p>
    <w:p w14:paraId="53CFEACC" w14:textId="5D7A5401" w:rsidR="005E284D" w:rsidRPr="0023784F" w:rsidRDefault="005E284D" w:rsidP="00F57538">
      <w:pPr>
        <w:jc w:val="both"/>
        <w:rPr>
          <w:rFonts w:ascii="Times New Roman" w:eastAsia="Times New Roman" w:hAnsi="Times New Roman" w:cs="Times New Roman"/>
          <w:color w:val="000000" w:themeColor="text1"/>
        </w:rPr>
      </w:pPr>
      <w:r w:rsidRPr="0023784F">
        <w:rPr>
          <w:rFonts w:ascii="Arial" w:eastAsia="Times New Roman" w:hAnsi="Arial" w:cs="Arial"/>
          <w:lang w:val="it-CH" w:eastAsia="it-CH"/>
        </w:rPr>
        <w:t xml:space="preserve">Il rilancio del </w:t>
      </w:r>
      <w:r w:rsidR="00DA51F9" w:rsidRPr="0023784F">
        <w:rPr>
          <w:rFonts w:ascii="Arial" w:eastAsia="Times New Roman" w:hAnsi="Arial" w:cs="Arial"/>
          <w:lang w:val="it-CH" w:eastAsia="it-CH"/>
        </w:rPr>
        <w:t>t</w:t>
      </w:r>
      <w:r w:rsidRPr="0023784F">
        <w:rPr>
          <w:rFonts w:ascii="Arial" w:eastAsia="Times New Roman" w:hAnsi="Arial" w:cs="Arial"/>
          <w:lang w:val="it-CH" w:eastAsia="it-CH"/>
        </w:rPr>
        <w:t xml:space="preserve">rasporto marittimo e i progetti per rinnovare e rendere più efficiente il </w:t>
      </w:r>
      <w:r w:rsidR="00DA51F9" w:rsidRPr="0023784F">
        <w:rPr>
          <w:rFonts w:ascii="Arial" w:eastAsia="Times New Roman" w:hAnsi="Arial" w:cs="Arial"/>
          <w:lang w:val="it-CH" w:eastAsia="it-CH"/>
        </w:rPr>
        <w:t>sist</w:t>
      </w:r>
      <w:r w:rsidRPr="0023784F">
        <w:rPr>
          <w:rFonts w:ascii="Arial" w:eastAsia="Times New Roman" w:hAnsi="Arial" w:cs="Arial"/>
          <w:lang w:val="it-CH" w:eastAsia="it-CH"/>
        </w:rPr>
        <w:t xml:space="preserve">ema </w:t>
      </w:r>
      <w:r w:rsidR="00DA51F9" w:rsidRPr="0023784F">
        <w:rPr>
          <w:rFonts w:ascii="Arial" w:eastAsia="Times New Roman" w:hAnsi="Arial" w:cs="Arial"/>
          <w:lang w:val="it-CH" w:eastAsia="it-CH"/>
        </w:rPr>
        <w:t>p</w:t>
      </w:r>
      <w:r w:rsidRPr="0023784F">
        <w:rPr>
          <w:rFonts w:ascii="Arial" w:eastAsia="Times New Roman" w:hAnsi="Arial" w:cs="Arial"/>
          <w:lang w:val="it-CH" w:eastAsia="it-CH"/>
        </w:rPr>
        <w:t xml:space="preserve">ortuale italiano sono stati al centro dell’incontro che </w:t>
      </w:r>
      <w:r w:rsidR="00DA51F9" w:rsidRPr="0023784F">
        <w:rPr>
          <w:rFonts w:ascii="Arial" w:eastAsia="Times New Roman" w:hAnsi="Arial" w:cs="Arial"/>
          <w:lang w:val="it-CH" w:eastAsia="it-CH"/>
        </w:rPr>
        <w:t xml:space="preserve">il Presidente </w:t>
      </w:r>
      <w:r w:rsidRPr="0023784F">
        <w:rPr>
          <w:rFonts w:ascii="Arial" w:eastAsia="Times New Roman" w:hAnsi="Arial" w:cs="Arial"/>
          <w:lang w:val="it-CH" w:eastAsia="it-CH"/>
        </w:rPr>
        <w:t>di Assarmatori</w:t>
      </w:r>
      <w:r w:rsidR="00DA51F9" w:rsidRPr="0023784F">
        <w:rPr>
          <w:rFonts w:ascii="Arial" w:eastAsia="Times New Roman" w:hAnsi="Arial" w:cs="Arial"/>
          <w:lang w:val="it-CH" w:eastAsia="it-CH"/>
        </w:rPr>
        <w:t xml:space="preserve"> </w:t>
      </w:r>
      <w:r w:rsidRPr="0023784F">
        <w:rPr>
          <w:rFonts w:ascii="Arial" w:eastAsia="Times New Roman" w:hAnsi="Arial" w:cs="Arial"/>
          <w:lang w:val="it-CH" w:eastAsia="it-CH"/>
        </w:rPr>
        <w:t xml:space="preserve">Stefano Messina ha avuto oggi al </w:t>
      </w:r>
      <w:r w:rsidR="0023784F" w:rsidRPr="0023784F">
        <w:rPr>
          <w:rFonts w:ascii="Arial" w:eastAsia="Times New Roman" w:hAnsi="Arial" w:cs="Arial"/>
          <w:color w:val="000000" w:themeColor="text1"/>
        </w:rPr>
        <w:t>Ministero</w:t>
      </w:r>
      <w:r w:rsidR="0023784F" w:rsidRPr="0023784F">
        <w:rPr>
          <w:rFonts w:ascii="Arial" w:eastAsia="Times New Roman" w:hAnsi="Arial" w:cs="Arial"/>
          <w:color w:val="000000" w:themeColor="text1"/>
          <w:shd w:val="clear" w:color="auto" w:fill="FFFFFF"/>
        </w:rPr>
        <w:t> delle Infrastrutture e della Mobilità Sostenibili</w:t>
      </w:r>
      <w:r w:rsidR="0023784F">
        <w:rPr>
          <w:rFonts w:ascii="Times New Roman" w:eastAsia="Times New Roman" w:hAnsi="Times New Roman" w:cs="Times New Roman"/>
          <w:color w:val="000000" w:themeColor="text1"/>
        </w:rPr>
        <w:t xml:space="preserve"> </w:t>
      </w:r>
      <w:r w:rsidRPr="0023784F">
        <w:rPr>
          <w:rFonts w:ascii="Arial" w:eastAsia="Times New Roman" w:hAnsi="Arial" w:cs="Arial"/>
          <w:lang w:val="it-CH" w:eastAsia="it-CH"/>
        </w:rPr>
        <w:t>con la Vice</w:t>
      </w:r>
      <w:r w:rsidR="00DA51F9" w:rsidRPr="0023784F">
        <w:rPr>
          <w:rFonts w:ascii="Arial" w:eastAsia="Times New Roman" w:hAnsi="Arial" w:cs="Arial"/>
          <w:lang w:val="it-CH" w:eastAsia="it-CH"/>
        </w:rPr>
        <w:t xml:space="preserve"> </w:t>
      </w:r>
      <w:r w:rsidR="0023784F" w:rsidRPr="0023784F">
        <w:rPr>
          <w:rFonts w:ascii="Arial" w:eastAsia="Times New Roman" w:hAnsi="Arial" w:cs="Arial"/>
          <w:lang w:val="it-CH" w:eastAsia="it-CH"/>
        </w:rPr>
        <w:t>M</w:t>
      </w:r>
      <w:r w:rsidRPr="0023784F">
        <w:rPr>
          <w:rFonts w:ascii="Arial" w:eastAsia="Times New Roman" w:hAnsi="Arial" w:cs="Arial"/>
          <w:lang w:val="it-CH" w:eastAsia="it-CH"/>
        </w:rPr>
        <w:t xml:space="preserve">inistra Teresa Bellanova che ha recentemente ricevuto dal Ministro Enrico Giovannini, tra le altre, le deleghe sullo </w:t>
      </w:r>
      <w:r w:rsidR="00821AF0">
        <w:rPr>
          <w:rFonts w:ascii="Arial" w:eastAsia="Times New Roman" w:hAnsi="Arial" w:cs="Arial"/>
          <w:lang w:val="it-CH" w:eastAsia="it-CH"/>
        </w:rPr>
        <w:t>s</w:t>
      </w:r>
      <w:r w:rsidRPr="0023784F">
        <w:rPr>
          <w:rFonts w:ascii="Arial" w:eastAsia="Times New Roman" w:hAnsi="Arial" w:cs="Arial"/>
          <w:lang w:val="it-CH" w:eastAsia="it-CH"/>
        </w:rPr>
        <w:t>viluppo dell’intermodalità, l’</w:t>
      </w:r>
      <w:r w:rsidR="00821AF0">
        <w:rPr>
          <w:rFonts w:ascii="Arial" w:eastAsia="Times New Roman" w:hAnsi="Arial" w:cs="Arial"/>
          <w:lang w:val="it-CH" w:eastAsia="it-CH"/>
        </w:rPr>
        <w:t>a</w:t>
      </w:r>
      <w:r w:rsidRPr="0023784F">
        <w:rPr>
          <w:rFonts w:ascii="Arial" w:eastAsia="Times New Roman" w:hAnsi="Arial" w:cs="Arial"/>
          <w:lang w:val="it-CH" w:eastAsia="it-CH"/>
        </w:rPr>
        <w:t xml:space="preserve">ccessibilità ai porti e lo </w:t>
      </w:r>
      <w:r w:rsidR="00821AF0">
        <w:rPr>
          <w:rFonts w:ascii="Arial" w:eastAsia="Times New Roman" w:hAnsi="Arial" w:cs="Arial"/>
          <w:lang w:val="it-CH" w:eastAsia="it-CH"/>
        </w:rPr>
        <w:t>s</w:t>
      </w:r>
      <w:r w:rsidRPr="0023784F">
        <w:rPr>
          <w:rFonts w:ascii="Arial" w:eastAsia="Times New Roman" w:hAnsi="Arial" w:cs="Arial"/>
          <w:lang w:val="it-CH" w:eastAsia="it-CH"/>
        </w:rPr>
        <w:t xml:space="preserve">viluppo delle </w:t>
      </w:r>
      <w:r w:rsidR="00821AF0">
        <w:rPr>
          <w:rFonts w:ascii="Arial" w:eastAsia="Times New Roman" w:hAnsi="Arial" w:cs="Arial"/>
          <w:lang w:val="it-CH" w:eastAsia="it-CH"/>
        </w:rPr>
        <w:t>z</w:t>
      </w:r>
      <w:r w:rsidRPr="0023784F">
        <w:rPr>
          <w:rFonts w:ascii="Arial" w:eastAsia="Times New Roman" w:hAnsi="Arial" w:cs="Arial"/>
          <w:lang w:val="it-CH" w:eastAsia="it-CH"/>
        </w:rPr>
        <w:t xml:space="preserve">one </w:t>
      </w:r>
      <w:r w:rsidR="00821AF0">
        <w:rPr>
          <w:rFonts w:ascii="Arial" w:eastAsia="Times New Roman" w:hAnsi="Arial" w:cs="Arial"/>
          <w:lang w:val="it-CH" w:eastAsia="it-CH"/>
        </w:rPr>
        <w:t>e</w:t>
      </w:r>
      <w:r w:rsidRPr="0023784F">
        <w:rPr>
          <w:rFonts w:ascii="Arial" w:eastAsia="Times New Roman" w:hAnsi="Arial" w:cs="Arial"/>
          <w:lang w:val="it-CH" w:eastAsia="it-CH"/>
        </w:rPr>
        <w:t xml:space="preserve">conomiche </w:t>
      </w:r>
      <w:r w:rsidR="00821AF0">
        <w:rPr>
          <w:rFonts w:ascii="Arial" w:eastAsia="Times New Roman" w:hAnsi="Arial" w:cs="Arial"/>
          <w:lang w:val="it-CH" w:eastAsia="it-CH"/>
        </w:rPr>
        <w:t>s</w:t>
      </w:r>
      <w:r w:rsidRPr="0023784F">
        <w:rPr>
          <w:rFonts w:ascii="Arial" w:eastAsia="Times New Roman" w:hAnsi="Arial" w:cs="Arial"/>
          <w:lang w:val="it-CH" w:eastAsia="it-CH"/>
        </w:rPr>
        <w:t>peciali (ZES), ivi compresi i retroporti.</w:t>
      </w:r>
    </w:p>
    <w:p w14:paraId="6A6F63AE" w14:textId="3D4D7199" w:rsidR="005E284D" w:rsidRPr="005E284D" w:rsidRDefault="005E284D" w:rsidP="00F57538">
      <w:pPr>
        <w:spacing w:line="235" w:lineRule="atLeast"/>
        <w:jc w:val="both"/>
        <w:rPr>
          <w:rFonts w:ascii="Arial" w:eastAsia="Times New Roman" w:hAnsi="Arial" w:cs="Arial"/>
          <w:lang w:val="it-CH" w:eastAsia="it-CH"/>
        </w:rPr>
      </w:pPr>
      <w:r w:rsidRPr="0023784F">
        <w:rPr>
          <w:rFonts w:ascii="Arial" w:eastAsia="Times New Roman" w:hAnsi="Arial" w:cs="Arial"/>
          <w:lang w:val="it-CH" w:eastAsia="it-CH"/>
        </w:rPr>
        <w:t>In particolare Assarmatori ha sottolineato l’importanza che gli investimenti per il settore marittimo, contenuti nella proposta del Governo sulla programmazione complementare al PNRR, siano tutti indirizzati verso gli o</w:t>
      </w:r>
      <w:r w:rsidR="00DA51F9" w:rsidRPr="0023784F">
        <w:rPr>
          <w:rFonts w:ascii="Arial" w:eastAsia="Times New Roman" w:hAnsi="Arial" w:cs="Arial"/>
          <w:lang w:val="it-CH" w:eastAsia="it-CH"/>
        </w:rPr>
        <w:t>b</w:t>
      </w:r>
      <w:r w:rsidRPr="0023784F">
        <w:rPr>
          <w:rFonts w:ascii="Arial" w:eastAsia="Times New Roman" w:hAnsi="Arial" w:cs="Arial"/>
          <w:lang w:val="it-CH" w:eastAsia="it-CH"/>
        </w:rPr>
        <w:t>biettivi di un’efficace transizione energetica, un rinnovo green delle flotte e un adeguato</w:t>
      </w:r>
      <w:r w:rsidRPr="005E284D">
        <w:rPr>
          <w:rFonts w:ascii="Arial" w:eastAsia="Times New Roman" w:hAnsi="Arial" w:cs="Arial"/>
          <w:lang w:val="it-CH" w:eastAsia="it-CH"/>
        </w:rPr>
        <w:t xml:space="preserve"> sistema di infrastrutture di approvvigionamento.</w:t>
      </w:r>
    </w:p>
    <w:p w14:paraId="4E5006AB" w14:textId="77777777" w:rsidR="005E284D" w:rsidRPr="005E284D" w:rsidRDefault="005E284D" w:rsidP="00F57538">
      <w:pPr>
        <w:spacing w:line="235" w:lineRule="atLeast"/>
        <w:jc w:val="both"/>
        <w:rPr>
          <w:rFonts w:ascii="Arial" w:eastAsia="Times New Roman" w:hAnsi="Arial" w:cs="Arial"/>
          <w:lang w:val="it-CH" w:eastAsia="it-CH"/>
        </w:rPr>
      </w:pPr>
    </w:p>
    <w:p w14:paraId="76E942C2" w14:textId="5F0BBD91" w:rsidR="002F3B47" w:rsidRDefault="005E284D" w:rsidP="00F57538">
      <w:pPr>
        <w:spacing w:line="235" w:lineRule="atLeast"/>
        <w:jc w:val="both"/>
        <w:rPr>
          <w:rFonts w:ascii="Arial" w:eastAsia="Times New Roman" w:hAnsi="Arial" w:cs="Arial"/>
          <w:lang w:val="it-CH" w:eastAsia="it-CH"/>
        </w:rPr>
      </w:pPr>
      <w:r w:rsidRPr="005E284D">
        <w:rPr>
          <w:rFonts w:ascii="Arial" w:eastAsia="Times New Roman" w:hAnsi="Arial" w:cs="Arial"/>
          <w:lang w:val="it-CH" w:eastAsia="it-CH"/>
        </w:rPr>
        <w:t>“Il PNRR può essere il trampolino di lancio per lasciarsi alle spalle la crisi causata dalla pandemia”, ha detto Messina. “Questi investimenti rappresentano quel Piano Marshall che abbiamo invocato da tempo per modernizzare e rilanciare il trasporto marittimo, facendo crescere con esso non solo il sistema logistico nazionale e la cantieristica, ma anche l’intera economia italiana e quindi l’occupazione”.</w:t>
      </w:r>
    </w:p>
    <w:p w14:paraId="60744C59" w14:textId="68A1E904" w:rsidR="00DA51F9" w:rsidRDefault="00DA51F9" w:rsidP="00F57538">
      <w:pPr>
        <w:spacing w:line="235" w:lineRule="atLeast"/>
        <w:jc w:val="both"/>
        <w:rPr>
          <w:rFonts w:ascii="Arial" w:eastAsia="Times New Roman" w:hAnsi="Arial" w:cs="Arial"/>
          <w:lang w:val="it-CH" w:eastAsia="it-CH"/>
        </w:rPr>
      </w:pPr>
    </w:p>
    <w:p w14:paraId="39ACF0F6" w14:textId="441F4450" w:rsidR="0012723F" w:rsidRDefault="0023784F" w:rsidP="00F57538">
      <w:pPr>
        <w:spacing w:line="235" w:lineRule="atLeast"/>
        <w:jc w:val="both"/>
        <w:rPr>
          <w:rFonts w:ascii="Arial" w:eastAsia="Times New Roman" w:hAnsi="Arial" w:cs="Arial"/>
          <w:color w:val="000000"/>
        </w:rPr>
      </w:pPr>
      <w:r>
        <w:rPr>
          <w:rFonts w:ascii="Arial" w:eastAsia="Times New Roman" w:hAnsi="Arial" w:cs="Arial"/>
          <w:color w:val="000000"/>
        </w:rPr>
        <w:t>Un altro t</w:t>
      </w:r>
      <w:r w:rsidR="00DA51F9">
        <w:rPr>
          <w:rFonts w:ascii="Arial" w:eastAsia="Times New Roman" w:hAnsi="Arial" w:cs="Arial"/>
          <w:color w:val="000000"/>
        </w:rPr>
        <w:t>ema</w:t>
      </w:r>
      <w:r w:rsidR="00522D7E">
        <w:rPr>
          <w:rFonts w:ascii="Arial" w:eastAsia="Times New Roman" w:hAnsi="Arial" w:cs="Arial"/>
          <w:color w:val="000000"/>
        </w:rPr>
        <w:t xml:space="preserve"> </w:t>
      </w:r>
      <w:r w:rsidR="00DA51F9">
        <w:rPr>
          <w:rFonts w:ascii="Arial" w:eastAsia="Times New Roman" w:hAnsi="Arial" w:cs="Arial"/>
          <w:color w:val="000000"/>
        </w:rPr>
        <w:t xml:space="preserve">affrontato con la Vice </w:t>
      </w:r>
      <w:r>
        <w:rPr>
          <w:rFonts w:ascii="Arial" w:eastAsia="Times New Roman" w:hAnsi="Arial" w:cs="Arial"/>
          <w:color w:val="000000"/>
        </w:rPr>
        <w:t>M</w:t>
      </w:r>
      <w:r w:rsidR="00DA51F9">
        <w:rPr>
          <w:rFonts w:ascii="Arial" w:eastAsia="Times New Roman" w:hAnsi="Arial" w:cs="Arial"/>
          <w:color w:val="000000"/>
        </w:rPr>
        <w:t xml:space="preserve">inistra è stato </w:t>
      </w:r>
      <w:r w:rsidR="00522D7E">
        <w:rPr>
          <w:rFonts w:ascii="Arial" w:eastAsia="Times New Roman" w:hAnsi="Arial" w:cs="Arial"/>
          <w:color w:val="000000"/>
        </w:rPr>
        <w:t>q</w:t>
      </w:r>
      <w:r w:rsidR="00DA51F9">
        <w:rPr>
          <w:rFonts w:ascii="Arial" w:eastAsia="Times New Roman" w:hAnsi="Arial" w:cs="Arial"/>
          <w:color w:val="000000"/>
        </w:rPr>
        <w:t>uello della situazione dell</w:t>
      </w:r>
      <w:r w:rsidR="0012723F">
        <w:rPr>
          <w:rFonts w:ascii="Arial" w:eastAsia="Times New Roman" w:hAnsi="Arial" w:cs="Arial"/>
          <w:color w:val="000000"/>
        </w:rPr>
        <w:t>a</w:t>
      </w:r>
      <w:r w:rsidR="00DA51F9">
        <w:rPr>
          <w:rFonts w:ascii="Arial" w:eastAsia="Times New Roman" w:hAnsi="Arial" w:cs="Arial"/>
          <w:color w:val="000000"/>
        </w:rPr>
        <w:t xml:space="preserve"> rete infrastrutturale della Liguria</w:t>
      </w:r>
      <w:r>
        <w:rPr>
          <w:rFonts w:ascii="Arial" w:eastAsia="Times New Roman" w:hAnsi="Arial" w:cs="Arial"/>
          <w:color w:val="000000"/>
        </w:rPr>
        <w:t>,</w:t>
      </w:r>
      <w:r w:rsidR="00DA51F9">
        <w:rPr>
          <w:rFonts w:ascii="Arial" w:eastAsia="Times New Roman" w:hAnsi="Arial" w:cs="Arial"/>
          <w:color w:val="000000"/>
        </w:rPr>
        <w:t xml:space="preserve"> diventata oramai insostenibile per le perdite subite dalle imprese</w:t>
      </w:r>
      <w:r w:rsidR="0012723F">
        <w:rPr>
          <w:rFonts w:ascii="Arial" w:eastAsia="Times New Roman" w:hAnsi="Arial" w:cs="Arial"/>
          <w:color w:val="000000"/>
        </w:rPr>
        <w:t xml:space="preserve"> e dalla società civile (danni stimati ad oltre un miliardo di euro),</w:t>
      </w:r>
      <w:r w:rsidR="00DA51F9">
        <w:rPr>
          <w:rFonts w:ascii="Arial" w:eastAsia="Times New Roman" w:hAnsi="Arial" w:cs="Arial"/>
          <w:color w:val="000000"/>
        </w:rPr>
        <w:t xml:space="preserve"> a seguito della gestione dei necessari lavori sulla rete</w:t>
      </w:r>
      <w:r w:rsidR="0012723F">
        <w:rPr>
          <w:rFonts w:ascii="Arial" w:eastAsia="Times New Roman" w:hAnsi="Arial" w:cs="Arial"/>
          <w:color w:val="000000"/>
        </w:rPr>
        <w:t xml:space="preserve"> </w:t>
      </w:r>
      <w:r w:rsidR="00DA51F9">
        <w:rPr>
          <w:rFonts w:ascii="Arial" w:eastAsia="Times New Roman" w:hAnsi="Arial" w:cs="Arial"/>
          <w:color w:val="000000"/>
        </w:rPr>
        <w:t xml:space="preserve">autostradale </w:t>
      </w:r>
      <w:r w:rsidR="0012723F">
        <w:rPr>
          <w:rFonts w:ascii="Arial" w:eastAsia="Times New Roman" w:hAnsi="Arial" w:cs="Arial"/>
          <w:color w:val="000000"/>
        </w:rPr>
        <w:t>della Regione</w:t>
      </w:r>
      <w:r w:rsidR="00DA51F9">
        <w:rPr>
          <w:rFonts w:ascii="Arial" w:eastAsia="Times New Roman" w:hAnsi="Arial" w:cs="Arial"/>
          <w:color w:val="000000"/>
        </w:rPr>
        <w:t xml:space="preserve">. </w:t>
      </w:r>
      <w:r w:rsidR="00BD3468">
        <w:rPr>
          <w:rFonts w:ascii="Arial" w:eastAsia="Times New Roman" w:hAnsi="Arial" w:cs="Arial"/>
          <w:color w:val="000000"/>
        </w:rPr>
        <w:t>Al riguardo, i</w:t>
      </w:r>
      <w:r w:rsidR="00DA51F9">
        <w:rPr>
          <w:rFonts w:ascii="Arial" w:eastAsia="Times New Roman" w:hAnsi="Arial" w:cs="Arial"/>
          <w:color w:val="000000"/>
        </w:rPr>
        <w:t xml:space="preserve">l Presidente Messina ha </w:t>
      </w:r>
      <w:r>
        <w:rPr>
          <w:rFonts w:ascii="Arial" w:eastAsia="Times New Roman" w:hAnsi="Arial" w:cs="Arial"/>
          <w:color w:val="000000"/>
        </w:rPr>
        <w:t>chiesto c</w:t>
      </w:r>
      <w:r w:rsidR="00DA51F9">
        <w:rPr>
          <w:rFonts w:ascii="Arial" w:eastAsia="Times New Roman" w:hAnsi="Arial" w:cs="Arial"/>
          <w:color w:val="000000"/>
        </w:rPr>
        <w:t xml:space="preserve">he </w:t>
      </w:r>
      <w:r w:rsidR="0012723F">
        <w:rPr>
          <w:rFonts w:ascii="Arial" w:eastAsia="Times New Roman" w:hAnsi="Arial" w:cs="Arial"/>
          <w:color w:val="000000"/>
        </w:rPr>
        <w:t>a questo problema, destinato ad impattare anche sulla competitività dei porti e dei trasporti, venga riconosciuto il massimo livello di priorità ed emergenza per trovare soluzioni operative ed economiche immediate.</w:t>
      </w:r>
    </w:p>
    <w:p w14:paraId="323FEA21" w14:textId="77777777" w:rsidR="0012723F" w:rsidRDefault="0012723F" w:rsidP="005E284D">
      <w:pPr>
        <w:spacing w:line="235" w:lineRule="atLeast"/>
        <w:jc w:val="both"/>
        <w:rPr>
          <w:rFonts w:ascii="Arial" w:eastAsia="Times New Roman" w:hAnsi="Arial" w:cs="Arial"/>
          <w:color w:val="000000"/>
        </w:rPr>
      </w:pPr>
    </w:p>
    <w:p w14:paraId="4F9C0557" w14:textId="77777777" w:rsidR="0012723F" w:rsidRDefault="0012723F" w:rsidP="005E284D">
      <w:pPr>
        <w:spacing w:line="235" w:lineRule="atLeast"/>
        <w:jc w:val="both"/>
        <w:rPr>
          <w:rFonts w:ascii="Arial" w:eastAsia="Times New Roman" w:hAnsi="Arial" w:cs="Arial"/>
          <w:color w:val="000000"/>
        </w:rPr>
      </w:pPr>
    </w:p>
    <w:p w14:paraId="05512B1F" w14:textId="77777777" w:rsidR="002F3B47" w:rsidRDefault="002F3B47" w:rsidP="000521E8">
      <w:pPr>
        <w:spacing w:line="235" w:lineRule="atLeast"/>
        <w:jc w:val="right"/>
        <w:rPr>
          <w:rFonts w:ascii="Arial" w:eastAsia="Times New Roman" w:hAnsi="Arial" w:cs="Arial"/>
          <w:color w:val="000000"/>
        </w:rPr>
      </w:pPr>
    </w:p>
    <w:p w14:paraId="4D823481" w14:textId="790A0D33" w:rsidR="00D61E72" w:rsidRPr="001A349C" w:rsidRDefault="0061373C" w:rsidP="003D6329">
      <w:pPr>
        <w:spacing w:line="235" w:lineRule="atLeast"/>
        <w:jc w:val="right"/>
        <w:rPr>
          <w:rFonts w:ascii="Arial" w:eastAsia="Times New Roman" w:hAnsi="Arial" w:cs="Arial"/>
          <w:color w:val="000000"/>
        </w:rPr>
      </w:pPr>
      <w:r>
        <w:rPr>
          <w:rFonts w:ascii="Arial" w:eastAsia="Times New Roman" w:hAnsi="Arial" w:cs="Arial"/>
          <w:color w:val="000000"/>
        </w:rPr>
        <w:t>Roma</w:t>
      </w:r>
      <w:r w:rsidR="00C5398A">
        <w:rPr>
          <w:rFonts w:ascii="Arial" w:eastAsia="Times New Roman" w:hAnsi="Arial" w:cs="Arial"/>
          <w:color w:val="000000"/>
        </w:rPr>
        <w:t xml:space="preserve">, </w:t>
      </w:r>
      <w:r w:rsidR="00735B48">
        <w:rPr>
          <w:rFonts w:ascii="Arial" w:eastAsia="Times New Roman" w:hAnsi="Arial" w:cs="Arial"/>
          <w:color w:val="000000"/>
        </w:rPr>
        <w:t>13</w:t>
      </w:r>
      <w:r w:rsidR="002B15DE">
        <w:rPr>
          <w:rFonts w:ascii="Arial" w:eastAsia="Times New Roman" w:hAnsi="Arial" w:cs="Arial"/>
          <w:color w:val="000000"/>
        </w:rPr>
        <w:t xml:space="preserve"> </w:t>
      </w:r>
      <w:r w:rsidR="000521E8">
        <w:rPr>
          <w:rFonts w:ascii="Arial" w:eastAsia="Times New Roman" w:hAnsi="Arial" w:cs="Arial"/>
          <w:color w:val="000000"/>
        </w:rPr>
        <w:t>maggio</w:t>
      </w:r>
      <w:r w:rsidR="00882660">
        <w:rPr>
          <w:rFonts w:ascii="Arial" w:eastAsia="Times New Roman" w:hAnsi="Arial" w:cs="Arial"/>
          <w:color w:val="000000"/>
        </w:rPr>
        <w:t xml:space="preserve"> 2021</w:t>
      </w:r>
    </w:p>
    <w:p w14:paraId="32FC8044" w14:textId="0B9CBD49" w:rsidR="00EE616E" w:rsidRDefault="00EE616E" w:rsidP="001A349C">
      <w:pPr>
        <w:pStyle w:val="Nessunaspaziatura"/>
      </w:pPr>
    </w:p>
    <w:p w14:paraId="4D0552F9" w14:textId="77777777" w:rsidR="00EE616E" w:rsidRDefault="00EE616E" w:rsidP="001A349C">
      <w:pPr>
        <w:pStyle w:val="Nessunaspaziatura"/>
      </w:pPr>
    </w:p>
    <w:p w14:paraId="6582FC33" w14:textId="47929240"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8"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" filled="f" stroked="f" strokeweight=".5pt">
                <v:textbox style="mso-fit-shape-to-text:t">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9"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620057">
      <w:headerReference w:type="default" r:id="rId10"/>
      <w:footerReference w:type="default" r:id="rId11"/>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4D0CE" w14:textId="77777777" w:rsidR="00912085" w:rsidRDefault="00912085" w:rsidP="00450617">
      <w:r>
        <w:separator/>
      </w:r>
    </w:p>
  </w:endnote>
  <w:endnote w:type="continuationSeparator" w:id="0">
    <w:p w14:paraId="46FC185E" w14:textId="77777777" w:rsidR="00912085" w:rsidRDefault="00912085"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4BB01F1E" w:rsidR="00A03868" w:rsidRDefault="00EC7FE9" w:rsidP="00D16763">
    <w:pPr>
      <w:jc w:val="center"/>
      <w:rPr>
        <w:b/>
        <w:color w:val="333333"/>
        <w:sz w:val="18"/>
        <w:szCs w:val="18"/>
      </w:rPr>
    </w:pPr>
    <w:r>
      <w:rPr>
        <w:b/>
        <w:noProof/>
        <w:color w:val="333333"/>
        <w:sz w:val="18"/>
        <w:szCs w:val="18"/>
        <w:lang w:val="it-CH" w:eastAsia="it-CH"/>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B38E8" w14:textId="77777777" w:rsidR="00912085" w:rsidRDefault="00912085" w:rsidP="00450617">
      <w:r>
        <w:separator/>
      </w:r>
    </w:p>
  </w:footnote>
  <w:footnote w:type="continuationSeparator" w:id="0">
    <w:p w14:paraId="6B2B747D" w14:textId="77777777" w:rsidR="00912085" w:rsidRDefault="00912085"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4D72166A" w:rsidR="00A03868" w:rsidRDefault="003615B9" w:rsidP="00B1749C">
    <w:pPr>
      <w:pStyle w:val="Intestazione"/>
      <w:jc w:val="center"/>
    </w:pPr>
    <w:r>
      <w:rPr>
        <w:noProof/>
        <w:lang w:val="it-CH" w:eastAsia="it-CH"/>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68E2"/>
    <w:rsid w:val="00022411"/>
    <w:rsid w:val="0003231A"/>
    <w:rsid w:val="00035979"/>
    <w:rsid w:val="000444A9"/>
    <w:rsid w:val="00046A80"/>
    <w:rsid w:val="000521E8"/>
    <w:rsid w:val="00063A97"/>
    <w:rsid w:val="00065E2D"/>
    <w:rsid w:val="00070C13"/>
    <w:rsid w:val="000728C2"/>
    <w:rsid w:val="00081C6F"/>
    <w:rsid w:val="00090E83"/>
    <w:rsid w:val="000A1B17"/>
    <w:rsid w:val="000A74BC"/>
    <w:rsid w:val="000A7740"/>
    <w:rsid w:val="000B5F37"/>
    <w:rsid w:val="000B7CC5"/>
    <w:rsid w:val="000C56A0"/>
    <w:rsid w:val="000D374A"/>
    <w:rsid w:val="000D54E0"/>
    <w:rsid w:val="000E1D3A"/>
    <w:rsid w:val="000E396B"/>
    <w:rsid w:val="000E4A66"/>
    <w:rsid w:val="00123BA0"/>
    <w:rsid w:val="0012723F"/>
    <w:rsid w:val="0013143B"/>
    <w:rsid w:val="001452E5"/>
    <w:rsid w:val="00154F8D"/>
    <w:rsid w:val="00163D2A"/>
    <w:rsid w:val="00164B02"/>
    <w:rsid w:val="0018158B"/>
    <w:rsid w:val="00195961"/>
    <w:rsid w:val="001A0F90"/>
    <w:rsid w:val="001A30C7"/>
    <w:rsid w:val="001A349C"/>
    <w:rsid w:val="001A7A31"/>
    <w:rsid w:val="001C4903"/>
    <w:rsid w:val="001C499B"/>
    <w:rsid w:val="001D1264"/>
    <w:rsid w:val="001E6955"/>
    <w:rsid w:val="001F43BE"/>
    <w:rsid w:val="00202DC9"/>
    <w:rsid w:val="00224FA1"/>
    <w:rsid w:val="00234DDE"/>
    <w:rsid w:val="0023784F"/>
    <w:rsid w:val="00253256"/>
    <w:rsid w:val="00265303"/>
    <w:rsid w:val="0026565B"/>
    <w:rsid w:val="002667B1"/>
    <w:rsid w:val="00280EB6"/>
    <w:rsid w:val="002A283F"/>
    <w:rsid w:val="002A50D3"/>
    <w:rsid w:val="002B0FFD"/>
    <w:rsid w:val="002B15DE"/>
    <w:rsid w:val="002B65D8"/>
    <w:rsid w:val="002C237D"/>
    <w:rsid w:val="002D7B29"/>
    <w:rsid w:val="002E6201"/>
    <w:rsid w:val="002F3B47"/>
    <w:rsid w:val="002F7244"/>
    <w:rsid w:val="0030287D"/>
    <w:rsid w:val="00314FB2"/>
    <w:rsid w:val="00317C3F"/>
    <w:rsid w:val="003213EE"/>
    <w:rsid w:val="00325E41"/>
    <w:rsid w:val="003316AF"/>
    <w:rsid w:val="00340A78"/>
    <w:rsid w:val="003615B9"/>
    <w:rsid w:val="00361683"/>
    <w:rsid w:val="003623D9"/>
    <w:rsid w:val="00376D00"/>
    <w:rsid w:val="003837F5"/>
    <w:rsid w:val="00384ADA"/>
    <w:rsid w:val="003A0533"/>
    <w:rsid w:val="003B121B"/>
    <w:rsid w:val="003B3D08"/>
    <w:rsid w:val="003B4743"/>
    <w:rsid w:val="003C183D"/>
    <w:rsid w:val="003C206F"/>
    <w:rsid w:val="003C3BB9"/>
    <w:rsid w:val="003D6329"/>
    <w:rsid w:val="003E4DCE"/>
    <w:rsid w:val="003E51D5"/>
    <w:rsid w:val="003F2C9C"/>
    <w:rsid w:val="003F5A4B"/>
    <w:rsid w:val="00413256"/>
    <w:rsid w:val="0041555D"/>
    <w:rsid w:val="00427E6B"/>
    <w:rsid w:val="00431EC6"/>
    <w:rsid w:val="00433409"/>
    <w:rsid w:val="00436921"/>
    <w:rsid w:val="004467A7"/>
    <w:rsid w:val="00450617"/>
    <w:rsid w:val="00457C7E"/>
    <w:rsid w:val="004640D3"/>
    <w:rsid w:val="00464CC7"/>
    <w:rsid w:val="004709BB"/>
    <w:rsid w:val="00476827"/>
    <w:rsid w:val="00483482"/>
    <w:rsid w:val="00483977"/>
    <w:rsid w:val="004907E0"/>
    <w:rsid w:val="00493AB2"/>
    <w:rsid w:val="00497DDE"/>
    <w:rsid w:val="004A341D"/>
    <w:rsid w:val="004A4396"/>
    <w:rsid w:val="004A4EFB"/>
    <w:rsid w:val="004A517E"/>
    <w:rsid w:val="004B3225"/>
    <w:rsid w:val="004C252A"/>
    <w:rsid w:val="004C75E0"/>
    <w:rsid w:val="004D50B6"/>
    <w:rsid w:val="004D67A8"/>
    <w:rsid w:val="004F2F95"/>
    <w:rsid w:val="0051386F"/>
    <w:rsid w:val="00520183"/>
    <w:rsid w:val="00522D7E"/>
    <w:rsid w:val="00523825"/>
    <w:rsid w:val="005544FD"/>
    <w:rsid w:val="00560C62"/>
    <w:rsid w:val="00561E4B"/>
    <w:rsid w:val="00570DF5"/>
    <w:rsid w:val="00577FC5"/>
    <w:rsid w:val="00582483"/>
    <w:rsid w:val="00583D3C"/>
    <w:rsid w:val="0059389A"/>
    <w:rsid w:val="00595147"/>
    <w:rsid w:val="00596C85"/>
    <w:rsid w:val="005A4098"/>
    <w:rsid w:val="005A40D3"/>
    <w:rsid w:val="005D53C5"/>
    <w:rsid w:val="005E284D"/>
    <w:rsid w:val="005E301F"/>
    <w:rsid w:val="005F5399"/>
    <w:rsid w:val="006078BF"/>
    <w:rsid w:val="0061373C"/>
    <w:rsid w:val="00616B4E"/>
    <w:rsid w:val="0061769B"/>
    <w:rsid w:val="0061776B"/>
    <w:rsid w:val="00620057"/>
    <w:rsid w:val="006211A3"/>
    <w:rsid w:val="006243F7"/>
    <w:rsid w:val="006272E4"/>
    <w:rsid w:val="006300C2"/>
    <w:rsid w:val="006379E6"/>
    <w:rsid w:val="006408B2"/>
    <w:rsid w:val="00640A64"/>
    <w:rsid w:val="006714DE"/>
    <w:rsid w:val="0068562D"/>
    <w:rsid w:val="006950C5"/>
    <w:rsid w:val="00697515"/>
    <w:rsid w:val="006A5BCF"/>
    <w:rsid w:val="006B0C43"/>
    <w:rsid w:val="006B1C07"/>
    <w:rsid w:val="006B2808"/>
    <w:rsid w:val="006C2715"/>
    <w:rsid w:val="006D0771"/>
    <w:rsid w:val="006E1AF6"/>
    <w:rsid w:val="006F334B"/>
    <w:rsid w:val="006F7E16"/>
    <w:rsid w:val="007003A1"/>
    <w:rsid w:val="00703209"/>
    <w:rsid w:val="00710A9D"/>
    <w:rsid w:val="00713500"/>
    <w:rsid w:val="00716485"/>
    <w:rsid w:val="00716593"/>
    <w:rsid w:val="007211EF"/>
    <w:rsid w:val="00735B48"/>
    <w:rsid w:val="007754DB"/>
    <w:rsid w:val="00775C58"/>
    <w:rsid w:val="00780982"/>
    <w:rsid w:val="0078798F"/>
    <w:rsid w:val="007948FE"/>
    <w:rsid w:val="00797479"/>
    <w:rsid w:val="007A51A8"/>
    <w:rsid w:val="007B1790"/>
    <w:rsid w:val="007C6967"/>
    <w:rsid w:val="007D32A7"/>
    <w:rsid w:val="007D6269"/>
    <w:rsid w:val="007D7336"/>
    <w:rsid w:val="007E1413"/>
    <w:rsid w:val="007F02C1"/>
    <w:rsid w:val="007F460F"/>
    <w:rsid w:val="00821AF0"/>
    <w:rsid w:val="00830542"/>
    <w:rsid w:val="0083629F"/>
    <w:rsid w:val="00844C18"/>
    <w:rsid w:val="008468E4"/>
    <w:rsid w:val="00853DFC"/>
    <w:rsid w:val="0086137C"/>
    <w:rsid w:val="008614C6"/>
    <w:rsid w:val="0086181C"/>
    <w:rsid w:val="0086439E"/>
    <w:rsid w:val="00870DED"/>
    <w:rsid w:val="008765CB"/>
    <w:rsid w:val="00882660"/>
    <w:rsid w:val="008908B5"/>
    <w:rsid w:val="008920B8"/>
    <w:rsid w:val="008A4A3F"/>
    <w:rsid w:val="008D3AC8"/>
    <w:rsid w:val="008D4A02"/>
    <w:rsid w:val="008E6A1C"/>
    <w:rsid w:val="008F75EE"/>
    <w:rsid w:val="00903CC3"/>
    <w:rsid w:val="009050BD"/>
    <w:rsid w:val="00912085"/>
    <w:rsid w:val="00922548"/>
    <w:rsid w:val="0092515B"/>
    <w:rsid w:val="009651C2"/>
    <w:rsid w:val="00967F43"/>
    <w:rsid w:val="00974F1B"/>
    <w:rsid w:val="0098188D"/>
    <w:rsid w:val="009871ED"/>
    <w:rsid w:val="0099008A"/>
    <w:rsid w:val="00994019"/>
    <w:rsid w:val="009A11F4"/>
    <w:rsid w:val="009A1378"/>
    <w:rsid w:val="009A29CF"/>
    <w:rsid w:val="009C1E38"/>
    <w:rsid w:val="009D77C1"/>
    <w:rsid w:val="009F08FA"/>
    <w:rsid w:val="009F0A33"/>
    <w:rsid w:val="00A01BBB"/>
    <w:rsid w:val="00A03868"/>
    <w:rsid w:val="00A05BD3"/>
    <w:rsid w:val="00A14831"/>
    <w:rsid w:val="00A27D0D"/>
    <w:rsid w:val="00A30661"/>
    <w:rsid w:val="00A351B8"/>
    <w:rsid w:val="00A45F65"/>
    <w:rsid w:val="00A5210C"/>
    <w:rsid w:val="00A539AC"/>
    <w:rsid w:val="00A63AB5"/>
    <w:rsid w:val="00A6544F"/>
    <w:rsid w:val="00A80108"/>
    <w:rsid w:val="00A82E4D"/>
    <w:rsid w:val="00A830B7"/>
    <w:rsid w:val="00A90FAC"/>
    <w:rsid w:val="00A92716"/>
    <w:rsid w:val="00AA0161"/>
    <w:rsid w:val="00AA2917"/>
    <w:rsid w:val="00AB2F7A"/>
    <w:rsid w:val="00AB4109"/>
    <w:rsid w:val="00AC5296"/>
    <w:rsid w:val="00AE213C"/>
    <w:rsid w:val="00AF36DF"/>
    <w:rsid w:val="00AF62D5"/>
    <w:rsid w:val="00AF704E"/>
    <w:rsid w:val="00B16CF2"/>
    <w:rsid w:val="00B1749C"/>
    <w:rsid w:val="00B24CD4"/>
    <w:rsid w:val="00B41FB6"/>
    <w:rsid w:val="00B43A0D"/>
    <w:rsid w:val="00B535A6"/>
    <w:rsid w:val="00B64C66"/>
    <w:rsid w:val="00B76F7D"/>
    <w:rsid w:val="00B81426"/>
    <w:rsid w:val="00B91617"/>
    <w:rsid w:val="00B93674"/>
    <w:rsid w:val="00BA4BD7"/>
    <w:rsid w:val="00BA7D20"/>
    <w:rsid w:val="00BC004C"/>
    <w:rsid w:val="00BC0D57"/>
    <w:rsid w:val="00BC308C"/>
    <w:rsid w:val="00BC7B86"/>
    <w:rsid w:val="00BD3468"/>
    <w:rsid w:val="00BE25F5"/>
    <w:rsid w:val="00BE2A57"/>
    <w:rsid w:val="00C23D3A"/>
    <w:rsid w:val="00C35762"/>
    <w:rsid w:val="00C42D5F"/>
    <w:rsid w:val="00C5398A"/>
    <w:rsid w:val="00C567D9"/>
    <w:rsid w:val="00C826C1"/>
    <w:rsid w:val="00C90C02"/>
    <w:rsid w:val="00C928EC"/>
    <w:rsid w:val="00C94B09"/>
    <w:rsid w:val="00C965CF"/>
    <w:rsid w:val="00CB0314"/>
    <w:rsid w:val="00CB64AD"/>
    <w:rsid w:val="00CC6CE5"/>
    <w:rsid w:val="00CD065C"/>
    <w:rsid w:val="00CD4AD1"/>
    <w:rsid w:val="00CD64C8"/>
    <w:rsid w:val="00CE2630"/>
    <w:rsid w:val="00D060C3"/>
    <w:rsid w:val="00D13F6D"/>
    <w:rsid w:val="00D16763"/>
    <w:rsid w:val="00D22776"/>
    <w:rsid w:val="00D25D72"/>
    <w:rsid w:val="00D4504C"/>
    <w:rsid w:val="00D52F6E"/>
    <w:rsid w:val="00D61E72"/>
    <w:rsid w:val="00D71C8B"/>
    <w:rsid w:val="00D74692"/>
    <w:rsid w:val="00D76E59"/>
    <w:rsid w:val="00D82B9A"/>
    <w:rsid w:val="00D92AA0"/>
    <w:rsid w:val="00D9662E"/>
    <w:rsid w:val="00DA51F9"/>
    <w:rsid w:val="00DA7462"/>
    <w:rsid w:val="00DC19A5"/>
    <w:rsid w:val="00DC5CE9"/>
    <w:rsid w:val="00DC6FEB"/>
    <w:rsid w:val="00DD1EA1"/>
    <w:rsid w:val="00DD7FF0"/>
    <w:rsid w:val="00DE0B87"/>
    <w:rsid w:val="00DE2714"/>
    <w:rsid w:val="00DE61A1"/>
    <w:rsid w:val="00DE75AC"/>
    <w:rsid w:val="00DF2B4F"/>
    <w:rsid w:val="00E11F2D"/>
    <w:rsid w:val="00E1456D"/>
    <w:rsid w:val="00E157CE"/>
    <w:rsid w:val="00E27D87"/>
    <w:rsid w:val="00E305BD"/>
    <w:rsid w:val="00E3147A"/>
    <w:rsid w:val="00E36B12"/>
    <w:rsid w:val="00E5425D"/>
    <w:rsid w:val="00E73775"/>
    <w:rsid w:val="00E73E8D"/>
    <w:rsid w:val="00E77A20"/>
    <w:rsid w:val="00E8570A"/>
    <w:rsid w:val="00E85A15"/>
    <w:rsid w:val="00E954CC"/>
    <w:rsid w:val="00E95A38"/>
    <w:rsid w:val="00E96E44"/>
    <w:rsid w:val="00EB2D27"/>
    <w:rsid w:val="00EC43FF"/>
    <w:rsid w:val="00EC4846"/>
    <w:rsid w:val="00EC7FE9"/>
    <w:rsid w:val="00ED317A"/>
    <w:rsid w:val="00ED7F15"/>
    <w:rsid w:val="00EE03B2"/>
    <w:rsid w:val="00EE49A9"/>
    <w:rsid w:val="00EE616E"/>
    <w:rsid w:val="00EF2664"/>
    <w:rsid w:val="00EF77FE"/>
    <w:rsid w:val="00F00C85"/>
    <w:rsid w:val="00F02CDB"/>
    <w:rsid w:val="00F04019"/>
    <w:rsid w:val="00F0603D"/>
    <w:rsid w:val="00F256AA"/>
    <w:rsid w:val="00F2640F"/>
    <w:rsid w:val="00F27592"/>
    <w:rsid w:val="00F40954"/>
    <w:rsid w:val="00F4136A"/>
    <w:rsid w:val="00F5278C"/>
    <w:rsid w:val="00F57405"/>
    <w:rsid w:val="00F57538"/>
    <w:rsid w:val="00F662FA"/>
    <w:rsid w:val="00F818A8"/>
    <w:rsid w:val="00F84082"/>
    <w:rsid w:val="00FA30F1"/>
    <w:rsid w:val="00FB50FE"/>
    <w:rsid w:val="00FD2683"/>
    <w:rsid w:val="00FD596E"/>
    <w:rsid w:val="00FE114C"/>
    <w:rsid w:val="00FE1244"/>
    <w:rsid w:val="00FE305F"/>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character" w:styleId="Enfasicorsivo">
    <w:name w:val="Emphasis"/>
    <w:basedOn w:val="Carpredefinitoparagrafo"/>
    <w:uiPriority w:val="20"/>
    <w:qFormat/>
    <w:rsid w:val="002378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896548798">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tta@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atta@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1FA4D-32CA-D44F-AA67-0BCCFC378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1777</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3</cp:revision>
  <cp:lastPrinted>2021-05-13T14:03:00Z</cp:lastPrinted>
  <dcterms:created xsi:type="dcterms:W3CDTF">2021-05-13T14:18:00Z</dcterms:created>
  <dcterms:modified xsi:type="dcterms:W3CDTF">2021-05-13T15:01:00Z</dcterms:modified>
</cp:coreProperties>
</file>