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7B9A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A40860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  <w:r>
        <w:rPr>
          <w:rStyle w:val="eop"/>
        </w:rPr>
        <w:t> </w:t>
      </w:r>
      <w:bookmarkStart w:id="0" w:name="_GoBack"/>
      <w:bookmarkEnd w:id="0"/>
    </w:p>
    <w:p w14:paraId="0861C403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F915E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966CD41" w14:textId="0202E41D" w:rsidR="00B74552" w:rsidRPr="00B74552" w:rsidRDefault="009F539C" w:rsidP="00B7455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>
        <w:rPr>
          <w:rStyle w:val="eop"/>
        </w:rPr>
        <w:t> </w:t>
      </w:r>
      <w:r w:rsidR="00B74552" w:rsidRPr="00B74552">
        <w:rPr>
          <w:rStyle w:val="normaltextrun"/>
          <w:color w:val="222222"/>
          <w:sz w:val="36"/>
          <w:szCs w:val="36"/>
          <w:lang w:val="it-IT"/>
        </w:rPr>
        <w:t xml:space="preserve">Il Port Community System di La Spezia </w:t>
      </w:r>
    </w:p>
    <w:p w14:paraId="56D349F5" w14:textId="07DD0E82" w:rsidR="00E37265" w:rsidRDefault="00B74552" w:rsidP="00B74552">
      <w:pPr>
        <w:pStyle w:val="paragraph"/>
        <w:shd w:val="clear" w:color="auto" w:fill="FFFFFF"/>
        <w:spacing w:after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B74552">
        <w:rPr>
          <w:rStyle w:val="normaltextrun"/>
          <w:color w:val="222222"/>
          <w:sz w:val="36"/>
          <w:szCs w:val="36"/>
          <w:lang w:val="it-IT"/>
        </w:rPr>
        <w:t>confluisce all'interno della piattaforma logistica nazionale</w:t>
      </w:r>
    </w:p>
    <w:p w14:paraId="43F5D85E" w14:textId="77777777" w:rsidR="00B74552" w:rsidRDefault="00B74552" w:rsidP="002A7E27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</w:p>
    <w:p w14:paraId="140458E2" w14:textId="77777777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Nel corso degli anni il porto di La Spezia è stato all’avanguardia in molti aspetti, sia operativi che documentali, ottenendo performance che lo hanno posto per produttività ai vertici del sistema nazionale ed europeo.</w:t>
      </w:r>
    </w:p>
    <w:p w14:paraId="05D28576" w14:textId="77777777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Questo primato è stato frutto di un’attenta e continua sinergia fra operatori pubblici e privati, con il fondamentale supporto degli organi di controllo e di regolazione che si sono posti come soggetti attivi nel continuo perseguimento di nuovi livelli di efficienza.</w:t>
      </w:r>
    </w:p>
    <w:p w14:paraId="30001617" w14:textId="7616C076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Negli ultimi anni questo percorso si è reso possibile anche grazie allo sviluppo di un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P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ort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C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ommunity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S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ystem (PCS), formulato anche grazie all’attiva partecipazione degli spedizionie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ri, e sviluppato e gestito dall’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Autorità di Sistema Portuale (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AdSP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)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attraverso un contratto di outsourcing con un importante operatore informatico.</w:t>
      </w:r>
    </w:p>
    <w:p w14:paraId="0E5C5058" w14:textId="466B0635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Questa piattaforma ha consentito di porre in relazione tutti i soggetti del sistema logistico spezzino, a partire da terminal, agenzie e compagnie di navigazione per arrivare a spedizionieri, vettori ed enti di controllo e ha tenuto conto delle s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pecificità dello scalo spezzino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per quanto riguarda spazi, tipologie merceologiche e modalità operative. </w:t>
      </w:r>
    </w:p>
    <w:p w14:paraId="0682E73C" w14:textId="77777777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Oggi questa importante esperienza confluisce all’interno della piattaforma logistica nazionale, gestita da 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UIRNet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attraverso l’appalto alla società logistica digitale che ha recentemente iniziato a gestire la PCS affidando una componente rilevante delle attività on-site alla società informatica degli spedizionieri La Spezia Port Service. </w:t>
      </w:r>
    </w:p>
    <w:p w14:paraId="66EDA32A" w14:textId="77777777" w:rsidR="00B74552" w:rsidRPr="00B74552" w:rsidRDefault="00B74552" w:rsidP="00B74552">
      <w:pPr>
        <w:pStyle w:val="paragraph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In questo modo il 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dna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locale della PCS è stato confermato, ma la piattaforma si è inserita in un più ampio processo evolutivo, che metterà in rete le esperienze dei maggiori scali italiani alla ricerca di ulteriori implementazioni e sinergie, a livello locale e nazionale. </w:t>
      </w:r>
    </w:p>
    <w:p w14:paraId="42A7CC31" w14:textId="33347BE9" w:rsidR="009F539C" w:rsidRDefault="00B74552" w:rsidP="00B7455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Il percorso intrapreso da 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AdSP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in collaborazione con 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UIRNet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/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l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ogistica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d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igitale non comporterà alcun costo aggiuntivo per la merce, in quanto lo stesso è stato condotto senza aggravi di nuove spese. “Riteniamo importante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-</w:t>
      </w:r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sottolinea Alessandro Laghezza, presidente dell’Associazione spedizionieri di La Spezia - sottolineare come questa decisione della </w:t>
      </w:r>
      <w:proofErr w:type="spellStart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AdSP</w:t>
      </w:r>
      <w:proofErr w:type="spellEnd"/>
      <w:r w:rsidRPr="00B74552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 sia in perfetta sintonia con la volontà delle nostre categorie imprenditoriali, favorevoli al mantenimento della specificità della nostra PCS ma altrettanto consapevoli della necessità di inserirla armonicamente e razionalmente nel quadro evolutivo della piattaforma logistica nazionale”.</w:t>
      </w:r>
      <w:r w:rsidR="009F539C">
        <w:rPr>
          <w:rStyle w:val="eop"/>
          <w:rFonts w:ascii="Arial" w:hAnsi="Arial" w:cs="Arial"/>
          <w:sz w:val="19"/>
          <w:szCs w:val="19"/>
          <w:lang w:val="it-IT"/>
        </w:rPr>
        <w:t> </w:t>
      </w:r>
    </w:p>
    <w:p w14:paraId="26F7CC22" w14:textId="77777777" w:rsidR="000D354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  <w:r>
        <w:rPr>
          <w:rStyle w:val="normaltextrun"/>
          <w:sz w:val="28"/>
          <w:szCs w:val="28"/>
          <w:lang w:val="it-IT"/>
        </w:rPr>
        <w:t> </w:t>
      </w:r>
    </w:p>
    <w:p w14:paraId="5426F3B8" w14:textId="77777777" w:rsidR="000D354C" w:rsidRDefault="000D354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</w:p>
    <w:p w14:paraId="3A514D91" w14:textId="5FBE73CB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La Spezia, </w:t>
      </w:r>
      <w:r w:rsidR="00B74552">
        <w:rPr>
          <w:rStyle w:val="normaltextrun"/>
          <w:color w:val="222222"/>
          <w:sz w:val="22"/>
          <w:szCs w:val="22"/>
          <w:lang w:val="it-IT"/>
        </w:rPr>
        <w:t>12</w:t>
      </w:r>
      <w:r w:rsidR="00E37265">
        <w:rPr>
          <w:rStyle w:val="normaltextrun"/>
          <w:color w:val="222222"/>
          <w:sz w:val="22"/>
          <w:szCs w:val="22"/>
          <w:lang w:val="it-IT"/>
        </w:rPr>
        <w:t xml:space="preserve"> settembre</w:t>
      </w:r>
      <w:r>
        <w:rPr>
          <w:rStyle w:val="normaltextrun"/>
          <w:color w:val="222222"/>
          <w:sz w:val="22"/>
          <w:szCs w:val="22"/>
          <w:lang w:val="it-IT"/>
        </w:rPr>
        <w:t> 2018</w:t>
      </w:r>
      <w:r>
        <w:rPr>
          <w:rStyle w:val="eop"/>
          <w:sz w:val="22"/>
          <w:szCs w:val="22"/>
        </w:rPr>
        <w:t> </w:t>
      </w:r>
    </w:p>
    <w:p w14:paraId="5C197E61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122CBF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2D0D638" w14:textId="7E1C842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14:paraId="30B702ED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14:paraId="63B73587" w14:textId="4C1FFB92" w:rsidR="002933FB" w:rsidRPr="009F539C" w:rsidRDefault="009F539C" w:rsidP="00B7455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sectPr w:rsidR="002933FB" w:rsidRPr="009F539C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AB33A" w14:textId="77777777" w:rsidR="00817714" w:rsidRDefault="00817714" w:rsidP="00E310CE">
      <w:pPr>
        <w:spacing w:after="0" w:line="240" w:lineRule="auto"/>
      </w:pPr>
      <w:r>
        <w:separator/>
      </w:r>
    </w:p>
  </w:endnote>
  <w:endnote w:type="continuationSeparator" w:id="0">
    <w:p w14:paraId="0BA6B5E2" w14:textId="77777777" w:rsidR="00817714" w:rsidRDefault="00817714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86C05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4101652C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2FBAF953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53B2BC4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14:paraId="4D826202" w14:textId="77777777"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14:paraId="08300B38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4B99056E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ED1CD" w14:textId="77777777" w:rsidR="00817714" w:rsidRDefault="00817714" w:rsidP="00E310CE">
      <w:pPr>
        <w:spacing w:after="0" w:line="240" w:lineRule="auto"/>
      </w:pPr>
      <w:r>
        <w:separator/>
      </w:r>
    </w:p>
  </w:footnote>
  <w:footnote w:type="continuationSeparator" w:id="0">
    <w:p w14:paraId="36669DB5" w14:textId="77777777" w:rsidR="00817714" w:rsidRDefault="00817714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6B04F" w14:textId="77777777"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 wp14:anchorId="34002DBE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1299C43A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4DDBEF00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2B2F"/>
    <w:rsid w:val="000178A4"/>
    <w:rsid w:val="00045AEE"/>
    <w:rsid w:val="00046DE5"/>
    <w:rsid w:val="00055512"/>
    <w:rsid w:val="000563A1"/>
    <w:rsid w:val="00066719"/>
    <w:rsid w:val="00097818"/>
    <w:rsid w:val="000B7EEC"/>
    <w:rsid w:val="000D354C"/>
    <w:rsid w:val="000D37DA"/>
    <w:rsid w:val="001235B0"/>
    <w:rsid w:val="0014448A"/>
    <w:rsid w:val="00145009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72018"/>
    <w:rsid w:val="00280DF2"/>
    <w:rsid w:val="002933FB"/>
    <w:rsid w:val="00293B1F"/>
    <w:rsid w:val="00296B71"/>
    <w:rsid w:val="00297CB2"/>
    <w:rsid w:val="002A7E27"/>
    <w:rsid w:val="002C276F"/>
    <w:rsid w:val="002C4620"/>
    <w:rsid w:val="002D270F"/>
    <w:rsid w:val="002F6032"/>
    <w:rsid w:val="00307D5C"/>
    <w:rsid w:val="00315ACD"/>
    <w:rsid w:val="003419AF"/>
    <w:rsid w:val="00386EC9"/>
    <w:rsid w:val="0039722C"/>
    <w:rsid w:val="003A1F59"/>
    <w:rsid w:val="003C0A1E"/>
    <w:rsid w:val="003C1940"/>
    <w:rsid w:val="00400816"/>
    <w:rsid w:val="00402DDA"/>
    <w:rsid w:val="00427B2E"/>
    <w:rsid w:val="00454998"/>
    <w:rsid w:val="0046412E"/>
    <w:rsid w:val="004B3B78"/>
    <w:rsid w:val="004C3CFD"/>
    <w:rsid w:val="004E2738"/>
    <w:rsid w:val="004F09D7"/>
    <w:rsid w:val="005533BB"/>
    <w:rsid w:val="00566DCD"/>
    <w:rsid w:val="0057004C"/>
    <w:rsid w:val="0057093C"/>
    <w:rsid w:val="00581AE0"/>
    <w:rsid w:val="005D7AFD"/>
    <w:rsid w:val="005E2070"/>
    <w:rsid w:val="005F67B9"/>
    <w:rsid w:val="006751FD"/>
    <w:rsid w:val="00683EEC"/>
    <w:rsid w:val="00685945"/>
    <w:rsid w:val="006C4952"/>
    <w:rsid w:val="006E3F5A"/>
    <w:rsid w:val="00705111"/>
    <w:rsid w:val="007052FE"/>
    <w:rsid w:val="0070617C"/>
    <w:rsid w:val="00741C2C"/>
    <w:rsid w:val="007974F7"/>
    <w:rsid w:val="007A15BA"/>
    <w:rsid w:val="007C12B4"/>
    <w:rsid w:val="007C7422"/>
    <w:rsid w:val="007F4E22"/>
    <w:rsid w:val="008050F3"/>
    <w:rsid w:val="00817714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9F539C"/>
    <w:rsid w:val="00A11D12"/>
    <w:rsid w:val="00A1585A"/>
    <w:rsid w:val="00A209FD"/>
    <w:rsid w:val="00A229DD"/>
    <w:rsid w:val="00A24C44"/>
    <w:rsid w:val="00A47728"/>
    <w:rsid w:val="00A608C7"/>
    <w:rsid w:val="00A6266E"/>
    <w:rsid w:val="00A702C0"/>
    <w:rsid w:val="00AC4605"/>
    <w:rsid w:val="00AD27BE"/>
    <w:rsid w:val="00AD3FC8"/>
    <w:rsid w:val="00AF2F1D"/>
    <w:rsid w:val="00B036FC"/>
    <w:rsid w:val="00B3423A"/>
    <w:rsid w:val="00B56CEE"/>
    <w:rsid w:val="00B741B2"/>
    <w:rsid w:val="00B7455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5D7F"/>
    <w:rsid w:val="00E14353"/>
    <w:rsid w:val="00E310CE"/>
    <w:rsid w:val="00E31E46"/>
    <w:rsid w:val="00E37265"/>
    <w:rsid w:val="00E42CA3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8255C"/>
    <w:rsid w:val="00FC1768"/>
    <w:rsid w:val="00FC4D2E"/>
    <w:rsid w:val="00FD0D23"/>
    <w:rsid w:val="00FD0D96"/>
    <w:rsid w:val="00FD2EA2"/>
    <w:rsid w:val="00FE3B6F"/>
    <w:rsid w:val="00FF526A"/>
    <w:rsid w:val="486D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4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A7EC8-07C5-4A3F-B069-E95FE638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hp</cp:lastModifiedBy>
  <cp:revision>5</cp:revision>
  <cp:lastPrinted>2016-04-13T11:05:00Z</cp:lastPrinted>
  <dcterms:created xsi:type="dcterms:W3CDTF">2018-09-12T12:01:00Z</dcterms:created>
  <dcterms:modified xsi:type="dcterms:W3CDTF">2018-09-12T12:07:00Z</dcterms:modified>
</cp:coreProperties>
</file>