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52F6B" w14:textId="77777777" w:rsidR="00743A11" w:rsidRDefault="00743A11" w:rsidP="00743A11">
      <w:pPr>
        <w:rPr>
          <w:i/>
          <w:iCs/>
        </w:rPr>
      </w:pPr>
    </w:p>
    <w:p w14:paraId="2ECCDCE6" w14:textId="23C0FED1" w:rsidR="00743A11" w:rsidRPr="00743A11" w:rsidRDefault="00743A11" w:rsidP="00743A11">
      <w:pPr>
        <w:rPr>
          <w:i/>
          <w:iCs/>
        </w:rPr>
      </w:pPr>
      <w:r w:rsidRPr="00743A11">
        <w:rPr>
          <w:i/>
          <w:iCs/>
        </w:rPr>
        <w:t>Roma, 12 aprile 2022</w:t>
      </w:r>
    </w:p>
    <w:p w14:paraId="22AE1C55" w14:textId="77777777" w:rsidR="00743A11" w:rsidRDefault="00743A11" w:rsidP="00743A11">
      <w:pPr>
        <w:jc w:val="center"/>
        <w:rPr>
          <w:b/>
          <w:bCs/>
          <w:u w:val="single"/>
        </w:rPr>
      </w:pPr>
    </w:p>
    <w:p w14:paraId="134C2116" w14:textId="04433DFF" w:rsidR="00743A11" w:rsidRPr="00743A11" w:rsidRDefault="00743A11" w:rsidP="00743A11">
      <w:pPr>
        <w:jc w:val="center"/>
        <w:rPr>
          <w:b/>
          <w:bCs/>
          <w:u w:val="single"/>
        </w:rPr>
      </w:pPr>
      <w:r w:rsidRPr="00743A11">
        <w:rPr>
          <w:b/>
          <w:bCs/>
          <w:u w:val="single"/>
        </w:rPr>
        <w:t>COMUNICATO STAMPA</w:t>
      </w:r>
    </w:p>
    <w:p w14:paraId="630A8F4A" w14:textId="2727E718" w:rsidR="00743A11" w:rsidRDefault="00743A11" w:rsidP="00743A11">
      <w:pPr>
        <w:jc w:val="center"/>
        <w:rPr>
          <w:b/>
          <w:bCs/>
        </w:rPr>
      </w:pPr>
    </w:p>
    <w:p w14:paraId="40D95C0F" w14:textId="734473A2" w:rsidR="00743A11" w:rsidRDefault="00743A11" w:rsidP="00743A11">
      <w:pPr>
        <w:jc w:val="center"/>
        <w:rPr>
          <w:b/>
          <w:bCs/>
        </w:rPr>
      </w:pPr>
      <w:r>
        <w:rPr>
          <w:b/>
          <w:bCs/>
        </w:rPr>
        <w:t>AMMIRAGLIO PETTORINO CONSULENTE DEL MIMS PER LA PORTUALIT</w:t>
      </w:r>
      <w:r w:rsidR="00754306">
        <w:rPr>
          <w:b/>
          <w:bCs/>
        </w:rPr>
        <w:t>À</w:t>
      </w:r>
    </w:p>
    <w:p w14:paraId="72549C0D" w14:textId="4B146412" w:rsidR="00743A11" w:rsidRPr="00743A11" w:rsidRDefault="00743A11" w:rsidP="00743A11">
      <w:pPr>
        <w:jc w:val="center"/>
        <w:rPr>
          <w:b/>
          <w:bCs/>
        </w:rPr>
      </w:pPr>
      <w:r>
        <w:rPr>
          <w:b/>
          <w:bCs/>
        </w:rPr>
        <w:t>LUIGI MERLO, FEDERLOGISTICA: “</w:t>
      </w:r>
      <w:r w:rsidR="000C7E4A">
        <w:rPr>
          <w:b/>
          <w:bCs/>
        </w:rPr>
        <w:t>UN’OTTIMA SCELTA BASATA SUL</w:t>
      </w:r>
      <w:r w:rsidR="00291AEB">
        <w:rPr>
          <w:b/>
          <w:bCs/>
        </w:rPr>
        <w:t>LE</w:t>
      </w:r>
      <w:r w:rsidR="000C7E4A">
        <w:rPr>
          <w:b/>
          <w:bCs/>
        </w:rPr>
        <w:t xml:space="preserve"> COMPETENZ</w:t>
      </w:r>
      <w:r w:rsidR="00291AEB">
        <w:rPr>
          <w:b/>
          <w:bCs/>
        </w:rPr>
        <w:t>E</w:t>
      </w:r>
      <w:r w:rsidR="000C7E4A">
        <w:rPr>
          <w:b/>
          <w:bCs/>
        </w:rPr>
        <w:t>”</w:t>
      </w:r>
    </w:p>
    <w:p w14:paraId="4DBCAD4B" w14:textId="77777777" w:rsidR="00743A11" w:rsidRDefault="00743A11" w:rsidP="00CD62DD"/>
    <w:p w14:paraId="2E9EC26D" w14:textId="79AB6D92" w:rsidR="00CD62DD" w:rsidRDefault="00CD62DD" w:rsidP="00743A11">
      <w:pPr>
        <w:jc w:val="both"/>
      </w:pPr>
      <w:r>
        <w:t>“</w:t>
      </w:r>
      <w:r w:rsidRPr="00CD62DD">
        <w:t>La nomina dell’</w:t>
      </w:r>
      <w:r w:rsidR="003466D4">
        <w:t>A</w:t>
      </w:r>
      <w:r w:rsidRPr="00CD62DD">
        <w:t xml:space="preserve">mmiraglio </w:t>
      </w:r>
      <w:r>
        <w:t xml:space="preserve">Giovanni </w:t>
      </w:r>
      <w:r w:rsidRPr="00CD62DD">
        <w:t xml:space="preserve">Pettorino a consulente </w:t>
      </w:r>
      <w:r>
        <w:t xml:space="preserve">per </w:t>
      </w:r>
      <w:r w:rsidR="000C7E4A">
        <w:t>l</w:t>
      </w:r>
      <w:r>
        <w:t xml:space="preserve">a portualità </w:t>
      </w:r>
      <w:r w:rsidRPr="00CD62DD">
        <w:t xml:space="preserve">del </w:t>
      </w:r>
      <w:r w:rsidR="00754306">
        <w:t>M</w:t>
      </w:r>
      <w:r w:rsidRPr="00CD62DD">
        <w:t xml:space="preserve">inistro </w:t>
      </w:r>
      <w:r>
        <w:t>delle Infrastrutture e della Mobilità Sostenibili</w:t>
      </w:r>
      <w:r w:rsidR="000C7E4A">
        <w:t>, Enrico Giovannini,</w:t>
      </w:r>
      <w:r>
        <w:t xml:space="preserve"> </w:t>
      </w:r>
      <w:r w:rsidR="000C7E4A">
        <w:t>rappresenta per il settore un</w:t>
      </w:r>
      <w:r>
        <w:t>’</w:t>
      </w:r>
      <w:r w:rsidRPr="00CD62DD">
        <w:t>ottima notizia</w:t>
      </w:r>
      <w:r>
        <w:t>”</w:t>
      </w:r>
      <w:r w:rsidRPr="00CD62DD">
        <w:t xml:space="preserve">. </w:t>
      </w:r>
    </w:p>
    <w:p w14:paraId="571C24A9" w14:textId="77777777" w:rsidR="00CD62DD" w:rsidRDefault="00CD62DD" w:rsidP="00743A11">
      <w:pPr>
        <w:jc w:val="both"/>
      </w:pPr>
    </w:p>
    <w:p w14:paraId="0FF51A75" w14:textId="0CF1BD04" w:rsidR="00CD62DD" w:rsidRDefault="00754306" w:rsidP="00743A11">
      <w:pPr>
        <w:jc w:val="both"/>
      </w:pPr>
      <w:r>
        <w:t xml:space="preserve">È </w:t>
      </w:r>
      <w:r w:rsidR="000C7E4A">
        <w:t>quanto afferma</w:t>
      </w:r>
      <w:r w:rsidR="00CD62DD">
        <w:t xml:space="preserve"> il </w:t>
      </w:r>
      <w:r>
        <w:t>P</w:t>
      </w:r>
      <w:r w:rsidR="00CD62DD">
        <w:t>residente nazionale di Federlogistica-</w:t>
      </w:r>
      <w:hyperlink r:id="rId6" w:history="1">
        <w:r w:rsidR="00CD62DD" w:rsidRPr="00133447">
          <w:rPr>
            <w:rStyle w:val="Collegamentoipertestuale"/>
          </w:rPr>
          <w:t>Conftrasporto</w:t>
        </w:r>
      </w:hyperlink>
      <w:r w:rsidR="00CD62DD">
        <w:t xml:space="preserve"> Luigi Merlo</w:t>
      </w:r>
      <w:r w:rsidR="000C7E4A">
        <w:t xml:space="preserve">: </w:t>
      </w:r>
      <w:r w:rsidR="00CD62DD">
        <w:t>“</w:t>
      </w:r>
      <w:r w:rsidR="00CD62DD" w:rsidRPr="00CD62DD">
        <w:t>Ho avuto mo</w:t>
      </w:r>
      <w:r w:rsidR="003466D4">
        <w:t>d</w:t>
      </w:r>
      <w:r w:rsidR="00CD62DD" w:rsidRPr="00CD62DD">
        <w:t xml:space="preserve">o di collaborare con </w:t>
      </w:r>
      <w:r>
        <w:t>l</w:t>
      </w:r>
      <w:r w:rsidR="00CD62DD" w:rsidRPr="00CD62DD">
        <w:t>’Amm</w:t>
      </w:r>
      <w:r w:rsidR="00CD62DD">
        <w:t>i</w:t>
      </w:r>
      <w:r w:rsidR="00CD62DD" w:rsidRPr="00CD62DD">
        <w:t>raglio Pettorino in diverse città</w:t>
      </w:r>
      <w:r w:rsidR="00CD62DD">
        <w:t>,</w:t>
      </w:r>
      <w:r w:rsidR="00CD62DD" w:rsidRPr="00CD62DD">
        <w:t xml:space="preserve"> a partire da La Spezia</w:t>
      </w:r>
      <w:r w:rsidR="00CD62DD">
        <w:t>,</w:t>
      </w:r>
      <w:r w:rsidR="00CD62DD" w:rsidRPr="00CD62DD">
        <w:t xml:space="preserve"> ma soprattutto a Genova</w:t>
      </w:r>
      <w:r w:rsidR="00CD62DD">
        <w:t xml:space="preserve"> – </w:t>
      </w:r>
      <w:r w:rsidR="000C7E4A">
        <w:t>sottolinea</w:t>
      </w:r>
      <w:r w:rsidR="00CD62DD">
        <w:t xml:space="preserve"> Merlo </w:t>
      </w:r>
      <w:r w:rsidR="000C7E4A">
        <w:t>–</w:t>
      </w:r>
      <w:r w:rsidR="00CD62DD">
        <w:t xml:space="preserve"> </w:t>
      </w:r>
      <w:r w:rsidR="000C7E4A">
        <w:t>e posso affermare senza tema di smentite che si</w:t>
      </w:r>
      <w:r w:rsidR="00CD62DD" w:rsidRPr="00CD62DD">
        <w:t xml:space="preserve"> tratta di una persona che unisce alla straordinaria competenza un</w:t>
      </w:r>
      <w:r w:rsidR="00CD62DD">
        <w:t>’</w:t>
      </w:r>
      <w:r w:rsidR="00CD62DD" w:rsidRPr="00CD62DD">
        <w:t>eccezionale umanità. Avendo ricoperto i massimi incarichi al vertice del comando delle capitanerie</w:t>
      </w:r>
      <w:r w:rsidR="00CD62DD">
        <w:t>,</w:t>
      </w:r>
      <w:r w:rsidR="00CD62DD" w:rsidRPr="00CD62DD">
        <w:t xml:space="preserve"> ma anche il ruolo di commissario di </w:t>
      </w:r>
      <w:r w:rsidR="00CD62DD">
        <w:t>A</w:t>
      </w:r>
      <w:r w:rsidR="00CD62DD" w:rsidRPr="00CD62DD">
        <w:t xml:space="preserve">utorità </w:t>
      </w:r>
      <w:r w:rsidR="00CD62DD">
        <w:t>P</w:t>
      </w:r>
      <w:r w:rsidR="00CD62DD" w:rsidRPr="00CD62DD">
        <w:t xml:space="preserve">ortuale e di </w:t>
      </w:r>
      <w:r w:rsidR="00CD62DD">
        <w:t>A</w:t>
      </w:r>
      <w:r w:rsidR="00CD62DD" w:rsidRPr="00CD62DD">
        <w:t xml:space="preserve">utorità di </w:t>
      </w:r>
      <w:r w:rsidR="00CD62DD">
        <w:t>S</w:t>
      </w:r>
      <w:r w:rsidR="00CD62DD" w:rsidRPr="00CD62DD">
        <w:t xml:space="preserve">istema </w:t>
      </w:r>
      <w:r w:rsidR="00CD62DD">
        <w:t>P</w:t>
      </w:r>
      <w:r w:rsidR="00CD62DD" w:rsidRPr="00CD62DD">
        <w:t xml:space="preserve">ortuale, </w:t>
      </w:r>
      <w:r w:rsidR="00CD62DD">
        <w:t>è</w:t>
      </w:r>
      <w:r w:rsidR="00CD62DD" w:rsidRPr="00CD62DD">
        <w:t xml:space="preserve"> </w:t>
      </w:r>
      <w:r w:rsidR="00CD62DD">
        <w:t xml:space="preserve">un </w:t>
      </w:r>
      <w:r w:rsidR="00CD62DD" w:rsidRPr="00CD62DD">
        <w:t>profondo conoscitore di tutti gli aspetti marittimo</w:t>
      </w:r>
      <w:r w:rsidR="00CD62DD">
        <w:t>-</w:t>
      </w:r>
      <w:r w:rsidR="00CD62DD" w:rsidRPr="00CD62DD">
        <w:t>portuali italiani</w:t>
      </w:r>
      <w:r w:rsidR="00CD62DD">
        <w:t xml:space="preserve">”. </w:t>
      </w:r>
    </w:p>
    <w:p w14:paraId="5359CA71" w14:textId="77777777" w:rsidR="00CD62DD" w:rsidRDefault="00CD62DD" w:rsidP="00743A11">
      <w:pPr>
        <w:jc w:val="both"/>
      </w:pPr>
    </w:p>
    <w:p w14:paraId="7729162E" w14:textId="704F694B" w:rsidR="00133447" w:rsidRDefault="00CD62DD" w:rsidP="00743A11">
      <w:pPr>
        <w:jc w:val="both"/>
      </w:pPr>
      <w:r>
        <w:t>“S</w:t>
      </w:r>
      <w:r w:rsidRPr="00CD62DD">
        <w:t xml:space="preserve">ono convinto che </w:t>
      </w:r>
      <w:r w:rsidR="00743A11">
        <w:t xml:space="preserve">Pettorino </w:t>
      </w:r>
      <w:r w:rsidR="000C7E4A">
        <w:t>– conclude il Presidente di Federlogistica - fornirà</w:t>
      </w:r>
      <w:r w:rsidRPr="00CD62DD">
        <w:t xml:space="preserve"> un </w:t>
      </w:r>
      <w:r w:rsidR="00743A11">
        <w:t>notevole</w:t>
      </w:r>
      <w:r w:rsidRPr="00CD62DD">
        <w:t xml:space="preserve"> contributo al settore in </w:t>
      </w:r>
      <w:r w:rsidR="00754306">
        <w:t>u</w:t>
      </w:r>
      <w:r w:rsidR="00291AEB">
        <w:t xml:space="preserve">n momento delicatissimo che necessita di competenze specifiche e provate”. </w:t>
      </w:r>
    </w:p>
    <w:p w14:paraId="697D4F95" w14:textId="0762EBC3" w:rsidR="00291AEB" w:rsidRDefault="00291AEB" w:rsidP="00743A11">
      <w:pPr>
        <w:jc w:val="both"/>
      </w:pPr>
    </w:p>
    <w:p w14:paraId="78FB4924" w14:textId="5B31D7D9" w:rsidR="00291AEB" w:rsidRDefault="00291AEB" w:rsidP="00743A11">
      <w:pPr>
        <w:jc w:val="both"/>
      </w:pPr>
    </w:p>
    <w:p w14:paraId="22327DB8" w14:textId="060DC62D" w:rsidR="00291AEB" w:rsidRDefault="00291AEB" w:rsidP="00743A11">
      <w:pPr>
        <w:jc w:val="both"/>
      </w:pPr>
    </w:p>
    <w:p w14:paraId="20D6D711" w14:textId="77777777" w:rsidR="00754306" w:rsidRPr="004600BB" w:rsidRDefault="00754306" w:rsidP="00754306">
      <w:pPr>
        <w:rPr>
          <w:rFonts w:ascii="Arial" w:hAnsi="Arial" w:cs="Arial"/>
          <w:i/>
        </w:rPr>
      </w:pPr>
      <w:r w:rsidRPr="004600BB">
        <w:rPr>
          <w:rFonts w:ascii="Arial" w:hAnsi="Arial" w:cs="Arial"/>
          <w:i/>
        </w:rPr>
        <w:t xml:space="preserve">Per ulteriori informazioni: </w:t>
      </w:r>
    </w:p>
    <w:p w14:paraId="6D057480" w14:textId="4741FD3C" w:rsidR="00754306" w:rsidRPr="004600BB" w:rsidRDefault="00754306" w:rsidP="00754306">
      <w:pPr>
        <w:rPr>
          <w:rFonts w:ascii="Arial" w:hAnsi="Arial" w:cs="Arial"/>
          <w:i/>
        </w:rPr>
      </w:pPr>
      <w:r w:rsidRPr="00732FA1">
        <w:rPr>
          <w:rFonts w:ascii="Arial" w:hAnsi="Arial" w:cs="Arial"/>
          <w:i/>
          <w:noProof/>
          <w:lang w:val="it-CH" w:eastAsia="it-CH"/>
        </w:rPr>
        <w:drawing>
          <wp:inline distT="0" distB="0" distL="0" distR="0" wp14:anchorId="5063D45D" wp14:editId="103B1FDC">
            <wp:extent cx="971550" cy="393700"/>
            <wp:effectExtent l="0" t="0" r="0" b="6350"/>
            <wp:docPr id="3" name="Immagine 3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Star_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33DBA" w14:textId="77777777" w:rsidR="00754306" w:rsidRPr="00803AC4" w:rsidRDefault="00754306" w:rsidP="00754306">
      <w:pPr>
        <w:pStyle w:val="Nessunaspaziatura"/>
        <w:rPr>
          <w:rFonts w:ascii="Arial" w:hAnsi="Arial" w:cs="Arial"/>
          <w:sz w:val="20"/>
          <w:szCs w:val="20"/>
        </w:rPr>
      </w:pPr>
      <w:r w:rsidRPr="00803AC4">
        <w:rPr>
          <w:rFonts w:ascii="Arial" w:hAnsi="Arial" w:cs="Arial"/>
          <w:sz w:val="20"/>
          <w:szCs w:val="20"/>
        </w:rPr>
        <w:t>Star comunicazione in movimento</w:t>
      </w:r>
    </w:p>
    <w:p w14:paraId="6573B959" w14:textId="77777777" w:rsidR="00754306" w:rsidRPr="00803AC4" w:rsidRDefault="00754306" w:rsidP="00754306">
      <w:pPr>
        <w:pStyle w:val="Nessunaspaziatura"/>
        <w:rPr>
          <w:rFonts w:ascii="Arial" w:hAnsi="Arial" w:cs="Arial"/>
          <w:sz w:val="20"/>
          <w:szCs w:val="20"/>
        </w:rPr>
      </w:pPr>
      <w:r w:rsidRPr="00803AC4">
        <w:rPr>
          <w:rFonts w:ascii="Arial" w:hAnsi="Arial" w:cs="Arial"/>
          <w:sz w:val="20"/>
          <w:szCs w:val="20"/>
        </w:rPr>
        <w:t>Barbara Gazzale</w:t>
      </w:r>
    </w:p>
    <w:p w14:paraId="239A6EB0" w14:textId="77777777" w:rsidR="00754306" w:rsidRPr="00803AC4" w:rsidRDefault="00754306" w:rsidP="00754306">
      <w:pPr>
        <w:pStyle w:val="Nessunaspaziatura"/>
        <w:rPr>
          <w:rFonts w:ascii="Arial" w:hAnsi="Arial" w:cs="Arial"/>
          <w:sz w:val="20"/>
          <w:szCs w:val="20"/>
        </w:rPr>
      </w:pPr>
      <w:r w:rsidRPr="00803AC4">
        <w:rPr>
          <w:rFonts w:ascii="Arial" w:hAnsi="Arial" w:cs="Arial"/>
          <w:sz w:val="20"/>
          <w:szCs w:val="20"/>
        </w:rPr>
        <w:t>+39 348.4144780</w:t>
      </w:r>
    </w:p>
    <w:p w14:paraId="76952A3B" w14:textId="77777777" w:rsidR="00754306" w:rsidRDefault="00754306" w:rsidP="00754306">
      <w:pPr>
        <w:pStyle w:val="Nessunaspaziatura"/>
      </w:pPr>
      <w:r w:rsidRPr="00803AC4">
        <w:rPr>
          <w:rFonts w:ascii="Arial" w:hAnsi="Arial" w:cs="Arial"/>
          <w:sz w:val="20"/>
          <w:szCs w:val="20"/>
        </w:rPr>
        <w:t>www.starcomunicazione.com</w:t>
      </w:r>
    </w:p>
    <w:p w14:paraId="59786704" w14:textId="77777777" w:rsidR="00291AEB" w:rsidRPr="00133447" w:rsidRDefault="00291AEB" w:rsidP="00743A11">
      <w:pPr>
        <w:jc w:val="both"/>
        <w:rPr>
          <w:b/>
          <w:bCs/>
        </w:rPr>
      </w:pPr>
    </w:p>
    <w:p w14:paraId="35CBB68D" w14:textId="6A2423A6" w:rsidR="00133447" w:rsidRDefault="00133447" w:rsidP="00743A11">
      <w:pPr>
        <w:jc w:val="both"/>
      </w:pPr>
      <w:r>
        <w:t>Laura Ferretto</w:t>
      </w:r>
    </w:p>
    <w:p w14:paraId="0778932A" w14:textId="7AE9A28C" w:rsidR="00133447" w:rsidRDefault="00133447" w:rsidP="00743A11">
      <w:pPr>
        <w:jc w:val="both"/>
      </w:pPr>
      <w:r>
        <w:t>Responsabile Ufficio Stampa</w:t>
      </w:r>
    </w:p>
    <w:p w14:paraId="35F029E7" w14:textId="26B6D8F6" w:rsidR="00133447" w:rsidRDefault="00133447" w:rsidP="00743A11">
      <w:pPr>
        <w:jc w:val="both"/>
      </w:pPr>
      <w:r>
        <w:t>Conftrasporto-Confcommercio</w:t>
      </w:r>
    </w:p>
    <w:p w14:paraId="4FAE13EF" w14:textId="700DDD73" w:rsidR="00133447" w:rsidRDefault="00133447" w:rsidP="00743A11">
      <w:pPr>
        <w:jc w:val="both"/>
      </w:pPr>
      <w:r>
        <w:t>cell. 342 8584814</w:t>
      </w:r>
    </w:p>
    <w:p w14:paraId="5EF58A13" w14:textId="3DD6246F" w:rsidR="00133447" w:rsidRDefault="004E0030" w:rsidP="00743A11">
      <w:pPr>
        <w:jc w:val="both"/>
      </w:pPr>
      <w:hyperlink r:id="rId8" w:history="1">
        <w:r w:rsidR="00133447" w:rsidRPr="001C0E3C">
          <w:rPr>
            <w:rStyle w:val="Collegamentoipertestuale"/>
          </w:rPr>
          <w:t>lauraferretto61@gmail.com</w:t>
        </w:r>
      </w:hyperlink>
    </w:p>
    <w:p w14:paraId="6033BC48" w14:textId="77777777" w:rsidR="00133447" w:rsidRPr="00CD62DD" w:rsidRDefault="00133447" w:rsidP="00743A11">
      <w:pPr>
        <w:jc w:val="both"/>
      </w:pPr>
    </w:p>
    <w:sectPr w:rsidR="00133447" w:rsidRPr="00CD62DD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E6423" w14:textId="77777777" w:rsidR="004E0030" w:rsidRDefault="004E0030" w:rsidP="00743A11">
      <w:r>
        <w:separator/>
      </w:r>
    </w:p>
  </w:endnote>
  <w:endnote w:type="continuationSeparator" w:id="0">
    <w:p w14:paraId="56C5DC0A" w14:textId="77777777" w:rsidR="004E0030" w:rsidRDefault="004E0030" w:rsidP="00743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74DC3" w14:textId="77777777" w:rsidR="00743A11" w:rsidRDefault="00743A11" w:rsidP="00743A11">
    <w:pPr>
      <w:pStyle w:val="Pidipagina"/>
      <w:jc w:val="center"/>
    </w:pPr>
    <w:r>
      <w:t>aderente a</w:t>
    </w:r>
  </w:p>
  <w:p w14:paraId="3E5F0CF4" w14:textId="77777777" w:rsidR="00743A11" w:rsidRDefault="00743A11" w:rsidP="00743A11">
    <w:pPr>
      <w:pStyle w:val="Pidipagina"/>
      <w:jc w:val="center"/>
    </w:pPr>
    <w:r>
      <w:rPr>
        <w:rFonts w:ascii="Verdana" w:hAnsi="Verdana"/>
        <w:bCs/>
        <w:noProof/>
      </w:rPr>
      <w:drawing>
        <wp:inline distT="0" distB="0" distL="0" distR="0" wp14:anchorId="5F80C1AF" wp14:editId="699336A1">
          <wp:extent cx="810000" cy="856800"/>
          <wp:effectExtent l="0" t="0" r="3175" b="0"/>
          <wp:docPr id="1" name="Immagin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000" cy="85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32473" w14:textId="77777777" w:rsidR="00743A11" w:rsidRDefault="00743A1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24D76" w14:textId="77777777" w:rsidR="004E0030" w:rsidRDefault="004E0030" w:rsidP="00743A11">
      <w:r>
        <w:separator/>
      </w:r>
    </w:p>
  </w:footnote>
  <w:footnote w:type="continuationSeparator" w:id="0">
    <w:p w14:paraId="27E1EA52" w14:textId="77777777" w:rsidR="004E0030" w:rsidRDefault="004E0030" w:rsidP="00743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EBDA8" w14:textId="31101B80" w:rsidR="00743A11" w:rsidRDefault="00743A11" w:rsidP="00743A11">
    <w:pPr>
      <w:pStyle w:val="Intestazione"/>
      <w:jc w:val="center"/>
    </w:pPr>
    <w:r w:rsidRPr="00C8003D">
      <w:rPr>
        <w:rFonts w:ascii="Calibri Light" w:hAnsi="Calibri Light" w:cs="Calibri Light"/>
        <w:noProof/>
      </w:rPr>
      <w:drawing>
        <wp:inline distT="0" distB="0" distL="0" distR="0" wp14:anchorId="51FBD551" wp14:editId="453359C5">
          <wp:extent cx="1238400" cy="1238400"/>
          <wp:effectExtent l="0" t="0" r="6350" b="0"/>
          <wp:docPr id="2" name="Immagin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400" cy="123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2DD"/>
    <w:rsid w:val="000C7E4A"/>
    <w:rsid w:val="000D678E"/>
    <w:rsid w:val="00133447"/>
    <w:rsid w:val="00291AEB"/>
    <w:rsid w:val="003466D4"/>
    <w:rsid w:val="004E0030"/>
    <w:rsid w:val="0050648C"/>
    <w:rsid w:val="00743A11"/>
    <w:rsid w:val="00754306"/>
    <w:rsid w:val="007977E3"/>
    <w:rsid w:val="008D4C89"/>
    <w:rsid w:val="00A401F9"/>
    <w:rsid w:val="00CD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BA258F"/>
  <w15:chartTrackingRefBased/>
  <w15:docId w15:val="{E2ECC2B3-B82F-4047-89F6-89F20F956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43A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3A11"/>
  </w:style>
  <w:style w:type="paragraph" w:styleId="Pidipagina">
    <w:name w:val="footer"/>
    <w:basedOn w:val="Normale"/>
    <w:link w:val="PidipaginaCarattere"/>
    <w:unhideWhenUsed/>
    <w:rsid w:val="00743A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43A11"/>
  </w:style>
  <w:style w:type="character" w:styleId="Collegamentoipertestuale">
    <w:name w:val="Hyperlink"/>
    <w:basedOn w:val="Carpredefinitoparagrafo"/>
    <w:uiPriority w:val="99"/>
    <w:unhideWhenUsed/>
    <w:rsid w:val="0013344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3447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754306"/>
    <w:rPr>
      <w:rFonts w:ascii="Calibri" w:eastAsia="Calibri" w:hAnsi="Calibri" w:cs="Times New Roman"/>
      <w:sz w:val="22"/>
      <w:szCs w:val="22"/>
      <w:lang w:val="it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7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uraferretto61@g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ftrasporto.it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Ferretto</dc:creator>
  <cp:keywords/>
  <dc:description/>
  <cp:lastModifiedBy>Starcomunicazione</cp:lastModifiedBy>
  <cp:revision>4</cp:revision>
  <dcterms:created xsi:type="dcterms:W3CDTF">2022-04-12T12:35:00Z</dcterms:created>
  <dcterms:modified xsi:type="dcterms:W3CDTF">2022-04-12T12:41:00Z</dcterms:modified>
</cp:coreProperties>
</file>