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7B31D" w14:textId="77777777" w:rsidR="000D5D17" w:rsidRDefault="000D5D17" w:rsidP="00475B23">
      <w:pPr>
        <w:spacing w:line="260" w:lineRule="auto"/>
        <w:jc w:val="center"/>
        <w:rPr>
          <w:b/>
        </w:rPr>
      </w:pPr>
      <w:bookmarkStart w:id="0" w:name="Section1"/>
      <w:bookmarkEnd w:id="0"/>
    </w:p>
    <w:p w14:paraId="09E03893" w14:textId="712EBB63" w:rsidR="00475B23" w:rsidRDefault="00475B23" w:rsidP="00475B23">
      <w:pPr>
        <w:spacing w:line="260" w:lineRule="auto"/>
        <w:jc w:val="center"/>
        <w:rPr>
          <w:b/>
        </w:rPr>
      </w:pPr>
      <w:r w:rsidRPr="00475B23">
        <w:rPr>
          <w:b/>
        </w:rPr>
        <w:t xml:space="preserve">Comunicato stampa </w:t>
      </w:r>
      <w:r w:rsidR="00B6156C">
        <w:rPr>
          <w:b/>
        </w:rPr>
        <w:t>–</w:t>
      </w:r>
      <w:r w:rsidRPr="00475B23">
        <w:rPr>
          <w:b/>
        </w:rPr>
        <w:t xml:space="preserve"> Lugano</w:t>
      </w:r>
      <w:r w:rsidR="00B6156C">
        <w:rPr>
          <w:b/>
        </w:rPr>
        <w:t>,</w:t>
      </w:r>
      <w:r w:rsidRPr="00475B23">
        <w:rPr>
          <w:b/>
        </w:rPr>
        <w:t xml:space="preserve"> </w:t>
      </w:r>
      <w:r w:rsidR="000D5D17">
        <w:rPr>
          <w:b/>
        </w:rPr>
        <w:t>11 dicembre</w:t>
      </w:r>
      <w:r w:rsidR="00100C88">
        <w:rPr>
          <w:b/>
        </w:rPr>
        <w:t xml:space="preserve"> 202</w:t>
      </w:r>
      <w:r w:rsidR="00DE6200">
        <w:rPr>
          <w:b/>
        </w:rPr>
        <w:t>3</w:t>
      </w:r>
    </w:p>
    <w:p w14:paraId="79E71ECA" w14:textId="77777777" w:rsidR="00475B23" w:rsidRDefault="00475B23" w:rsidP="00475B23">
      <w:pPr>
        <w:spacing w:line="260" w:lineRule="auto"/>
        <w:jc w:val="center"/>
        <w:rPr>
          <w:b/>
        </w:rPr>
      </w:pPr>
    </w:p>
    <w:p w14:paraId="32951ED9" w14:textId="77777777" w:rsidR="00FD4401" w:rsidRDefault="00FD4401" w:rsidP="00475B23">
      <w:pPr>
        <w:spacing w:line="260" w:lineRule="auto"/>
        <w:jc w:val="center"/>
        <w:rPr>
          <w:b/>
        </w:rPr>
      </w:pPr>
    </w:p>
    <w:p w14:paraId="664C121A" w14:textId="77777777" w:rsidR="00475B23" w:rsidRPr="00117014" w:rsidRDefault="00475B23" w:rsidP="00475B23">
      <w:pPr>
        <w:spacing w:line="260" w:lineRule="auto"/>
        <w:jc w:val="center"/>
        <w:rPr>
          <w:rFonts w:cs="Arial"/>
          <w:sz w:val="18"/>
          <w:szCs w:val="18"/>
          <w:lang w:val="it-IT"/>
        </w:rPr>
      </w:pPr>
    </w:p>
    <w:p w14:paraId="007059B9" w14:textId="77777777" w:rsidR="000D5D17" w:rsidRDefault="000D5D17" w:rsidP="000D5D17">
      <w:pPr>
        <w:spacing w:line="260" w:lineRule="auto"/>
        <w:jc w:val="center"/>
        <w:rPr>
          <w:sz w:val="32"/>
          <w:szCs w:val="32"/>
        </w:rPr>
      </w:pPr>
    </w:p>
    <w:p w14:paraId="157F8B27" w14:textId="77777777" w:rsidR="005D316A" w:rsidRPr="005D316A" w:rsidRDefault="005D316A" w:rsidP="005D316A">
      <w:pPr>
        <w:spacing w:line="260" w:lineRule="auto"/>
        <w:jc w:val="center"/>
        <w:rPr>
          <w:sz w:val="32"/>
          <w:szCs w:val="32"/>
        </w:rPr>
      </w:pPr>
      <w:r w:rsidRPr="005D316A">
        <w:rPr>
          <w:sz w:val="32"/>
          <w:szCs w:val="32"/>
        </w:rPr>
        <w:t>Due nuove navi giapponesi</w:t>
      </w:r>
    </w:p>
    <w:p w14:paraId="006EFA78" w14:textId="590A0C84" w:rsidR="000C5723" w:rsidRDefault="005D316A" w:rsidP="005D316A">
      <w:pPr>
        <w:spacing w:line="260" w:lineRule="auto"/>
        <w:jc w:val="center"/>
        <w:rPr>
          <w:rFonts w:cs="Arial"/>
          <w:color w:val="000000" w:themeColor="text1"/>
          <w:lang w:val="it-IT"/>
        </w:rPr>
      </w:pPr>
      <w:r w:rsidRPr="005D316A">
        <w:rPr>
          <w:sz w:val="32"/>
          <w:szCs w:val="32"/>
        </w:rPr>
        <w:t>Per Nova Marine Carriers</w:t>
      </w:r>
    </w:p>
    <w:p w14:paraId="399CD879" w14:textId="77777777" w:rsidR="000D5D17" w:rsidRDefault="000D5D17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3E072DE3" w14:textId="77777777" w:rsidR="000D5D17" w:rsidRPr="003E4ABB" w:rsidRDefault="000D5D17" w:rsidP="00067964">
      <w:pPr>
        <w:spacing w:line="260" w:lineRule="auto"/>
        <w:rPr>
          <w:rFonts w:cs="Arial"/>
          <w:color w:val="000000" w:themeColor="text1"/>
          <w:lang w:val="it-IT"/>
        </w:rPr>
      </w:pPr>
    </w:p>
    <w:p w14:paraId="61C78E14" w14:textId="442170D6" w:rsidR="005D316A" w:rsidRPr="005D316A" w:rsidRDefault="005D316A" w:rsidP="005D316A">
      <w:pPr>
        <w:spacing w:line="260" w:lineRule="auto"/>
        <w:rPr>
          <w:color w:val="1A202A"/>
        </w:rPr>
      </w:pPr>
      <w:r w:rsidRPr="005D316A">
        <w:rPr>
          <w:color w:val="1A202A"/>
        </w:rPr>
        <w:t xml:space="preserve">Due nuove navi per il gruppo Nova Marine Carriers di Lugano, che fa capo alle </w:t>
      </w:r>
      <w:r w:rsidRPr="00257CA5">
        <w:rPr>
          <w:color w:val="1A202A"/>
        </w:rPr>
        <w:t xml:space="preserve">famiglie </w:t>
      </w:r>
      <w:proofErr w:type="spellStart"/>
      <w:r w:rsidRPr="00257CA5">
        <w:rPr>
          <w:color w:val="1A202A"/>
        </w:rPr>
        <w:t>Bolfo</w:t>
      </w:r>
      <w:proofErr w:type="spellEnd"/>
      <w:r w:rsidRPr="00257CA5">
        <w:rPr>
          <w:color w:val="1A202A"/>
        </w:rPr>
        <w:t xml:space="preserve"> Gozzi</w:t>
      </w:r>
      <w:r w:rsidRPr="005D316A">
        <w:rPr>
          <w:color w:val="1A202A"/>
        </w:rPr>
        <w:t xml:space="preserve"> e Romeo. </w:t>
      </w:r>
      <w:r w:rsidRPr="005D316A">
        <w:rPr>
          <w:color w:val="1A202A"/>
        </w:rPr>
        <w:t>È</w:t>
      </w:r>
      <w:r w:rsidRPr="005D316A">
        <w:rPr>
          <w:color w:val="1A202A"/>
        </w:rPr>
        <w:t xml:space="preserve"> stato infatti finalizzato l’acquisto in Giappone della “</w:t>
      </w:r>
      <w:proofErr w:type="spellStart"/>
      <w:r w:rsidRPr="005D316A">
        <w:rPr>
          <w:color w:val="1A202A"/>
        </w:rPr>
        <w:t>Sider</w:t>
      </w:r>
      <w:proofErr w:type="spellEnd"/>
      <w:r w:rsidRPr="005D316A">
        <w:rPr>
          <w:color w:val="1A202A"/>
        </w:rPr>
        <w:t xml:space="preserve"> </w:t>
      </w:r>
      <w:proofErr w:type="spellStart"/>
      <w:r w:rsidRPr="005D316A">
        <w:rPr>
          <w:color w:val="1A202A"/>
        </w:rPr>
        <w:t>Ambos</w:t>
      </w:r>
      <w:proofErr w:type="spellEnd"/>
      <w:r w:rsidRPr="005D316A">
        <w:rPr>
          <w:color w:val="1A202A"/>
        </w:rPr>
        <w:t xml:space="preserve">”, così è stata ribattezzata una bulk carrier da 20.000 tonnellate </w:t>
      </w:r>
      <w:proofErr w:type="spellStart"/>
      <w:r w:rsidRPr="005D316A">
        <w:rPr>
          <w:color w:val="1A202A"/>
        </w:rPr>
        <w:t>dwt</w:t>
      </w:r>
      <w:proofErr w:type="spellEnd"/>
      <w:r w:rsidRPr="005D316A">
        <w:rPr>
          <w:color w:val="1A202A"/>
        </w:rPr>
        <w:t>, costruita nel 2017, particolarmente adatta ai traffici di acciaio e gesso in cui è impegnata Nova Marine.</w:t>
      </w:r>
    </w:p>
    <w:p w14:paraId="3FA290F9" w14:textId="1AB9F0DE" w:rsidR="005D316A" w:rsidRPr="005D316A" w:rsidRDefault="005D316A" w:rsidP="005D316A">
      <w:pPr>
        <w:spacing w:line="260" w:lineRule="auto"/>
        <w:rPr>
          <w:color w:val="1A202A"/>
        </w:rPr>
      </w:pPr>
      <w:r w:rsidRPr="005D316A">
        <w:rPr>
          <w:color w:val="1A202A"/>
        </w:rPr>
        <w:t xml:space="preserve">A pochi giorni di distanza è entrata a far parte della flotta anche una seconda unità, da 38.000 tonnellate </w:t>
      </w:r>
      <w:proofErr w:type="spellStart"/>
      <w:r w:rsidRPr="005D316A">
        <w:rPr>
          <w:color w:val="1A202A"/>
        </w:rPr>
        <w:t>dwt</w:t>
      </w:r>
      <w:proofErr w:type="spellEnd"/>
      <w:r w:rsidRPr="005D316A">
        <w:rPr>
          <w:color w:val="1A202A"/>
        </w:rPr>
        <w:t xml:space="preserve">, costruita </w:t>
      </w:r>
      <w:r>
        <w:rPr>
          <w:color w:val="1A202A"/>
        </w:rPr>
        <w:t>n</w:t>
      </w:r>
      <w:r w:rsidRPr="005D316A">
        <w:rPr>
          <w:color w:val="1A202A"/>
        </w:rPr>
        <w:t xml:space="preserve">el 2012 da </w:t>
      </w:r>
      <w:proofErr w:type="spellStart"/>
      <w:r w:rsidRPr="005D316A">
        <w:rPr>
          <w:color w:val="1A202A"/>
        </w:rPr>
        <w:t>Imabari</w:t>
      </w:r>
      <w:proofErr w:type="spellEnd"/>
      <w:r w:rsidRPr="005D316A">
        <w:rPr>
          <w:color w:val="1A202A"/>
        </w:rPr>
        <w:t xml:space="preserve"> </w:t>
      </w:r>
      <w:proofErr w:type="spellStart"/>
      <w:r>
        <w:rPr>
          <w:color w:val="1A202A"/>
        </w:rPr>
        <w:t>S</w:t>
      </w:r>
      <w:r w:rsidRPr="005D316A">
        <w:rPr>
          <w:color w:val="1A202A"/>
        </w:rPr>
        <w:t>hipbuilding</w:t>
      </w:r>
      <w:proofErr w:type="spellEnd"/>
      <w:r w:rsidRPr="005D316A">
        <w:rPr>
          <w:color w:val="1A202A"/>
        </w:rPr>
        <w:t>, ancora in Giappone, che è stata rinominata “</w:t>
      </w:r>
      <w:proofErr w:type="spellStart"/>
      <w:r w:rsidRPr="005D316A">
        <w:rPr>
          <w:color w:val="1A202A"/>
        </w:rPr>
        <w:t>Sider</w:t>
      </w:r>
      <w:proofErr w:type="spellEnd"/>
      <w:r w:rsidRPr="005D316A">
        <w:rPr>
          <w:color w:val="1A202A"/>
        </w:rPr>
        <w:t xml:space="preserve"> Pera” e che opererà anche nell’ambito dell’intesa di collaborazione con il gruppo greco </w:t>
      </w:r>
      <w:proofErr w:type="spellStart"/>
      <w:r w:rsidRPr="005D316A">
        <w:rPr>
          <w:color w:val="1A202A"/>
        </w:rPr>
        <w:t>Halkidon</w:t>
      </w:r>
      <w:proofErr w:type="spellEnd"/>
      <w:r w:rsidRPr="005D316A">
        <w:rPr>
          <w:color w:val="1A202A"/>
        </w:rPr>
        <w:t>.</w:t>
      </w:r>
    </w:p>
    <w:p w14:paraId="74E04381" w14:textId="5AA07606" w:rsidR="002A5B38" w:rsidRDefault="005D316A" w:rsidP="005D316A">
      <w:pPr>
        <w:spacing w:line="260" w:lineRule="auto"/>
        <w:rPr>
          <w:color w:val="000000" w:themeColor="text1"/>
        </w:rPr>
      </w:pPr>
      <w:r w:rsidRPr="005D316A">
        <w:rPr>
          <w:color w:val="1A202A"/>
        </w:rPr>
        <w:t>Entrambe le nuove navi sono già in rotta verso l’Europa pronte per entrare in servizio per Nova Marine Carriers.</w:t>
      </w:r>
    </w:p>
    <w:p w14:paraId="14D55B7A" w14:textId="77777777" w:rsidR="002A5B38" w:rsidRDefault="002A5B38" w:rsidP="002A5B38">
      <w:pPr>
        <w:spacing w:line="260" w:lineRule="auto"/>
      </w:pPr>
    </w:p>
    <w:p w14:paraId="57551712" w14:textId="77777777" w:rsidR="000D5D17" w:rsidRDefault="000D5D17" w:rsidP="002A5B38">
      <w:pPr>
        <w:spacing w:line="260" w:lineRule="auto"/>
      </w:pPr>
    </w:p>
    <w:p w14:paraId="7CFEE1A5" w14:textId="77777777" w:rsidR="00CA325D" w:rsidRPr="00100C88" w:rsidRDefault="00CA325D" w:rsidP="00CA325D">
      <w:pPr>
        <w:spacing w:line="260" w:lineRule="auto"/>
        <w:rPr>
          <w:rFonts w:cs="Arial"/>
        </w:rPr>
      </w:pPr>
    </w:p>
    <w:p w14:paraId="3F5DC9AF" w14:textId="77777777" w:rsidR="00067964" w:rsidRPr="00100C88" w:rsidRDefault="00067964" w:rsidP="00067964">
      <w:pPr>
        <w:spacing w:line="260" w:lineRule="auto"/>
        <w:rPr>
          <w:rFonts w:cs="Arial"/>
          <w:lang w:val="it-IT"/>
        </w:rPr>
      </w:pPr>
    </w:p>
    <w:p w14:paraId="6004A004" w14:textId="43B430D8" w:rsidR="00BA2CAE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Per ulteriori informazioni</w:t>
      </w:r>
    </w:p>
    <w:p w14:paraId="72C2A29C" w14:textId="5425D778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Barbara Gazzale</w:t>
      </w:r>
    </w:p>
    <w:p w14:paraId="4AC80111" w14:textId="481B8E21" w:rsidR="00100C88" w:rsidRP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Star Comunicazione</w:t>
      </w:r>
    </w:p>
    <w:p w14:paraId="64286559" w14:textId="63EBDA56" w:rsidR="00100C88" w:rsidRDefault="00100C88" w:rsidP="00100C88">
      <w:pPr>
        <w:rPr>
          <w:sz w:val="20"/>
          <w:szCs w:val="20"/>
        </w:rPr>
      </w:pPr>
      <w:r w:rsidRPr="00100C88">
        <w:rPr>
          <w:sz w:val="20"/>
          <w:szCs w:val="20"/>
        </w:rPr>
        <w:t>0039</w:t>
      </w:r>
      <w:r w:rsidR="00D857AC">
        <w:rPr>
          <w:sz w:val="20"/>
          <w:szCs w:val="20"/>
        </w:rPr>
        <w:t xml:space="preserve"> </w:t>
      </w:r>
      <w:r w:rsidRPr="00100C88">
        <w:rPr>
          <w:sz w:val="20"/>
          <w:szCs w:val="20"/>
        </w:rPr>
        <w:t>3484144780</w:t>
      </w:r>
    </w:p>
    <w:p w14:paraId="3DCEE9E3" w14:textId="1705D33F" w:rsidR="00D857AC" w:rsidRPr="00100C88" w:rsidRDefault="00D857AC" w:rsidP="00100C88">
      <w:pPr>
        <w:rPr>
          <w:sz w:val="20"/>
          <w:szCs w:val="20"/>
        </w:rPr>
      </w:pPr>
      <w:r>
        <w:rPr>
          <w:sz w:val="20"/>
          <w:szCs w:val="20"/>
        </w:rPr>
        <w:t>0041 78643336</w:t>
      </w:r>
      <w:r w:rsidR="0081714C">
        <w:rPr>
          <w:sz w:val="20"/>
          <w:szCs w:val="20"/>
        </w:rPr>
        <w:t>1</w:t>
      </w:r>
    </w:p>
    <w:sectPr w:rsidR="00D857AC" w:rsidRPr="00100C88" w:rsidSect="00D720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DB798" w14:textId="77777777" w:rsidR="0065429F" w:rsidRDefault="0065429F" w:rsidP="002D6EB4">
      <w:r>
        <w:separator/>
      </w:r>
    </w:p>
  </w:endnote>
  <w:endnote w:type="continuationSeparator" w:id="0">
    <w:p w14:paraId="495706F6" w14:textId="77777777" w:rsidR="0065429F" w:rsidRDefault="0065429F" w:rsidP="002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Condensed Light">
    <w:charset w:val="00"/>
    <w:family w:val="auto"/>
    <w:pitch w:val="variable"/>
    <w:sig w:usb0="E0000AFF" w:usb1="5000217F" w:usb2="00000021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E066" w14:textId="77777777" w:rsidR="00115C26" w:rsidRDefault="0011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684E" w14:textId="77777777" w:rsidR="00302AB6" w:rsidRPr="005C2EEB" w:rsidRDefault="00302AB6" w:rsidP="009602B1">
    <w:pPr>
      <w:pStyle w:val="Pidipagina"/>
      <w:spacing w:before="80"/>
      <w:ind w:left="142"/>
      <w:jc w:val="right"/>
      <w:rPr>
        <w:rFonts w:ascii="Roboto Condensed Light" w:hAnsi="Roboto Condensed Light"/>
        <w:color w:val="003D7D"/>
        <w:sz w:val="14"/>
        <w:szCs w:val="14"/>
      </w:rPr>
    </w:pPr>
  </w:p>
  <w:p w14:paraId="59B9284A" w14:textId="77777777" w:rsidR="002A5292" w:rsidRPr="00BA2CAE" w:rsidRDefault="002A5292" w:rsidP="005C2EEB">
    <w:pPr>
      <w:pStyle w:val="Pidipagina"/>
      <w:spacing w:before="80" w:after="60"/>
      <w:ind w:left="142"/>
      <w:rPr>
        <w:rFonts w:ascii="Roboto Condensed" w:hAnsi="Roboto Condensed"/>
        <w:b/>
        <w:color w:val="003D7D"/>
        <w:sz w:val="14"/>
        <w:szCs w:val="14"/>
      </w:rPr>
    </w:pPr>
    <w:r w:rsidRPr="00BA2CAE">
      <w:rPr>
        <w:rFonts w:ascii="Roboto Condensed" w:hAnsi="Roboto Condensed"/>
        <w:b/>
        <w:color w:val="003D7D"/>
        <w:sz w:val="14"/>
        <w:szCs w:val="14"/>
      </w:rPr>
      <w:t>Nova Marine Carriers SA</w:t>
    </w:r>
  </w:p>
  <w:p w14:paraId="2F4B8250" w14:textId="77777777" w:rsidR="002A5292" w:rsidRPr="00BA2CAE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BA2CAE">
      <w:rPr>
        <w:rFonts w:ascii="Roboto Condensed Light" w:hAnsi="Roboto Condensed Light"/>
        <w:color w:val="003D7D"/>
        <w:sz w:val="14"/>
        <w:szCs w:val="14"/>
      </w:rPr>
      <w:t xml:space="preserve">Via Bagutti, 5 – 6900 Lugano – </w:t>
    </w:r>
    <w:proofErr w:type="spellStart"/>
    <w:r w:rsidR="008413F4" w:rsidRPr="00BA2CAE">
      <w:rPr>
        <w:rFonts w:ascii="Roboto Condensed Light" w:hAnsi="Roboto Condensed Light"/>
        <w:color w:val="003D7D"/>
        <w:sz w:val="14"/>
        <w:szCs w:val="14"/>
      </w:rPr>
      <w:t>Switzerland</w:t>
    </w:r>
    <w:proofErr w:type="spellEnd"/>
  </w:p>
  <w:p w14:paraId="7ED31252" w14:textId="77777777" w:rsidR="002A5292" w:rsidRPr="00475B2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 xml:space="preserve">Phone: +41 91 822 73 00 – Fax: +41 91 822 </w:t>
    </w:r>
    <w:r w:rsidR="005C2EEB" w:rsidRPr="00475B23">
      <w:rPr>
        <w:rFonts w:ascii="Roboto Condensed Light" w:hAnsi="Roboto Condensed Light"/>
        <w:color w:val="003D7D"/>
        <w:sz w:val="14"/>
        <w:szCs w:val="14"/>
        <w:lang w:val="en-GB"/>
      </w:rPr>
      <w:t>72 96</w:t>
    </w:r>
  </w:p>
  <w:p w14:paraId="0272DD23" w14:textId="77777777" w:rsidR="00115C26" w:rsidRPr="00475B23" w:rsidRDefault="00115C26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  <w:lang w:val="en-GB"/>
      </w:rPr>
    </w:pPr>
    <w:r w:rsidRPr="00475B23">
      <w:rPr>
        <w:rFonts w:ascii="Roboto Condensed Light" w:hAnsi="Roboto Condensed Light"/>
        <w:color w:val="003D7D"/>
        <w:sz w:val="14"/>
        <w:szCs w:val="14"/>
        <w:lang w:val="en-GB"/>
      </w:rPr>
      <w:t>Vat n. CHE 114 728 456</w:t>
    </w:r>
  </w:p>
  <w:p w14:paraId="0B9A393F" w14:textId="77777777" w:rsidR="002A5292" w:rsidRPr="00D72093" w:rsidRDefault="002A5292" w:rsidP="00302AB6">
    <w:pPr>
      <w:pStyle w:val="Pidipagina"/>
      <w:ind w:left="142"/>
      <w:rPr>
        <w:rFonts w:ascii="Roboto Condensed Light" w:hAnsi="Roboto Condensed Light"/>
        <w:color w:val="003D7D"/>
        <w:sz w:val="14"/>
        <w:szCs w:val="14"/>
      </w:rPr>
    </w:pPr>
    <w:r w:rsidRPr="00D72093">
      <w:rPr>
        <w:rFonts w:ascii="Roboto Condensed Light" w:hAnsi="Roboto Condensed Light"/>
        <w:color w:val="003D7D"/>
        <w:sz w:val="14"/>
        <w:szCs w:val="14"/>
      </w:rPr>
      <w:t>info@novamarinecarriers.com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0945B" w14:textId="77777777" w:rsidR="00115C26" w:rsidRDefault="0011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E9CCB" w14:textId="77777777" w:rsidR="0065429F" w:rsidRDefault="0065429F" w:rsidP="002D6EB4">
      <w:r>
        <w:separator/>
      </w:r>
    </w:p>
  </w:footnote>
  <w:footnote w:type="continuationSeparator" w:id="0">
    <w:p w14:paraId="0153BE58" w14:textId="77777777" w:rsidR="0065429F" w:rsidRDefault="0065429F" w:rsidP="002D6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B9D2C" w14:textId="77777777" w:rsidR="00115C26" w:rsidRDefault="0011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1A37D" w14:textId="77777777" w:rsidR="00D72093" w:rsidRPr="008413F4" w:rsidRDefault="00D72093" w:rsidP="00D72093">
    <w:pPr>
      <w:pStyle w:val="Intestazione"/>
      <w:spacing w:before="240" w:after="760"/>
      <w:ind w:left="142"/>
      <w:rPr>
        <w:color w:val="003D7D"/>
        <w:lang w:val="en-GB"/>
      </w:rPr>
    </w:pPr>
    <w:r>
      <w:rPr>
        <w:noProof/>
        <w:color w:val="003D7D"/>
        <w:lang w:eastAsia="it-CH"/>
      </w:rPr>
      <w:drawing>
        <wp:inline distT="0" distB="0" distL="0" distR="0" wp14:anchorId="3EDCBA93" wp14:editId="34EE7DCF">
          <wp:extent cx="1963420" cy="347345"/>
          <wp:effectExtent l="0" t="0" r="0" b="0"/>
          <wp:docPr id="1" name="Picture 1" descr="C:\Users\simone.anzani\AppData\Local\Microsoft\Windows\INetCache\Content.Word\Novamarine_Marchio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imone.anzani\AppData\Local\Microsoft\Windows\INetCache\Content.Word\Novamarine_Marchio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347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892F" w14:textId="77777777" w:rsidR="00115C26" w:rsidRDefault="00115C2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2A"/>
    <w:rsid w:val="00015704"/>
    <w:rsid w:val="00017648"/>
    <w:rsid w:val="00020158"/>
    <w:rsid w:val="00041B5B"/>
    <w:rsid w:val="00067964"/>
    <w:rsid w:val="00080D23"/>
    <w:rsid w:val="000873D9"/>
    <w:rsid w:val="00096532"/>
    <w:rsid w:val="000C5723"/>
    <w:rsid w:val="000C6DDC"/>
    <w:rsid w:val="000D5D17"/>
    <w:rsid w:val="00100C88"/>
    <w:rsid w:val="00103FD7"/>
    <w:rsid w:val="0010666A"/>
    <w:rsid w:val="00115C26"/>
    <w:rsid w:val="001440E0"/>
    <w:rsid w:val="00151296"/>
    <w:rsid w:val="00257CA5"/>
    <w:rsid w:val="00281C4A"/>
    <w:rsid w:val="002A5292"/>
    <w:rsid w:val="002A5B38"/>
    <w:rsid w:val="002D6EB4"/>
    <w:rsid w:val="002E7776"/>
    <w:rsid w:val="00302AB6"/>
    <w:rsid w:val="00324F32"/>
    <w:rsid w:val="00341B27"/>
    <w:rsid w:val="00391BA5"/>
    <w:rsid w:val="00397F17"/>
    <w:rsid w:val="003E4ABB"/>
    <w:rsid w:val="003E687A"/>
    <w:rsid w:val="00475B23"/>
    <w:rsid w:val="004A7819"/>
    <w:rsid w:val="004F131F"/>
    <w:rsid w:val="00501A54"/>
    <w:rsid w:val="00512331"/>
    <w:rsid w:val="00524C27"/>
    <w:rsid w:val="005510A5"/>
    <w:rsid w:val="005A5967"/>
    <w:rsid w:val="005C0159"/>
    <w:rsid w:val="005C2EEB"/>
    <w:rsid w:val="005D316A"/>
    <w:rsid w:val="005F25EE"/>
    <w:rsid w:val="006254EC"/>
    <w:rsid w:val="006442C5"/>
    <w:rsid w:val="0065429F"/>
    <w:rsid w:val="006C1FA2"/>
    <w:rsid w:val="006D0F3A"/>
    <w:rsid w:val="00713018"/>
    <w:rsid w:val="00742255"/>
    <w:rsid w:val="0076499A"/>
    <w:rsid w:val="007B39A1"/>
    <w:rsid w:val="007D6890"/>
    <w:rsid w:val="007E192A"/>
    <w:rsid w:val="007E7BAD"/>
    <w:rsid w:val="007F4C81"/>
    <w:rsid w:val="007F5B51"/>
    <w:rsid w:val="007F651B"/>
    <w:rsid w:val="00814FDD"/>
    <w:rsid w:val="0081714C"/>
    <w:rsid w:val="00834A07"/>
    <w:rsid w:val="0083648F"/>
    <w:rsid w:val="008413F4"/>
    <w:rsid w:val="0091191A"/>
    <w:rsid w:val="009602B1"/>
    <w:rsid w:val="009925BA"/>
    <w:rsid w:val="009B25BA"/>
    <w:rsid w:val="009F7AD1"/>
    <w:rsid w:val="00A01382"/>
    <w:rsid w:val="00A1216F"/>
    <w:rsid w:val="00A26FFC"/>
    <w:rsid w:val="00A760CB"/>
    <w:rsid w:val="00A9371D"/>
    <w:rsid w:val="00AE7190"/>
    <w:rsid w:val="00B6156C"/>
    <w:rsid w:val="00BA2CAE"/>
    <w:rsid w:val="00BD0922"/>
    <w:rsid w:val="00C350B2"/>
    <w:rsid w:val="00C41CB0"/>
    <w:rsid w:val="00CA28B7"/>
    <w:rsid w:val="00CA325D"/>
    <w:rsid w:val="00CF2EA2"/>
    <w:rsid w:val="00D62F8D"/>
    <w:rsid w:val="00D6456F"/>
    <w:rsid w:val="00D67AF7"/>
    <w:rsid w:val="00D72093"/>
    <w:rsid w:val="00D7307D"/>
    <w:rsid w:val="00D857AC"/>
    <w:rsid w:val="00D93554"/>
    <w:rsid w:val="00DA3991"/>
    <w:rsid w:val="00DA6ED5"/>
    <w:rsid w:val="00DE6200"/>
    <w:rsid w:val="00E2649D"/>
    <w:rsid w:val="00E36049"/>
    <w:rsid w:val="00E56AF3"/>
    <w:rsid w:val="00E857EF"/>
    <w:rsid w:val="00ED2967"/>
    <w:rsid w:val="00EF48B4"/>
    <w:rsid w:val="00F1133E"/>
    <w:rsid w:val="00F34430"/>
    <w:rsid w:val="00F67F59"/>
    <w:rsid w:val="00F91ED2"/>
    <w:rsid w:val="00FB0A22"/>
    <w:rsid w:val="00FC0302"/>
    <w:rsid w:val="00FD15AB"/>
    <w:rsid w:val="00FD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2123"/>
  <w15:chartTrackingRefBased/>
  <w15:docId w15:val="{E98887F6-DD03-4B03-BD32-E8E768C5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41B27"/>
    <w:pPr>
      <w:spacing w:after="0" w:line="240" w:lineRule="auto"/>
      <w:jc w:val="both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6EB4"/>
    <w:rPr>
      <w:rFonts w:ascii="Arial" w:hAnsi="Arial"/>
    </w:rPr>
  </w:style>
  <w:style w:type="paragraph" w:styleId="Pidipagina">
    <w:name w:val="footer"/>
    <w:basedOn w:val="Normale"/>
    <w:link w:val="PidipaginaCarattere"/>
    <w:uiPriority w:val="99"/>
    <w:unhideWhenUsed/>
    <w:rsid w:val="002D6E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6EB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Reccia</dc:creator>
  <cp:keywords/>
  <dc:description/>
  <cp:lastModifiedBy>info starcomunicazione</cp:lastModifiedBy>
  <cp:revision>5</cp:revision>
  <dcterms:created xsi:type="dcterms:W3CDTF">2023-12-11T08:13:00Z</dcterms:created>
  <dcterms:modified xsi:type="dcterms:W3CDTF">2023-12-11T08:35:00Z</dcterms:modified>
</cp:coreProperties>
</file>