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453D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7585E1" wp14:editId="029DD817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C47CB5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81FE8" wp14:editId="5D1CDA13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60E254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77D78315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21CCC347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476C3E01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1E938395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C2BAF17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2E8D587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49548385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4A46593C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7DA3D6C" w14:textId="77777777" w:rsidR="002523AD" w:rsidRPr="002523AD" w:rsidRDefault="002523AD" w:rsidP="002523A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2523AD">
        <w:rPr>
          <w:rFonts w:eastAsia="Times New Roman"/>
          <w:color w:val="222222"/>
          <w:sz w:val="40"/>
          <w:szCs w:val="40"/>
          <w:lang w:val="it-CH" w:eastAsia="it-CH"/>
        </w:rPr>
        <w:t>Alessandro Santi succede a Duci</w:t>
      </w:r>
    </w:p>
    <w:p w14:paraId="5A731DEB" w14:textId="77777777" w:rsidR="00792002" w:rsidRDefault="002523AD" w:rsidP="002523AD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proofErr w:type="gramStart"/>
      <w:r w:rsidRPr="002523AD">
        <w:rPr>
          <w:rFonts w:eastAsia="Times New Roman"/>
          <w:color w:val="222222"/>
          <w:sz w:val="40"/>
          <w:szCs w:val="40"/>
          <w:lang w:val="it-CH" w:eastAsia="it-CH"/>
        </w:rPr>
        <w:t>alla</w:t>
      </w:r>
      <w:proofErr w:type="gramEnd"/>
      <w:r w:rsidRPr="002523AD">
        <w:rPr>
          <w:rFonts w:eastAsia="Times New Roman"/>
          <w:color w:val="222222"/>
          <w:sz w:val="40"/>
          <w:szCs w:val="40"/>
          <w:lang w:val="it-CH" w:eastAsia="it-CH"/>
        </w:rPr>
        <w:t xml:space="preserve"> Presidenza di </w:t>
      </w:r>
      <w:proofErr w:type="spellStart"/>
      <w:r w:rsidRPr="002523AD">
        <w:rPr>
          <w:rFonts w:eastAsia="Times New Roman"/>
          <w:color w:val="222222"/>
          <w:sz w:val="40"/>
          <w:szCs w:val="40"/>
          <w:lang w:val="it-CH" w:eastAsia="it-CH"/>
        </w:rPr>
        <w:t>Federagenti</w:t>
      </w:r>
      <w:proofErr w:type="spellEnd"/>
    </w:p>
    <w:p w14:paraId="0D4F975E" w14:textId="77777777" w:rsidR="00637D39" w:rsidRDefault="00637D39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4"/>
          <w:szCs w:val="22"/>
          <w:u w:val="single"/>
          <w:lang w:eastAsia="it-CH"/>
        </w:rPr>
      </w:pPr>
    </w:p>
    <w:p w14:paraId="416EA034" w14:textId="77777777" w:rsidR="002523AD" w:rsidRDefault="002523AD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C04C76D" w14:textId="77777777" w:rsidR="005632B6" w:rsidRPr="00657304" w:rsidRDefault="005632B6" w:rsidP="00657304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6E6386F2" w14:textId="2263DD6E" w:rsidR="002523AD" w:rsidRPr="00A16A06" w:rsidRDefault="002523AD" w:rsidP="002523A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A16A06">
        <w:rPr>
          <w:rFonts w:ascii="Arial" w:eastAsia="Times New Roman" w:hAnsi="Arial" w:cs="Arial"/>
          <w:sz w:val="22"/>
          <w:szCs w:val="22"/>
        </w:rPr>
        <w:t>Alessandro Santi, 54 anni, veneziano, titolare di agenzi</w:t>
      </w:r>
      <w:r w:rsidR="00C53ED6" w:rsidRPr="00A16A06">
        <w:rPr>
          <w:rFonts w:ascii="Arial" w:eastAsia="Times New Roman" w:hAnsi="Arial" w:cs="Arial"/>
          <w:sz w:val="22"/>
          <w:szCs w:val="22"/>
        </w:rPr>
        <w:t>e</w:t>
      </w:r>
      <w:r w:rsidRPr="00A16A06">
        <w:rPr>
          <w:rFonts w:ascii="Arial" w:eastAsia="Times New Roman" w:hAnsi="Arial" w:cs="Arial"/>
          <w:sz w:val="22"/>
          <w:szCs w:val="22"/>
        </w:rPr>
        <w:t xml:space="preserve"> marittim</w:t>
      </w:r>
      <w:r w:rsidR="00C53ED6" w:rsidRPr="00A16A06">
        <w:rPr>
          <w:rFonts w:ascii="Arial" w:eastAsia="Times New Roman" w:hAnsi="Arial" w:cs="Arial"/>
          <w:sz w:val="22"/>
          <w:szCs w:val="22"/>
        </w:rPr>
        <w:t>e</w:t>
      </w:r>
      <w:r w:rsidRPr="00A16A06">
        <w:rPr>
          <w:rFonts w:ascii="Arial" w:eastAsia="Times New Roman" w:hAnsi="Arial" w:cs="Arial"/>
          <w:sz w:val="22"/>
          <w:szCs w:val="22"/>
        </w:rPr>
        <w:t xml:space="preserve"> </w:t>
      </w:r>
      <w:r w:rsidR="00C53ED6" w:rsidRPr="00A16A06">
        <w:rPr>
          <w:rFonts w:ascii="Arial" w:eastAsia="Times New Roman" w:hAnsi="Arial" w:cs="Arial"/>
          <w:sz w:val="22"/>
          <w:szCs w:val="22"/>
        </w:rPr>
        <w:t>operanti nei vari settori</w:t>
      </w:r>
      <w:r w:rsidR="00B952EF" w:rsidRPr="00A16A06">
        <w:rPr>
          <w:rFonts w:ascii="Arial" w:eastAsia="Times New Roman" w:hAnsi="Arial" w:cs="Arial"/>
          <w:sz w:val="22"/>
          <w:szCs w:val="22"/>
        </w:rPr>
        <w:t xml:space="preserve"> sia </w:t>
      </w:r>
      <w:r w:rsidR="00C53ED6" w:rsidRPr="00A16A06">
        <w:rPr>
          <w:rFonts w:ascii="Arial" w:eastAsia="Times New Roman" w:hAnsi="Arial" w:cs="Arial"/>
          <w:sz w:val="22"/>
          <w:szCs w:val="22"/>
        </w:rPr>
        <w:t xml:space="preserve">commerciali </w:t>
      </w:r>
      <w:r w:rsidR="00B952EF" w:rsidRPr="00A16A06">
        <w:rPr>
          <w:rFonts w:ascii="Arial" w:eastAsia="Times New Roman" w:hAnsi="Arial" w:cs="Arial"/>
          <w:sz w:val="22"/>
          <w:szCs w:val="22"/>
        </w:rPr>
        <w:t>ch</w:t>
      </w:r>
      <w:r w:rsidR="00C53ED6" w:rsidRPr="00A16A06">
        <w:rPr>
          <w:rFonts w:ascii="Arial" w:eastAsia="Times New Roman" w:hAnsi="Arial" w:cs="Arial"/>
          <w:sz w:val="22"/>
          <w:szCs w:val="22"/>
        </w:rPr>
        <w:t>e passeggeri</w:t>
      </w:r>
      <w:r w:rsidRPr="00A16A06">
        <w:rPr>
          <w:rFonts w:ascii="Arial" w:eastAsia="Times New Roman" w:hAnsi="Arial" w:cs="Arial"/>
          <w:sz w:val="22"/>
          <w:szCs w:val="22"/>
        </w:rPr>
        <w:t xml:space="preserve">, è da oggi il nuovo Presidente della Federazione </w:t>
      </w:r>
      <w:r w:rsidR="00D97460" w:rsidRPr="00A16A06">
        <w:rPr>
          <w:rFonts w:ascii="Arial" w:eastAsia="Times New Roman" w:hAnsi="Arial" w:cs="Arial"/>
          <w:sz w:val="22"/>
          <w:szCs w:val="22"/>
        </w:rPr>
        <w:t>N</w:t>
      </w:r>
      <w:r w:rsidRPr="00A16A06">
        <w:rPr>
          <w:rFonts w:ascii="Arial" w:eastAsia="Times New Roman" w:hAnsi="Arial" w:cs="Arial"/>
          <w:sz w:val="22"/>
          <w:szCs w:val="22"/>
        </w:rPr>
        <w:t xml:space="preserve">azionale </w:t>
      </w:r>
      <w:r w:rsidR="00D97460" w:rsidRPr="00A16A06">
        <w:rPr>
          <w:rFonts w:ascii="Arial" w:eastAsia="Times New Roman" w:hAnsi="Arial" w:cs="Arial"/>
          <w:sz w:val="22"/>
          <w:szCs w:val="22"/>
        </w:rPr>
        <w:t>Agenti, R</w:t>
      </w:r>
      <w:r w:rsidRPr="00A16A06">
        <w:rPr>
          <w:rFonts w:ascii="Arial" w:eastAsia="Times New Roman" w:hAnsi="Arial" w:cs="Arial"/>
          <w:sz w:val="22"/>
          <w:szCs w:val="22"/>
        </w:rPr>
        <w:t xml:space="preserve">accomandatari e </w:t>
      </w:r>
      <w:r w:rsidR="002265E0">
        <w:rPr>
          <w:rFonts w:ascii="Arial" w:eastAsia="Times New Roman" w:hAnsi="Arial" w:cs="Arial"/>
          <w:sz w:val="22"/>
          <w:szCs w:val="22"/>
        </w:rPr>
        <w:t>Mediatori</w:t>
      </w:r>
      <w:bookmarkStart w:id="0" w:name="_GoBack"/>
      <w:bookmarkEnd w:id="0"/>
      <w:r w:rsidRPr="00A16A06">
        <w:rPr>
          <w:rFonts w:ascii="Arial" w:eastAsia="Times New Roman" w:hAnsi="Arial" w:cs="Arial"/>
          <w:sz w:val="22"/>
          <w:szCs w:val="22"/>
        </w:rPr>
        <w:t xml:space="preserve"> </w:t>
      </w:r>
      <w:r w:rsidR="00D97460" w:rsidRPr="00A16A06">
        <w:rPr>
          <w:rFonts w:ascii="Arial" w:eastAsia="Times New Roman" w:hAnsi="Arial" w:cs="Arial"/>
          <w:sz w:val="22"/>
          <w:szCs w:val="22"/>
        </w:rPr>
        <w:t>M</w:t>
      </w:r>
      <w:r w:rsidRPr="00A16A06">
        <w:rPr>
          <w:rFonts w:ascii="Arial" w:eastAsia="Times New Roman" w:hAnsi="Arial" w:cs="Arial"/>
          <w:sz w:val="22"/>
          <w:szCs w:val="22"/>
        </w:rPr>
        <w:t xml:space="preserve">arittimi. Succede a Gian Enzo Duci, che ha guidato </w:t>
      </w:r>
      <w:proofErr w:type="spellStart"/>
      <w:r w:rsidRPr="00A16A06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A16A06">
        <w:rPr>
          <w:rFonts w:ascii="Arial" w:eastAsia="Times New Roman" w:hAnsi="Arial" w:cs="Arial"/>
          <w:sz w:val="22"/>
          <w:szCs w:val="22"/>
        </w:rPr>
        <w:t xml:space="preserve"> per due mandati e che in questi giorni è stato nominato vice Presidente di </w:t>
      </w:r>
      <w:proofErr w:type="spellStart"/>
      <w:r w:rsidRPr="00A16A06">
        <w:rPr>
          <w:rFonts w:ascii="Arial" w:eastAsia="Times New Roman" w:hAnsi="Arial" w:cs="Arial"/>
          <w:sz w:val="22"/>
          <w:szCs w:val="22"/>
        </w:rPr>
        <w:t>Conftrasporto</w:t>
      </w:r>
      <w:proofErr w:type="spellEnd"/>
      <w:r w:rsidRPr="00A16A06">
        <w:rPr>
          <w:rFonts w:ascii="Arial" w:eastAsia="Times New Roman" w:hAnsi="Arial" w:cs="Arial"/>
          <w:sz w:val="22"/>
          <w:szCs w:val="22"/>
        </w:rPr>
        <w:t>-Confcommercio.</w:t>
      </w:r>
    </w:p>
    <w:p w14:paraId="7B3CF6C2" w14:textId="71657792" w:rsidR="002523AD" w:rsidRPr="00A16A06" w:rsidRDefault="002523AD" w:rsidP="002523A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A16A06">
        <w:rPr>
          <w:rFonts w:ascii="Arial" w:eastAsia="Times New Roman" w:hAnsi="Arial" w:cs="Arial"/>
          <w:sz w:val="22"/>
          <w:szCs w:val="22"/>
        </w:rPr>
        <w:t>Il passaggio di testimone è avvenuto nel corso dell’assemblea “di Natale”</w:t>
      </w:r>
      <w:r w:rsidR="00D97460" w:rsidRPr="00A16A06">
        <w:rPr>
          <w:rFonts w:ascii="Arial" w:eastAsia="Times New Roman" w:hAnsi="Arial" w:cs="Arial"/>
          <w:sz w:val="22"/>
          <w:szCs w:val="22"/>
        </w:rPr>
        <w:t>,</w:t>
      </w:r>
      <w:r w:rsidRPr="00A16A06">
        <w:rPr>
          <w:rFonts w:ascii="Arial" w:eastAsia="Times New Roman" w:hAnsi="Arial" w:cs="Arial"/>
          <w:sz w:val="22"/>
          <w:szCs w:val="22"/>
        </w:rPr>
        <w:t xml:space="preserve"> svoltasi quest’anno </w:t>
      </w:r>
      <w:r w:rsidR="00D97460" w:rsidRPr="00A16A06">
        <w:rPr>
          <w:rFonts w:ascii="Arial" w:eastAsia="Times New Roman" w:hAnsi="Arial" w:cs="Arial"/>
          <w:sz w:val="22"/>
          <w:szCs w:val="22"/>
        </w:rPr>
        <w:t>via</w:t>
      </w:r>
      <w:r w:rsidRPr="00A16A06">
        <w:rPr>
          <w:rFonts w:ascii="Arial" w:eastAsia="Times New Roman" w:hAnsi="Arial" w:cs="Arial"/>
          <w:sz w:val="22"/>
          <w:szCs w:val="22"/>
        </w:rPr>
        <w:t xml:space="preserve"> web, e ha confermato </w:t>
      </w:r>
      <w:r w:rsidR="00D97460" w:rsidRPr="00A16A06">
        <w:rPr>
          <w:rFonts w:ascii="Arial" w:eastAsia="Times New Roman" w:hAnsi="Arial" w:cs="Arial"/>
          <w:sz w:val="22"/>
          <w:szCs w:val="22"/>
        </w:rPr>
        <w:t>la</w:t>
      </w:r>
      <w:r w:rsidRPr="00A16A06">
        <w:rPr>
          <w:rFonts w:ascii="Arial" w:eastAsia="Times New Roman" w:hAnsi="Arial" w:cs="Arial"/>
          <w:sz w:val="22"/>
          <w:szCs w:val="22"/>
        </w:rPr>
        <w:t xml:space="preserve"> volontà di continuità sulla rotta imboccata da </w:t>
      </w:r>
      <w:proofErr w:type="spellStart"/>
      <w:r w:rsidRPr="00A16A06">
        <w:rPr>
          <w:rFonts w:ascii="Arial" w:eastAsia="Times New Roman" w:hAnsi="Arial" w:cs="Arial"/>
          <w:sz w:val="22"/>
          <w:szCs w:val="22"/>
        </w:rPr>
        <w:t>Federagenti</w:t>
      </w:r>
      <w:proofErr w:type="spellEnd"/>
      <w:r w:rsidRPr="00A16A06">
        <w:rPr>
          <w:rFonts w:ascii="Arial" w:eastAsia="Times New Roman" w:hAnsi="Arial" w:cs="Arial"/>
          <w:sz w:val="22"/>
          <w:szCs w:val="22"/>
        </w:rPr>
        <w:t xml:space="preserve">, in prima linea nell’affrontare tematiche strategicamente importantissime quali la nuova legge professionale, una revisione della legge del </w:t>
      </w:r>
      <w:r w:rsidR="00C53ED6" w:rsidRPr="00A16A06">
        <w:rPr>
          <w:rFonts w:ascii="Arial" w:eastAsia="Times New Roman" w:hAnsi="Arial" w:cs="Arial"/>
          <w:sz w:val="22"/>
          <w:szCs w:val="22"/>
        </w:rPr>
        <w:t>94</w:t>
      </w:r>
      <w:r w:rsidRPr="00A16A06">
        <w:rPr>
          <w:rFonts w:ascii="Arial" w:eastAsia="Times New Roman" w:hAnsi="Arial" w:cs="Arial"/>
          <w:sz w:val="22"/>
          <w:szCs w:val="22"/>
        </w:rPr>
        <w:t xml:space="preserve"> di riforma dei porti (che ha dato risultati non entusiasmanti) e la gestione delle risorse per il rilancio del</w:t>
      </w:r>
      <w:r w:rsidR="00C53ED6" w:rsidRPr="00A16A06">
        <w:rPr>
          <w:rFonts w:ascii="Arial" w:eastAsia="Times New Roman" w:hAnsi="Arial" w:cs="Arial"/>
          <w:sz w:val="22"/>
          <w:szCs w:val="22"/>
        </w:rPr>
        <w:t xml:space="preserve">l’economia del Mare </w:t>
      </w:r>
      <w:r w:rsidRPr="00A16A06">
        <w:rPr>
          <w:rFonts w:ascii="Arial" w:eastAsia="Times New Roman" w:hAnsi="Arial" w:cs="Arial"/>
          <w:sz w:val="22"/>
          <w:szCs w:val="22"/>
        </w:rPr>
        <w:t>anche nella prospettiva di una nuova centralità del  Mediterraneo</w:t>
      </w:r>
      <w:r w:rsidR="00C53ED6" w:rsidRPr="00A16A06">
        <w:rPr>
          <w:rFonts w:ascii="Arial" w:eastAsia="Times New Roman" w:hAnsi="Arial" w:cs="Arial"/>
          <w:sz w:val="22"/>
          <w:szCs w:val="22"/>
        </w:rPr>
        <w:t xml:space="preserve"> e dell’Italia nel suo mare.</w:t>
      </w:r>
    </w:p>
    <w:p w14:paraId="6CD372A0" w14:textId="310F72DD" w:rsidR="008324F4" w:rsidRDefault="002523AD" w:rsidP="002523AD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 w:rsidRPr="00A16A06">
        <w:rPr>
          <w:rFonts w:ascii="Arial" w:eastAsia="Times New Roman" w:hAnsi="Arial" w:cs="Arial"/>
          <w:sz w:val="22"/>
          <w:szCs w:val="22"/>
        </w:rPr>
        <w:t>Alessandro Santi</w:t>
      </w:r>
      <w:r w:rsidR="00D97460" w:rsidRPr="00A16A06">
        <w:rPr>
          <w:rFonts w:ascii="Arial" w:eastAsia="Times New Roman" w:hAnsi="Arial" w:cs="Arial"/>
          <w:sz w:val="22"/>
          <w:szCs w:val="22"/>
        </w:rPr>
        <w:t>,</w:t>
      </w:r>
      <w:r w:rsidRPr="00A16A06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C53ED6" w:rsidRPr="00A16A06">
        <w:rPr>
          <w:rFonts w:ascii="Arial" w:eastAsia="Times New Roman" w:hAnsi="Arial" w:cs="Arial"/>
          <w:sz w:val="22"/>
          <w:szCs w:val="22"/>
        </w:rPr>
        <w:t>Past</w:t>
      </w:r>
      <w:proofErr w:type="spellEnd"/>
      <w:r w:rsidR="00C53ED6" w:rsidRPr="00A16A06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7D2A5A">
        <w:rPr>
          <w:rFonts w:ascii="Arial" w:eastAsia="Times New Roman" w:hAnsi="Arial" w:cs="Arial"/>
          <w:sz w:val="22"/>
          <w:szCs w:val="22"/>
        </w:rPr>
        <w:t>P</w:t>
      </w:r>
      <w:r w:rsidRPr="00A16A06">
        <w:rPr>
          <w:rFonts w:ascii="Arial" w:eastAsia="Times New Roman" w:hAnsi="Arial" w:cs="Arial"/>
          <w:sz w:val="22"/>
          <w:szCs w:val="22"/>
        </w:rPr>
        <w:t>resident</w:t>
      </w:r>
      <w:proofErr w:type="spellEnd"/>
      <w:r w:rsidRPr="00A16A06">
        <w:rPr>
          <w:rFonts w:ascii="Arial" w:eastAsia="Times New Roman" w:hAnsi="Arial" w:cs="Arial"/>
          <w:sz w:val="22"/>
          <w:szCs w:val="22"/>
        </w:rPr>
        <w:t xml:space="preserve"> dell’Associazione </w:t>
      </w:r>
      <w:r w:rsidR="005E1D12">
        <w:rPr>
          <w:rFonts w:ascii="Arial" w:eastAsia="Times New Roman" w:hAnsi="Arial" w:cs="Arial"/>
          <w:sz w:val="22"/>
          <w:szCs w:val="22"/>
        </w:rPr>
        <w:t>A</w:t>
      </w:r>
      <w:r w:rsidRPr="00A16A06">
        <w:rPr>
          <w:rFonts w:ascii="Arial" w:eastAsia="Times New Roman" w:hAnsi="Arial" w:cs="Arial"/>
          <w:sz w:val="22"/>
          <w:szCs w:val="22"/>
        </w:rPr>
        <w:t xml:space="preserve">genti </w:t>
      </w:r>
      <w:r w:rsidR="005E1D12">
        <w:rPr>
          <w:rFonts w:ascii="Arial" w:eastAsia="Times New Roman" w:hAnsi="Arial" w:cs="Arial"/>
          <w:sz w:val="22"/>
          <w:szCs w:val="22"/>
        </w:rPr>
        <w:t>M</w:t>
      </w:r>
      <w:r w:rsidRPr="00A16A06">
        <w:rPr>
          <w:rFonts w:ascii="Arial" w:eastAsia="Times New Roman" w:hAnsi="Arial" w:cs="Arial"/>
          <w:sz w:val="22"/>
          <w:szCs w:val="22"/>
        </w:rPr>
        <w:t>arittimi di Venezia</w:t>
      </w:r>
      <w:r w:rsidR="008510A4">
        <w:rPr>
          <w:rFonts w:ascii="Arial" w:eastAsia="Times New Roman" w:hAnsi="Arial" w:cs="Arial"/>
          <w:sz w:val="22"/>
          <w:szCs w:val="22"/>
        </w:rPr>
        <w:t>,</w:t>
      </w:r>
      <w:r w:rsidR="00B952EF" w:rsidRPr="00A16A06">
        <w:rPr>
          <w:rFonts w:ascii="Arial" w:eastAsia="Times New Roman" w:hAnsi="Arial" w:cs="Arial"/>
          <w:sz w:val="22"/>
          <w:szCs w:val="22"/>
        </w:rPr>
        <w:t xml:space="preserve"> </w:t>
      </w:r>
      <w:r w:rsidRPr="00A16A06">
        <w:rPr>
          <w:rFonts w:ascii="Arial" w:eastAsia="Times New Roman" w:hAnsi="Arial" w:cs="Arial"/>
          <w:sz w:val="22"/>
          <w:szCs w:val="22"/>
        </w:rPr>
        <w:t xml:space="preserve">è anche il coordinatore della </w:t>
      </w:r>
      <w:r w:rsidR="00D97460" w:rsidRPr="00A16A06">
        <w:rPr>
          <w:rFonts w:ascii="Arial" w:eastAsia="Times New Roman" w:hAnsi="Arial" w:cs="Arial"/>
          <w:sz w:val="22"/>
          <w:szCs w:val="22"/>
        </w:rPr>
        <w:t xml:space="preserve">Venezia Port </w:t>
      </w:r>
      <w:r w:rsidRPr="00A16A06">
        <w:rPr>
          <w:rFonts w:ascii="Arial" w:eastAsia="Times New Roman" w:hAnsi="Arial" w:cs="Arial"/>
          <w:sz w:val="22"/>
          <w:szCs w:val="22"/>
        </w:rPr>
        <w:t>Community che raggruppa mondo delle imprese e del lavoro in un fronte comune per la difesa del porto lagunare.</w:t>
      </w:r>
    </w:p>
    <w:p w14:paraId="06E15199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0D041C99" w14:textId="77777777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 xml:space="preserve">, </w:t>
      </w:r>
      <w:r w:rsidR="002523AD">
        <w:rPr>
          <w:rFonts w:ascii="Arial" w:eastAsia="Times New Roman" w:hAnsi="Arial" w:cs="Arial"/>
          <w:color w:val="222222"/>
          <w:sz w:val="22"/>
          <w:szCs w:val="22"/>
        </w:rPr>
        <w:t>10 dicembre</w:t>
      </w:r>
      <w:r w:rsidR="008B417F">
        <w:rPr>
          <w:rFonts w:ascii="Arial" w:eastAsia="Times New Roman" w:hAnsi="Arial" w:cs="Arial"/>
          <w:color w:val="222222"/>
          <w:sz w:val="22"/>
          <w:szCs w:val="22"/>
        </w:rPr>
        <w:t xml:space="preserve"> 2020</w:t>
      </w:r>
    </w:p>
    <w:p w14:paraId="71C9CE07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5F1E870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0C6F014F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1991E767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0D671AA3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BA50A" w14:textId="77777777" w:rsidR="00524B31" w:rsidRDefault="00524B31">
      <w:r>
        <w:separator/>
      </w:r>
    </w:p>
  </w:endnote>
  <w:endnote w:type="continuationSeparator" w:id="0">
    <w:p w14:paraId="31ABC22E" w14:textId="77777777" w:rsidR="00524B31" w:rsidRDefault="005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87F4E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36C8A456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4A553848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425CEF1C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7B560" w14:textId="77777777" w:rsidR="00524B31" w:rsidRDefault="00524B31">
      <w:r>
        <w:separator/>
      </w:r>
    </w:p>
  </w:footnote>
  <w:footnote w:type="continuationSeparator" w:id="0">
    <w:p w14:paraId="7D8B54C9" w14:textId="77777777" w:rsidR="00524B31" w:rsidRDefault="0052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79C3"/>
    <w:rsid w:val="000A0FB3"/>
    <w:rsid w:val="000A1C44"/>
    <w:rsid w:val="000A27FD"/>
    <w:rsid w:val="000A2C95"/>
    <w:rsid w:val="000A7648"/>
    <w:rsid w:val="000B024A"/>
    <w:rsid w:val="000B03CF"/>
    <w:rsid w:val="000B0994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65E0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3AD"/>
    <w:rsid w:val="00252E24"/>
    <w:rsid w:val="00256107"/>
    <w:rsid w:val="00261AD4"/>
    <w:rsid w:val="002642C8"/>
    <w:rsid w:val="00266458"/>
    <w:rsid w:val="00267A43"/>
    <w:rsid w:val="00275978"/>
    <w:rsid w:val="00282CF3"/>
    <w:rsid w:val="00285817"/>
    <w:rsid w:val="0028626A"/>
    <w:rsid w:val="00287C5C"/>
    <w:rsid w:val="0029006B"/>
    <w:rsid w:val="002919C0"/>
    <w:rsid w:val="00293177"/>
    <w:rsid w:val="002936EC"/>
    <w:rsid w:val="00295494"/>
    <w:rsid w:val="002A11DF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E73F7"/>
    <w:rsid w:val="003F0F6C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6F9"/>
    <w:rsid w:val="00513FCA"/>
    <w:rsid w:val="005141AC"/>
    <w:rsid w:val="00514A33"/>
    <w:rsid w:val="00514C29"/>
    <w:rsid w:val="005178EC"/>
    <w:rsid w:val="0052047A"/>
    <w:rsid w:val="00524B31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632B6"/>
    <w:rsid w:val="00563410"/>
    <w:rsid w:val="0056353E"/>
    <w:rsid w:val="0056477A"/>
    <w:rsid w:val="00564DDF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570"/>
    <w:rsid w:val="005E0BBD"/>
    <w:rsid w:val="005E1D12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997"/>
    <w:rsid w:val="00626013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634"/>
    <w:rsid w:val="006A0AE1"/>
    <w:rsid w:val="006A5340"/>
    <w:rsid w:val="006A7A25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3F9C"/>
    <w:rsid w:val="00754828"/>
    <w:rsid w:val="00755AD2"/>
    <w:rsid w:val="00756E1D"/>
    <w:rsid w:val="007716E8"/>
    <w:rsid w:val="00771FE7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58CF"/>
    <w:rsid w:val="007C6642"/>
    <w:rsid w:val="007D2A38"/>
    <w:rsid w:val="007D2A5A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510A4"/>
    <w:rsid w:val="00861391"/>
    <w:rsid w:val="008617A4"/>
    <w:rsid w:val="008750BA"/>
    <w:rsid w:val="00875D28"/>
    <w:rsid w:val="00883031"/>
    <w:rsid w:val="0088325F"/>
    <w:rsid w:val="008835BF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220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BD7"/>
    <w:rsid w:val="009A6B47"/>
    <w:rsid w:val="009B1277"/>
    <w:rsid w:val="009B524F"/>
    <w:rsid w:val="009B6A72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06"/>
    <w:rsid w:val="00A16A9C"/>
    <w:rsid w:val="00A22C8E"/>
    <w:rsid w:val="00A2579D"/>
    <w:rsid w:val="00A27767"/>
    <w:rsid w:val="00A31B5B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52EF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50E20"/>
    <w:rsid w:val="00C514CB"/>
    <w:rsid w:val="00C52F8C"/>
    <w:rsid w:val="00C53EBD"/>
    <w:rsid w:val="00C53ED6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7460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324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36F1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FB4F7E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1450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admin</cp:lastModifiedBy>
  <cp:revision>7</cp:revision>
  <cp:lastPrinted>2016-06-03T09:05:00Z</cp:lastPrinted>
  <dcterms:created xsi:type="dcterms:W3CDTF">2020-12-10T13:52:00Z</dcterms:created>
  <dcterms:modified xsi:type="dcterms:W3CDTF">2020-12-10T14:11:00Z</dcterms:modified>
</cp:coreProperties>
</file>