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54" w:rsidRDefault="00920409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2008BD" w:rsidRDefault="002008B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2008BD" w:rsidRDefault="002008B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2008BD" w:rsidRDefault="00F17345" w:rsidP="002008BD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TIR: le strane dimenticanze</w:t>
      </w:r>
    </w:p>
    <w:p w:rsidR="00F17345" w:rsidRDefault="00F17345" w:rsidP="002008BD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del rapporto Confcommercio</w:t>
      </w:r>
    </w:p>
    <w:p w:rsidR="00BC22F8" w:rsidRDefault="00BC22F8" w:rsidP="00BC22F8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008BD" w:rsidRDefault="00F17345" w:rsidP="00BC22F8">
      <w:pPr>
        <w:spacing w:line="240" w:lineRule="auto"/>
        <w:jc w:val="center"/>
        <w:rPr>
          <w:rFonts w:ascii="Arial" w:hAnsi="Arial" w:cs="Arial"/>
          <w:color w:val="313131"/>
          <w:sz w:val="29"/>
          <w:szCs w:val="29"/>
          <w:u w:val="single"/>
          <w:shd w:val="clear" w:color="auto" w:fill="FFFFFF"/>
        </w:rPr>
      </w:pPr>
      <w:r>
        <w:rPr>
          <w:rFonts w:ascii="Arial" w:hAnsi="Arial" w:cs="Arial"/>
          <w:color w:val="313131"/>
          <w:sz w:val="29"/>
          <w:szCs w:val="29"/>
          <w:u w:val="single"/>
          <w:shd w:val="clear" w:color="auto" w:fill="FFFFFF"/>
        </w:rPr>
        <w:t>Trasportounito denuncia: 10 anni di err</w:t>
      </w:r>
      <w:r w:rsidR="007B1DBF">
        <w:rPr>
          <w:rFonts w:ascii="Arial" w:hAnsi="Arial" w:cs="Arial"/>
          <w:color w:val="313131"/>
          <w:sz w:val="29"/>
          <w:szCs w:val="29"/>
          <w:u w:val="single"/>
          <w:shd w:val="clear" w:color="auto" w:fill="FFFFFF"/>
        </w:rPr>
        <w:t xml:space="preserve">ori e scelte sbagliate dietro </w:t>
      </w:r>
      <w:r>
        <w:rPr>
          <w:rFonts w:ascii="Arial" w:hAnsi="Arial" w:cs="Arial"/>
          <w:color w:val="313131"/>
          <w:sz w:val="29"/>
          <w:szCs w:val="29"/>
          <w:u w:val="single"/>
          <w:shd w:val="clear" w:color="auto" w:fill="FFFFFF"/>
        </w:rPr>
        <w:t>l’invasione degli autotrasportatori dell’Est</w:t>
      </w:r>
    </w:p>
    <w:p w:rsidR="002008BD" w:rsidRDefault="002008BD" w:rsidP="00BC22F8">
      <w:pPr>
        <w:spacing w:line="240" w:lineRule="auto"/>
        <w:jc w:val="center"/>
        <w:rPr>
          <w:rFonts w:ascii="Arial" w:hAnsi="Arial" w:cs="Arial"/>
          <w:color w:val="313131"/>
          <w:sz w:val="29"/>
          <w:szCs w:val="29"/>
          <w:u w:val="single"/>
          <w:shd w:val="clear" w:color="auto" w:fill="FFFFFF"/>
        </w:rPr>
      </w:pPr>
    </w:p>
    <w:p w:rsidR="002008BD" w:rsidRDefault="002008BD" w:rsidP="00BC22F8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BC22F8" w:rsidRPr="00B97B10" w:rsidRDefault="00BC22F8" w:rsidP="00BC22F8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17345" w:rsidRPr="00F17345" w:rsidRDefault="00F17345" w:rsidP="00F1734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Se è vero che negli ultimi 10 anni, sul mercato dell'autotrasporto, la quota degli stranieri è cresciuta dal 25</w:t>
      </w:r>
      <w:r w:rsidR="00EF2C8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%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al 55%, secon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do il rapporto di Confcommercio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evidentemente le imprese italiane di autotrasporto hanno pesantemente pagato la scarsa tutela di chi le ha rappresentate nell'ultimo decennio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</w:p>
    <w:p w:rsidR="00F17345" w:rsidRPr="00F17345" w:rsidRDefault="00F17345" w:rsidP="00F1734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Infatti il problema non è, e non può solo essere, individuabile su fisco e lavoro</w:t>
      </w:r>
      <w:r w:rsidR="004512A1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bensì sulle scelte acrobatiche, oscillanti e controproducenti fatte adottare dagli ingenui, e spesso incompetenti, rappresentanti istituzionali del settore.</w:t>
      </w:r>
    </w:p>
    <w:p w:rsidR="00F17345" w:rsidRPr="00F17345" w:rsidRDefault="00F17345" w:rsidP="00F1734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Nell'ultimo decennio le imprese di autotrasporto italiane sono state strapazzate passando da un sistema di tariffe a forcella a quello del libero mercato, per poi di nuovo </w:t>
      </w:r>
      <w:r w:rsidR="005D0A6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passare 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agli sconclusionati "costi minimi" fino al loro azzeramento e quindi di nuovo al libero mercato dei corrispettivi, con deleteri strascichi di contenzioso contrattuale e una destrutturazione culturale/imprenditoriale. Per non parlare del totale fallimento della legge sui "tempi di pagamento" ignorata e derisa da tutti i mittenti.  </w:t>
      </w:r>
    </w:p>
    <w:p w:rsidR="00F17345" w:rsidRPr="00F17345" w:rsidRDefault="00F17345" w:rsidP="00F1734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Anche la burocrazia di settore, nell'ultimo decennio, è stata ricca di controindicazioni che hanno appesantito le imprese sia sul versante amministrativo sia su quello sanzionatorio,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ad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esempio la scheda di trasporto (eliminata nel 2015), l'attestato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delle assenze del conducente (</w:t>
      </w:r>
      <w:r w:rsidR="004512A1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poi recentemente 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vietato addirittura dall'Unione Europea), le capriole sulla "responsabilità soggettiva" e tutt</w:t>
      </w:r>
      <w:r w:rsidR="003A605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</w:t>
      </w:r>
      <w:bookmarkStart w:id="0" w:name="_GoBack"/>
      <w:bookmarkEnd w:id="0"/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quelle inutili diavolerie per le quali autorità di controllo e addetti si sono dovuti sorbire una formazione universitaria sulle </w:t>
      </w:r>
      <w:r w:rsidR="004512A1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“</w:t>
      </w:r>
      <w:r w:rsidR="004512A1" w:rsidRPr="004512A1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istruzioni</w:t>
      </w:r>
      <w:r w:rsidRPr="004512A1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scritte</w:t>
      </w:r>
      <w:r w:rsidR="004512A1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”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contratto in forma scritta con gli </w:t>
      </w:r>
      <w:r w:rsidR="004512A1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“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elementi essenziali</w:t>
      </w:r>
      <w:r w:rsidR="004512A1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”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la </w:t>
      </w:r>
      <w:r w:rsidR="004512A1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“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data certa</w:t>
      </w:r>
      <w:r w:rsidR="004512A1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”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la </w:t>
      </w:r>
      <w:r w:rsidR="004512A1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“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corresponsabilità di filiera</w:t>
      </w:r>
      <w:r w:rsidR="004512A1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”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per la q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uale ormai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non viene sanzionato, né controllato, più nessuno.</w:t>
      </w:r>
    </w:p>
    <w:p w:rsidR="00F17345" w:rsidRPr="00F17345" w:rsidRDefault="00F17345" w:rsidP="00F1734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Sul tema dei controlli, anziché orientare massicciamente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le autorità sulle targhe estere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come fanno in altri Paesi, abbiamo avuto il coraggio di pretendere il pagamento su strada delle sanzioni anche ai nostri autotrasportatori come se non esistesse l'Albo, il </w:t>
      </w:r>
      <w:proofErr w:type="spellStart"/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Ren</w:t>
      </w:r>
      <w:proofErr w:type="spellEnd"/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la </w:t>
      </w:r>
      <w:r w:rsidR="00EF2C8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CCIAA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ove sono iscritti</w:t>
      </w:r>
      <w:r w:rsidR="0091676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quindi individuabili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</w:p>
    <w:p w:rsidR="00F17345" w:rsidRPr="00F17345" w:rsidRDefault="00F17345" w:rsidP="00F1734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lastRenderedPageBreak/>
        <w:t>Altra zappa sui piedi: per diventare conducente dei veicoli pesanti in molti Paesi, dopo la patente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il giovane, per acquisire la necessaria C</w:t>
      </w:r>
      <w:r w:rsidR="005D0A6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QC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(carta di qualificazione del conducente), affronta un esame, in Italia oltre alla patente si obbliga il giovane a </w:t>
      </w:r>
      <w:r w:rsidR="003102A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seguire 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un corso di 280 ore e </w:t>
      </w:r>
      <w:r w:rsidR="003102A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sostenere 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poi l'esame, con il risultato che nessuno è disposto a spendere 5mila euro per fare questo sacrificato mestiere.</w:t>
      </w:r>
    </w:p>
    <w:p w:rsidR="00F17345" w:rsidRPr="00F17345" w:rsidRDefault="00F17345" w:rsidP="00F1734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Ce n'è anche per le istituzioni: 4 o 5 inutili, ma</w:t>
      </w:r>
      <w:r w:rsidR="004B50A7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costosi, piani della logistica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oggetto solo di convegni accademici ove si sono rappresentati, per anni, sempre i medesimi problemi. Per non dimenticare ciò che è stata la più grande esperienza in materia di dispendio di tempo, la "consulta per l'autotrasporto e la logistica".</w:t>
      </w:r>
    </w:p>
    <w:p w:rsidR="00F17345" w:rsidRPr="00F17345" w:rsidRDefault="00F17345" w:rsidP="00F1734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Ma ovviamente tutto questo nel rapporto non si scrive. Mentre negli altri Paesi si studiava la conquista dei mercati, nel nostro Paese si aspettava il moment</w:t>
      </w:r>
      <w:r w:rsidR="003102A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 per dire che le imprese dell'E</w:t>
      </w:r>
      <w:r w:rsidRPr="00F1734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st in Italia crescono del 198%.      </w:t>
      </w:r>
    </w:p>
    <w:p w:rsidR="00546816" w:rsidRPr="00BC22F8" w:rsidRDefault="00546816" w:rsidP="00597355">
      <w:pPr>
        <w:ind w:left="7080"/>
        <w:jc w:val="right"/>
        <w:rPr>
          <w:rFonts w:ascii="Arial" w:hAnsi="Arial" w:cs="Arial"/>
          <w:color w:val="222222"/>
        </w:rPr>
      </w:pPr>
    </w:p>
    <w:p w:rsidR="00597355" w:rsidRPr="00DA5BAC" w:rsidRDefault="00DE3036" w:rsidP="00597355">
      <w:pPr>
        <w:ind w:left="7080"/>
        <w:jc w:val="right"/>
        <w:rPr>
          <w:rFonts w:ascii="Arial" w:hAnsi="Arial" w:cs="Arial"/>
        </w:rPr>
      </w:pPr>
      <w:r w:rsidRPr="00DA5BAC">
        <w:rPr>
          <w:rFonts w:ascii="Arial" w:hAnsi="Arial" w:cs="Arial"/>
          <w:color w:val="222222"/>
        </w:rPr>
        <w:t>Genova</w:t>
      </w:r>
      <w:r w:rsidR="00597355" w:rsidRPr="00DA5BAC">
        <w:rPr>
          <w:rFonts w:ascii="Arial" w:hAnsi="Arial" w:cs="Arial"/>
          <w:color w:val="222222"/>
        </w:rPr>
        <w:t xml:space="preserve">, </w:t>
      </w:r>
      <w:r w:rsidR="00F17345">
        <w:rPr>
          <w:rFonts w:ascii="Arial" w:hAnsi="Arial" w:cs="Arial"/>
          <w:color w:val="222222"/>
        </w:rPr>
        <w:t>10</w:t>
      </w:r>
      <w:r w:rsidR="00597355" w:rsidRPr="00DA5BAC">
        <w:rPr>
          <w:rFonts w:ascii="Arial" w:hAnsi="Arial" w:cs="Arial"/>
          <w:color w:val="222222"/>
        </w:rPr>
        <w:t>-</w:t>
      </w:r>
      <w:r w:rsidR="00F17345">
        <w:rPr>
          <w:rFonts w:ascii="Arial" w:hAnsi="Arial" w:cs="Arial"/>
          <w:color w:val="222222"/>
        </w:rPr>
        <w:t>10</w:t>
      </w:r>
      <w:r w:rsidR="00597355" w:rsidRPr="00DA5BAC">
        <w:rPr>
          <w:rFonts w:ascii="Arial" w:hAnsi="Arial" w:cs="Arial"/>
          <w:color w:val="222222"/>
        </w:rPr>
        <w:t>-201</w:t>
      </w:r>
      <w:r w:rsidR="00B531BC" w:rsidRPr="00DA5BAC">
        <w:rPr>
          <w:rFonts w:ascii="Arial" w:hAnsi="Arial" w:cs="Arial"/>
          <w:color w:val="222222"/>
        </w:rPr>
        <w:t>7</w:t>
      </w:r>
    </w:p>
    <w:p w:rsidR="00597355" w:rsidRDefault="0059735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E944E5" w:rsidRDefault="00E944E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FD444A" w:rsidRPr="004300BD" w:rsidRDefault="00FD444A" w:rsidP="001D30A1">
      <w:pPr>
        <w:spacing w:line="240" w:lineRule="auto"/>
        <w:jc w:val="both"/>
      </w:pPr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2A7C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12FB7"/>
    <w:rsid w:val="000133D3"/>
    <w:rsid w:val="00021C1F"/>
    <w:rsid w:val="00035EBF"/>
    <w:rsid w:val="000374A8"/>
    <w:rsid w:val="00056250"/>
    <w:rsid w:val="00056995"/>
    <w:rsid w:val="00064B1D"/>
    <w:rsid w:val="000800D5"/>
    <w:rsid w:val="00090F55"/>
    <w:rsid w:val="000C45B8"/>
    <w:rsid w:val="000C4892"/>
    <w:rsid w:val="000D4452"/>
    <w:rsid w:val="001156E5"/>
    <w:rsid w:val="0011701A"/>
    <w:rsid w:val="00125A0E"/>
    <w:rsid w:val="00133123"/>
    <w:rsid w:val="0014176F"/>
    <w:rsid w:val="00145B0C"/>
    <w:rsid w:val="00170427"/>
    <w:rsid w:val="00172A93"/>
    <w:rsid w:val="001805EB"/>
    <w:rsid w:val="00183568"/>
    <w:rsid w:val="00191DE9"/>
    <w:rsid w:val="001B090B"/>
    <w:rsid w:val="001D30A1"/>
    <w:rsid w:val="001E0503"/>
    <w:rsid w:val="001E5069"/>
    <w:rsid w:val="001E5AE7"/>
    <w:rsid w:val="001F5B31"/>
    <w:rsid w:val="002008BD"/>
    <w:rsid w:val="00201CD1"/>
    <w:rsid w:val="00215E5C"/>
    <w:rsid w:val="0021727D"/>
    <w:rsid w:val="00224E7C"/>
    <w:rsid w:val="00252E29"/>
    <w:rsid w:val="00263A69"/>
    <w:rsid w:val="002657F7"/>
    <w:rsid w:val="002745F1"/>
    <w:rsid w:val="002767A2"/>
    <w:rsid w:val="00286EAF"/>
    <w:rsid w:val="002A279C"/>
    <w:rsid w:val="002A7C71"/>
    <w:rsid w:val="002B3CFF"/>
    <w:rsid w:val="002C6E1B"/>
    <w:rsid w:val="002D4E46"/>
    <w:rsid w:val="002D7A66"/>
    <w:rsid w:val="002E0114"/>
    <w:rsid w:val="002E0B92"/>
    <w:rsid w:val="002F5C95"/>
    <w:rsid w:val="002F6E05"/>
    <w:rsid w:val="00303C82"/>
    <w:rsid w:val="003102AE"/>
    <w:rsid w:val="00326EED"/>
    <w:rsid w:val="003335CD"/>
    <w:rsid w:val="00336BEE"/>
    <w:rsid w:val="00362D2D"/>
    <w:rsid w:val="0036323B"/>
    <w:rsid w:val="003A6054"/>
    <w:rsid w:val="003B2EBB"/>
    <w:rsid w:val="003B363B"/>
    <w:rsid w:val="003B55EC"/>
    <w:rsid w:val="003C1097"/>
    <w:rsid w:val="003C1C9A"/>
    <w:rsid w:val="003C6436"/>
    <w:rsid w:val="003D0DF4"/>
    <w:rsid w:val="003D145A"/>
    <w:rsid w:val="003D7061"/>
    <w:rsid w:val="003F6377"/>
    <w:rsid w:val="0040127D"/>
    <w:rsid w:val="004300BD"/>
    <w:rsid w:val="00432987"/>
    <w:rsid w:val="00432FA1"/>
    <w:rsid w:val="004512A1"/>
    <w:rsid w:val="004544BF"/>
    <w:rsid w:val="004616B1"/>
    <w:rsid w:val="00483EED"/>
    <w:rsid w:val="00497984"/>
    <w:rsid w:val="004A215C"/>
    <w:rsid w:val="004A2896"/>
    <w:rsid w:val="004B0077"/>
    <w:rsid w:val="004B50A7"/>
    <w:rsid w:val="004C7FF0"/>
    <w:rsid w:val="005057B8"/>
    <w:rsid w:val="005210F9"/>
    <w:rsid w:val="0052167B"/>
    <w:rsid w:val="00530D51"/>
    <w:rsid w:val="00535E7B"/>
    <w:rsid w:val="005376A6"/>
    <w:rsid w:val="00546816"/>
    <w:rsid w:val="0054712E"/>
    <w:rsid w:val="005500E4"/>
    <w:rsid w:val="00550DAD"/>
    <w:rsid w:val="005805B3"/>
    <w:rsid w:val="0059717A"/>
    <w:rsid w:val="00597355"/>
    <w:rsid w:val="005A55A3"/>
    <w:rsid w:val="005C2496"/>
    <w:rsid w:val="005C4F39"/>
    <w:rsid w:val="005C5F28"/>
    <w:rsid w:val="005D0A6E"/>
    <w:rsid w:val="005D7E19"/>
    <w:rsid w:val="005F1BB1"/>
    <w:rsid w:val="00614F17"/>
    <w:rsid w:val="0063188B"/>
    <w:rsid w:val="006526EA"/>
    <w:rsid w:val="00663854"/>
    <w:rsid w:val="006809FB"/>
    <w:rsid w:val="006A227A"/>
    <w:rsid w:val="006B4943"/>
    <w:rsid w:val="006C189F"/>
    <w:rsid w:val="006D08CA"/>
    <w:rsid w:val="006D5C43"/>
    <w:rsid w:val="006F21C1"/>
    <w:rsid w:val="006F2729"/>
    <w:rsid w:val="006F581C"/>
    <w:rsid w:val="007053C9"/>
    <w:rsid w:val="007224FE"/>
    <w:rsid w:val="0072645D"/>
    <w:rsid w:val="007320FB"/>
    <w:rsid w:val="007355EF"/>
    <w:rsid w:val="007358A6"/>
    <w:rsid w:val="00736733"/>
    <w:rsid w:val="00762F8D"/>
    <w:rsid w:val="007962A5"/>
    <w:rsid w:val="007B1DBF"/>
    <w:rsid w:val="007C4610"/>
    <w:rsid w:val="007E2AE4"/>
    <w:rsid w:val="007F127C"/>
    <w:rsid w:val="00810890"/>
    <w:rsid w:val="00840BBF"/>
    <w:rsid w:val="00843CDA"/>
    <w:rsid w:val="00845018"/>
    <w:rsid w:val="0085713A"/>
    <w:rsid w:val="0088761D"/>
    <w:rsid w:val="008A37BA"/>
    <w:rsid w:val="008A4570"/>
    <w:rsid w:val="008B30E7"/>
    <w:rsid w:val="008C4A88"/>
    <w:rsid w:val="008C5587"/>
    <w:rsid w:val="008C55C4"/>
    <w:rsid w:val="008D23CE"/>
    <w:rsid w:val="008D4C4B"/>
    <w:rsid w:val="008E325E"/>
    <w:rsid w:val="00914B59"/>
    <w:rsid w:val="00916762"/>
    <w:rsid w:val="00916BA5"/>
    <w:rsid w:val="00920409"/>
    <w:rsid w:val="00934A1B"/>
    <w:rsid w:val="00946C62"/>
    <w:rsid w:val="00951C59"/>
    <w:rsid w:val="009659E8"/>
    <w:rsid w:val="00972A4E"/>
    <w:rsid w:val="0097387A"/>
    <w:rsid w:val="00982A45"/>
    <w:rsid w:val="00986527"/>
    <w:rsid w:val="00992A69"/>
    <w:rsid w:val="009B2F7F"/>
    <w:rsid w:val="009B4A1E"/>
    <w:rsid w:val="009B4F4F"/>
    <w:rsid w:val="009B5258"/>
    <w:rsid w:val="009C64D5"/>
    <w:rsid w:val="009F70A2"/>
    <w:rsid w:val="00A10A25"/>
    <w:rsid w:val="00A12FB7"/>
    <w:rsid w:val="00A253BC"/>
    <w:rsid w:val="00A3732E"/>
    <w:rsid w:val="00A47DB8"/>
    <w:rsid w:val="00A5170B"/>
    <w:rsid w:val="00A60656"/>
    <w:rsid w:val="00A61957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24CD0"/>
    <w:rsid w:val="00B44F36"/>
    <w:rsid w:val="00B531BC"/>
    <w:rsid w:val="00B65F9E"/>
    <w:rsid w:val="00B97B10"/>
    <w:rsid w:val="00BC22F8"/>
    <w:rsid w:val="00BC2610"/>
    <w:rsid w:val="00BC274C"/>
    <w:rsid w:val="00BD0309"/>
    <w:rsid w:val="00BD182C"/>
    <w:rsid w:val="00BD2C23"/>
    <w:rsid w:val="00C0313F"/>
    <w:rsid w:val="00C03DF7"/>
    <w:rsid w:val="00C222B1"/>
    <w:rsid w:val="00C24EA7"/>
    <w:rsid w:val="00C2571D"/>
    <w:rsid w:val="00C34ED3"/>
    <w:rsid w:val="00C4205E"/>
    <w:rsid w:val="00C42125"/>
    <w:rsid w:val="00C47001"/>
    <w:rsid w:val="00C56BD1"/>
    <w:rsid w:val="00C670CB"/>
    <w:rsid w:val="00C73F92"/>
    <w:rsid w:val="00C7451A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46C6E"/>
    <w:rsid w:val="00D607C0"/>
    <w:rsid w:val="00D64C4F"/>
    <w:rsid w:val="00D93EDD"/>
    <w:rsid w:val="00DA5BAC"/>
    <w:rsid w:val="00DC1ABF"/>
    <w:rsid w:val="00DD324C"/>
    <w:rsid w:val="00DD44D0"/>
    <w:rsid w:val="00DD56C0"/>
    <w:rsid w:val="00DE3036"/>
    <w:rsid w:val="00DE3696"/>
    <w:rsid w:val="00E036F8"/>
    <w:rsid w:val="00E05B2E"/>
    <w:rsid w:val="00E250F1"/>
    <w:rsid w:val="00E30A30"/>
    <w:rsid w:val="00E36F8C"/>
    <w:rsid w:val="00E65367"/>
    <w:rsid w:val="00E72D3C"/>
    <w:rsid w:val="00E767B9"/>
    <w:rsid w:val="00E922FB"/>
    <w:rsid w:val="00E944E5"/>
    <w:rsid w:val="00EA3DD7"/>
    <w:rsid w:val="00ED0489"/>
    <w:rsid w:val="00EE242E"/>
    <w:rsid w:val="00EF2C8C"/>
    <w:rsid w:val="00EF464F"/>
    <w:rsid w:val="00F06541"/>
    <w:rsid w:val="00F17345"/>
    <w:rsid w:val="00F47AA9"/>
    <w:rsid w:val="00F617C6"/>
    <w:rsid w:val="00F7646E"/>
    <w:rsid w:val="00F76698"/>
    <w:rsid w:val="00F845DA"/>
    <w:rsid w:val="00F95F86"/>
    <w:rsid w:val="00FA779B"/>
    <w:rsid w:val="00FD444A"/>
    <w:rsid w:val="00FD79DA"/>
    <w:rsid w:val="00FF7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1EE06-77E7-49E9-A328-2D38A779A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Barbara</cp:lastModifiedBy>
  <cp:revision>2</cp:revision>
  <dcterms:created xsi:type="dcterms:W3CDTF">2017-10-18T10:52:00Z</dcterms:created>
  <dcterms:modified xsi:type="dcterms:W3CDTF">2017-10-18T10:52:00Z</dcterms:modified>
</cp:coreProperties>
</file>