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66942" w14:textId="1E6A49B4" w:rsidR="006A0C61" w:rsidRPr="004E36D6" w:rsidRDefault="006A0C61" w:rsidP="009E2608">
      <w:pPr>
        <w:spacing w:line="240" w:lineRule="auto"/>
        <w:jc w:val="center"/>
        <w:rPr>
          <w:rFonts w:ascii="Arial" w:hAnsi="Arial" w:cs="Arial"/>
          <w:sz w:val="36"/>
          <w:szCs w:val="36"/>
          <w:u w:val="single"/>
          <w:lang w:val="en-IE"/>
        </w:rPr>
      </w:pPr>
      <w:r w:rsidRPr="004E36D6">
        <w:rPr>
          <w:rFonts w:ascii="Arial" w:hAnsi="Arial" w:cs="Arial"/>
          <w:sz w:val="36"/>
          <w:szCs w:val="36"/>
          <w:u w:val="single"/>
          <w:lang w:val="en-IE"/>
        </w:rPr>
        <w:t>Press release</w:t>
      </w:r>
    </w:p>
    <w:p w14:paraId="1CC7DDC1" w14:textId="77777777" w:rsidR="00AE65B2" w:rsidRPr="00032DDE" w:rsidRDefault="00AE65B2" w:rsidP="009E2608">
      <w:pPr>
        <w:spacing w:line="240" w:lineRule="auto"/>
        <w:jc w:val="center"/>
        <w:rPr>
          <w:rFonts w:ascii="Arial" w:hAnsi="Arial" w:cs="Arial"/>
          <w:b/>
          <w:bCs/>
          <w:sz w:val="40"/>
          <w:szCs w:val="40"/>
          <w:lang w:val="en-IE"/>
        </w:rPr>
      </w:pPr>
    </w:p>
    <w:p w14:paraId="3C0E7AE6" w14:textId="7933807F" w:rsidR="00AE65B2" w:rsidRDefault="00AE65B2" w:rsidP="009E2608">
      <w:pPr>
        <w:spacing w:line="240" w:lineRule="auto"/>
        <w:jc w:val="center"/>
        <w:rPr>
          <w:rFonts w:ascii="Arial" w:hAnsi="Arial" w:cs="Arial"/>
          <w:b/>
          <w:bCs/>
          <w:sz w:val="40"/>
          <w:szCs w:val="40"/>
          <w:lang w:val="en-IE"/>
        </w:rPr>
      </w:pPr>
      <w:r w:rsidRPr="00032DDE">
        <w:rPr>
          <w:rFonts w:ascii="Arial" w:hAnsi="Arial" w:cs="Arial"/>
          <w:b/>
          <w:bCs/>
          <w:sz w:val="40"/>
          <w:szCs w:val="40"/>
          <w:lang w:val="en-IE"/>
        </w:rPr>
        <w:t>CSM signs joint venture with Sea World Management to form CSM Monaco</w:t>
      </w:r>
    </w:p>
    <w:p w14:paraId="47D590BB" w14:textId="77777777" w:rsidR="006A0C61" w:rsidRPr="00032DDE" w:rsidRDefault="006A0C61" w:rsidP="009E2608">
      <w:pPr>
        <w:spacing w:line="240" w:lineRule="auto"/>
        <w:jc w:val="center"/>
        <w:rPr>
          <w:rFonts w:ascii="Arial" w:hAnsi="Arial" w:cs="Arial"/>
          <w:b/>
          <w:bCs/>
          <w:sz w:val="40"/>
          <w:szCs w:val="40"/>
          <w:lang w:val="en-IE"/>
        </w:rPr>
      </w:pPr>
    </w:p>
    <w:p w14:paraId="5E7460D9" w14:textId="77777777" w:rsidR="00AE65B2" w:rsidRDefault="00AE65B2" w:rsidP="00227DE3">
      <w:pPr>
        <w:spacing w:line="240" w:lineRule="auto"/>
        <w:rPr>
          <w:rStyle w:val="Enfasigrassetto"/>
          <w:rFonts w:asciiTheme="minorBidi" w:hAnsiTheme="minorBidi"/>
          <w:sz w:val="24"/>
          <w:szCs w:val="24"/>
          <w:lang w:val="en-IE"/>
        </w:rPr>
      </w:pPr>
    </w:p>
    <w:p w14:paraId="7711C070" w14:textId="77777777" w:rsidR="00AE65B2" w:rsidRPr="00AE65B2" w:rsidRDefault="00AE65B2" w:rsidP="006365F7">
      <w:pPr>
        <w:spacing w:line="240" w:lineRule="auto"/>
        <w:jc w:val="both"/>
        <w:rPr>
          <w:rFonts w:ascii="Arial" w:hAnsi="Arial" w:cs="Arial"/>
          <w:color w:val="00000E"/>
          <w:sz w:val="24"/>
          <w:szCs w:val="24"/>
          <w:shd w:val="clear" w:color="auto" w:fill="FFFFFF"/>
        </w:rPr>
      </w:pPr>
      <w:r>
        <w:rPr>
          <w:rStyle w:val="Enfasigrassetto"/>
          <w:rFonts w:asciiTheme="minorBidi" w:hAnsiTheme="minorBidi"/>
          <w:sz w:val="24"/>
          <w:szCs w:val="24"/>
          <w:lang w:val="en-IE"/>
        </w:rPr>
        <w:t>Monaco 08 March</w:t>
      </w:r>
      <w:r w:rsidR="006553A1">
        <w:rPr>
          <w:rStyle w:val="Enfasigrassetto"/>
          <w:rFonts w:asciiTheme="minorBidi" w:hAnsiTheme="minorBidi"/>
          <w:sz w:val="24"/>
          <w:szCs w:val="24"/>
          <w:lang w:val="en-IE"/>
        </w:rPr>
        <w:t xml:space="preserve"> 2022</w:t>
      </w:r>
      <w:r w:rsidR="003123AB">
        <w:rPr>
          <w:rStyle w:val="Enfasigrassetto"/>
          <w:rFonts w:asciiTheme="minorBidi" w:hAnsiTheme="minorBidi"/>
          <w:sz w:val="24"/>
          <w:szCs w:val="24"/>
          <w:lang w:val="en-IE"/>
        </w:rPr>
        <w:t xml:space="preserve"> </w:t>
      </w:r>
      <w:r w:rsidR="0083594C">
        <w:rPr>
          <w:rStyle w:val="Enfasigrassetto"/>
          <w:rFonts w:asciiTheme="minorBidi" w:hAnsiTheme="minorBidi"/>
          <w:sz w:val="24"/>
          <w:szCs w:val="24"/>
          <w:lang w:val="en-IE"/>
        </w:rPr>
        <w:t>–</w:t>
      </w:r>
      <w:r w:rsidR="00790E79">
        <w:rPr>
          <w:rStyle w:val="Enfasigrassetto"/>
          <w:rFonts w:asciiTheme="minorBidi" w:hAnsiTheme="minorBidi"/>
          <w:sz w:val="24"/>
          <w:szCs w:val="24"/>
          <w:lang w:val="en-IE"/>
        </w:rPr>
        <w:t xml:space="preserve"> </w:t>
      </w:r>
      <w:r w:rsidRPr="00AE65B2">
        <w:rPr>
          <w:rFonts w:ascii="Arial" w:hAnsi="Arial" w:cs="Arial"/>
          <w:color w:val="00000E"/>
          <w:sz w:val="24"/>
          <w:szCs w:val="24"/>
          <w:shd w:val="clear" w:color="auto" w:fill="FFFFFF"/>
        </w:rPr>
        <w:t>Columbia Shipmanagement (CSM) is to expand its operations and services in the important French, Italian and Monégasque markets by signing a joint venture agreement with Monaco-based Sea World Management (SWM).</w:t>
      </w:r>
    </w:p>
    <w:p w14:paraId="7F1071E2" w14:textId="77777777" w:rsidR="00AE65B2" w:rsidRPr="00AE65B2" w:rsidRDefault="00AE65B2" w:rsidP="006365F7">
      <w:pPr>
        <w:spacing w:line="240" w:lineRule="auto"/>
        <w:jc w:val="both"/>
        <w:rPr>
          <w:rFonts w:ascii="Arial" w:hAnsi="Arial" w:cs="Arial"/>
          <w:color w:val="00000E"/>
          <w:sz w:val="24"/>
          <w:szCs w:val="24"/>
          <w:shd w:val="clear" w:color="auto" w:fill="FFFFFF"/>
        </w:rPr>
      </w:pPr>
      <w:r w:rsidRPr="00AE65B2">
        <w:rPr>
          <w:rFonts w:ascii="Arial" w:hAnsi="Arial" w:cs="Arial"/>
          <w:color w:val="00000E"/>
          <w:sz w:val="24"/>
          <w:szCs w:val="24"/>
          <w:shd w:val="clear" w:color="auto" w:fill="FFFFFF"/>
        </w:rPr>
        <w:t xml:space="preserve">Under the terms of the agreement, the new JV company, named COLUMBIA SEAWORLD MANAGEMENT, or CSM Monaco for short, will provide CSM’s full integrated maritime services platform to clients in the region including those in the tanker, bulker, container, cruise, MPP, offshore, Superyacht, private jet, asset management sectors. </w:t>
      </w:r>
    </w:p>
    <w:p w14:paraId="268B5F88" w14:textId="77777777" w:rsidR="00AE65B2" w:rsidRPr="00AE65B2" w:rsidRDefault="00AE65B2" w:rsidP="006365F7">
      <w:pPr>
        <w:spacing w:line="240" w:lineRule="auto"/>
        <w:jc w:val="both"/>
        <w:rPr>
          <w:rFonts w:ascii="Arial" w:hAnsi="Arial" w:cs="Arial"/>
          <w:color w:val="00000E"/>
          <w:sz w:val="24"/>
          <w:szCs w:val="24"/>
          <w:shd w:val="clear" w:color="auto" w:fill="FFFFFF"/>
        </w:rPr>
      </w:pPr>
      <w:proofErr w:type="spellStart"/>
      <w:r w:rsidRPr="00AE65B2">
        <w:rPr>
          <w:rFonts w:ascii="Arial" w:hAnsi="Arial" w:cs="Arial"/>
          <w:color w:val="00000E"/>
          <w:sz w:val="24"/>
          <w:szCs w:val="24"/>
          <w:shd w:val="clear" w:color="auto" w:fill="FFFFFF"/>
        </w:rPr>
        <w:t>Capitalising</w:t>
      </w:r>
      <w:proofErr w:type="spellEnd"/>
      <w:r w:rsidRPr="00AE65B2">
        <w:rPr>
          <w:rFonts w:ascii="Arial" w:hAnsi="Arial" w:cs="Arial"/>
          <w:color w:val="00000E"/>
          <w:sz w:val="24"/>
          <w:szCs w:val="24"/>
          <w:shd w:val="clear" w:color="auto" w:fill="FFFFFF"/>
        </w:rPr>
        <w:t xml:space="preserve"> on SWM’s well-established network in the region, CSM Monaco will operate with SWM’s experienced management team in Monaco boosted by relocating CSM expertise. </w:t>
      </w:r>
    </w:p>
    <w:p w14:paraId="6DCBF072" w14:textId="4918D8F0" w:rsidR="00AE65B2" w:rsidRPr="00AE65B2" w:rsidRDefault="00AE65B2" w:rsidP="006365F7">
      <w:pPr>
        <w:spacing w:line="240" w:lineRule="auto"/>
        <w:jc w:val="both"/>
        <w:rPr>
          <w:rFonts w:ascii="Arial" w:hAnsi="Arial" w:cs="Arial"/>
          <w:color w:val="00000E"/>
          <w:sz w:val="24"/>
          <w:szCs w:val="24"/>
          <w:shd w:val="clear" w:color="auto" w:fill="FFFFFF"/>
        </w:rPr>
      </w:pPr>
      <w:r w:rsidRPr="00AE65B2">
        <w:rPr>
          <w:rFonts w:ascii="Arial" w:hAnsi="Arial" w:cs="Arial"/>
          <w:color w:val="00000E"/>
          <w:sz w:val="24"/>
          <w:szCs w:val="24"/>
          <w:shd w:val="clear" w:color="auto" w:fill="FFFFFF"/>
        </w:rPr>
        <w:t>Roberto Corvetta, CEO of SWM, commented that this is a moment of great satisfaction for SWM and the tangible result of many years of hard work. “We are proud – he said – to become partners of such important Group and we are committed to using all our energy and expertise for the success of the initiative, which, I am sure, will allow us to expand our world and to bring benefit to all our clients”.</w:t>
      </w:r>
    </w:p>
    <w:p w14:paraId="3EDC0E76" w14:textId="77777777" w:rsidR="00AE65B2" w:rsidRPr="00AE65B2" w:rsidRDefault="00AE65B2" w:rsidP="006365F7">
      <w:pPr>
        <w:spacing w:line="240" w:lineRule="auto"/>
        <w:jc w:val="both"/>
        <w:rPr>
          <w:rFonts w:ascii="Arial" w:hAnsi="Arial" w:cs="Arial"/>
          <w:color w:val="00000E"/>
          <w:sz w:val="24"/>
          <w:szCs w:val="24"/>
          <w:shd w:val="clear" w:color="auto" w:fill="FFFFFF"/>
        </w:rPr>
      </w:pPr>
      <w:r w:rsidRPr="00AE65B2">
        <w:rPr>
          <w:rFonts w:ascii="Arial" w:hAnsi="Arial" w:cs="Arial"/>
          <w:color w:val="00000E"/>
          <w:sz w:val="24"/>
          <w:szCs w:val="24"/>
          <w:shd w:val="clear" w:color="auto" w:fill="FFFFFF"/>
        </w:rPr>
        <w:t xml:space="preserve">The Columbia Group has significant experience in the leisure sector through its COLUMBIA Blue operation which offers the most comprehensive service in maritime for the cruise, expedition and yacht segments, along with management services for private jet aviation. It also provides hotel, hygiene, training and crewing services. </w:t>
      </w:r>
    </w:p>
    <w:p w14:paraId="41E26809" w14:textId="77777777" w:rsidR="00AE65B2" w:rsidRPr="00AE65B2" w:rsidRDefault="00AE65B2" w:rsidP="006365F7">
      <w:pPr>
        <w:spacing w:line="240" w:lineRule="auto"/>
        <w:jc w:val="both"/>
        <w:rPr>
          <w:rFonts w:ascii="Arial" w:hAnsi="Arial" w:cs="Arial"/>
          <w:color w:val="00000E"/>
          <w:sz w:val="24"/>
          <w:szCs w:val="24"/>
          <w:shd w:val="clear" w:color="auto" w:fill="FFFFFF"/>
        </w:rPr>
      </w:pPr>
      <w:r w:rsidRPr="00AE65B2">
        <w:rPr>
          <w:rFonts w:ascii="Arial" w:hAnsi="Arial" w:cs="Arial"/>
          <w:color w:val="00000E"/>
          <w:sz w:val="24"/>
          <w:szCs w:val="24"/>
          <w:shd w:val="clear" w:color="auto" w:fill="FFFFFF"/>
        </w:rPr>
        <w:t>Welcoming the move, Mark O’Neil President and CEO of CSM Group said the joint venture brought together two like-minded businesses that were intent on driving in bottom line value to major players in this important European market.</w:t>
      </w:r>
    </w:p>
    <w:p w14:paraId="0B6D145E" w14:textId="5B941999" w:rsidR="00FA11E1" w:rsidRDefault="00AE65B2" w:rsidP="006365F7">
      <w:pPr>
        <w:spacing w:line="240" w:lineRule="auto"/>
        <w:jc w:val="both"/>
        <w:rPr>
          <w:rFonts w:ascii="Arial" w:hAnsi="Arial" w:cs="Arial"/>
          <w:color w:val="00000E"/>
          <w:sz w:val="24"/>
          <w:szCs w:val="24"/>
          <w:shd w:val="clear" w:color="auto" w:fill="FFFFFF"/>
        </w:rPr>
      </w:pPr>
      <w:r w:rsidRPr="00AE65B2">
        <w:rPr>
          <w:rFonts w:ascii="Arial" w:hAnsi="Arial" w:cs="Arial"/>
          <w:color w:val="00000E"/>
          <w:sz w:val="24"/>
          <w:szCs w:val="24"/>
          <w:shd w:val="clear" w:color="auto" w:fill="FFFFFF"/>
        </w:rPr>
        <w:t xml:space="preserve">“CSM Monaco will bring the entire CSM suite of integrated maritime services, logistics, catering, private jet management, </w:t>
      </w:r>
      <w:proofErr w:type="spellStart"/>
      <w:r w:rsidRPr="00AE65B2">
        <w:rPr>
          <w:rFonts w:ascii="Arial" w:hAnsi="Arial" w:cs="Arial"/>
          <w:color w:val="00000E"/>
          <w:sz w:val="24"/>
          <w:szCs w:val="24"/>
          <w:shd w:val="clear" w:color="auto" w:fill="FFFFFF"/>
        </w:rPr>
        <w:t>specialised</w:t>
      </w:r>
      <w:proofErr w:type="spellEnd"/>
      <w:r w:rsidRPr="00AE65B2">
        <w:rPr>
          <w:rFonts w:ascii="Arial" w:hAnsi="Arial" w:cs="Arial"/>
          <w:color w:val="00000E"/>
          <w:sz w:val="24"/>
          <w:szCs w:val="24"/>
          <w:shd w:val="clear" w:color="auto" w:fill="FFFFFF"/>
        </w:rPr>
        <w:t xml:space="preserve"> leisure project management, and event management to existing and new clients in France, Italy and Monaco while </w:t>
      </w:r>
      <w:proofErr w:type="spellStart"/>
      <w:r w:rsidRPr="00AE65B2">
        <w:rPr>
          <w:rFonts w:ascii="Arial" w:hAnsi="Arial" w:cs="Arial"/>
          <w:color w:val="00000E"/>
          <w:sz w:val="24"/>
          <w:szCs w:val="24"/>
          <w:shd w:val="clear" w:color="auto" w:fill="FFFFFF"/>
        </w:rPr>
        <w:t>capitalising</w:t>
      </w:r>
      <w:proofErr w:type="spellEnd"/>
      <w:r w:rsidRPr="00AE65B2">
        <w:rPr>
          <w:rFonts w:ascii="Arial" w:hAnsi="Arial" w:cs="Arial"/>
          <w:color w:val="00000E"/>
          <w:sz w:val="24"/>
          <w:szCs w:val="24"/>
          <w:shd w:val="clear" w:color="auto" w:fill="FFFFFF"/>
        </w:rPr>
        <w:t xml:space="preserve"> </w:t>
      </w:r>
      <w:r w:rsidRPr="00AE65B2">
        <w:rPr>
          <w:rFonts w:ascii="Arial" w:hAnsi="Arial" w:cs="Arial"/>
          <w:color w:val="00000E"/>
          <w:sz w:val="24"/>
          <w:szCs w:val="24"/>
          <w:shd w:val="clear" w:color="auto" w:fill="FFFFFF"/>
        </w:rPr>
        <w:lastRenderedPageBreak/>
        <w:t>effectively on the excellent network Sea World Management has in the region. By combining the joint venture partners’ respective shared values and qualities, CSM Monaco can drive in valuable efficiencies and economies of scale into this market,” he said.</w:t>
      </w:r>
    </w:p>
    <w:p w14:paraId="2171E871" w14:textId="77777777" w:rsidR="00AE65B2" w:rsidRDefault="00AE65B2" w:rsidP="00AE65B2">
      <w:pPr>
        <w:spacing w:line="240" w:lineRule="auto"/>
        <w:rPr>
          <w:rFonts w:ascii="Arial" w:hAnsi="Arial" w:cs="Arial"/>
          <w:color w:val="00000E"/>
          <w:sz w:val="24"/>
          <w:szCs w:val="24"/>
          <w:shd w:val="clear" w:color="auto" w:fill="FFFFFF"/>
        </w:rPr>
      </w:pPr>
    </w:p>
    <w:p w14:paraId="2B1FC9AE" w14:textId="222EA68D" w:rsidR="003D5010" w:rsidRPr="00AE65B2" w:rsidRDefault="003D5010" w:rsidP="00AE65B2">
      <w:pPr>
        <w:spacing w:line="240" w:lineRule="auto"/>
        <w:rPr>
          <w:rFonts w:ascii="Arial" w:hAnsi="Arial" w:cs="Arial"/>
          <w:color w:val="00000E"/>
          <w:sz w:val="24"/>
          <w:szCs w:val="24"/>
          <w:shd w:val="clear" w:color="auto" w:fill="FFFFFF"/>
        </w:rPr>
      </w:pPr>
      <w:r>
        <w:rPr>
          <w:rFonts w:ascii="Arial" w:hAnsi="Arial" w:cs="Arial"/>
          <w:color w:val="00000E"/>
          <w:sz w:val="24"/>
          <w:szCs w:val="24"/>
          <w:shd w:val="clear" w:color="auto" w:fill="FFFFFF"/>
        </w:rPr>
        <w:t>Picture (</w:t>
      </w:r>
      <w:r w:rsidR="00AE65B2">
        <w:rPr>
          <w:rFonts w:ascii="Arial" w:hAnsi="Arial" w:cs="Arial"/>
          <w:color w:val="00000E"/>
          <w:sz w:val="24"/>
          <w:szCs w:val="24"/>
          <w:shd w:val="clear" w:color="auto" w:fill="FFFFFF"/>
        </w:rPr>
        <w:t>1)</w:t>
      </w:r>
    </w:p>
    <w:p w14:paraId="7D88D07B" w14:textId="4193AD06" w:rsidR="003D5010" w:rsidRDefault="00AE65B2" w:rsidP="003D5010">
      <w:pPr>
        <w:spacing w:line="240" w:lineRule="auto"/>
        <w:rPr>
          <w:rFonts w:ascii="Arial" w:hAnsi="Arial" w:cs="Arial"/>
          <w:color w:val="00000E"/>
          <w:sz w:val="24"/>
          <w:szCs w:val="24"/>
          <w:shd w:val="clear" w:color="auto" w:fill="FFFFFF"/>
        </w:rPr>
      </w:pPr>
      <w:r>
        <w:rPr>
          <w:rFonts w:ascii="Arial" w:hAnsi="Arial" w:cs="Arial"/>
          <w:color w:val="00000E"/>
          <w:sz w:val="24"/>
          <w:szCs w:val="24"/>
          <w:shd w:val="clear" w:color="auto" w:fill="FFFFFF"/>
        </w:rPr>
        <w:t xml:space="preserve">Roberto </w:t>
      </w:r>
      <w:r w:rsidRPr="00AE65B2">
        <w:rPr>
          <w:rFonts w:ascii="Arial" w:hAnsi="Arial" w:cs="Arial"/>
          <w:color w:val="00000E"/>
          <w:sz w:val="24"/>
          <w:szCs w:val="24"/>
          <w:shd w:val="clear" w:color="auto" w:fill="FFFFFF"/>
        </w:rPr>
        <w:t xml:space="preserve">Corvetta </w:t>
      </w:r>
      <w:r w:rsidR="003D5010">
        <w:rPr>
          <w:rFonts w:ascii="Arial" w:hAnsi="Arial" w:cs="Arial"/>
          <w:color w:val="00000E"/>
          <w:sz w:val="24"/>
          <w:szCs w:val="24"/>
          <w:shd w:val="clear" w:color="auto" w:fill="FFFFFF"/>
        </w:rPr>
        <w:t>(</w:t>
      </w:r>
      <w:r>
        <w:rPr>
          <w:rFonts w:ascii="Arial" w:hAnsi="Arial" w:cs="Arial"/>
          <w:color w:val="00000E"/>
          <w:sz w:val="24"/>
          <w:szCs w:val="24"/>
          <w:shd w:val="clear" w:color="auto" w:fill="FFFFFF"/>
        </w:rPr>
        <w:t>Sea World Management</w:t>
      </w:r>
      <w:r w:rsidR="003D5010" w:rsidRPr="00BA4A41">
        <w:rPr>
          <w:rFonts w:ascii="Arial" w:hAnsi="Arial" w:cs="Arial"/>
          <w:color w:val="00000E"/>
          <w:sz w:val="24"/>
          <w:szCs w:val="24"/>
          <w:shd w:val="clear" w:color="auto" w:fill="FFFFFF"/>
        </w:rPr>
        <w:t xml:space="preserve"> CEO</w:t>
      </w:r>
      <w:r w:rsidR="003D5010">
        <w:rPr>
          <w:rFonts w:ascii="Arial" w:hAnsi="Arial" w:cs="Arial"/>
          <w:color w:val="00000E"/>
          <w:sz w:val="24"/>
          <w:szCs w:val="24"/>
          <w:shd w:val="clear" w:color="auto" w:fill="FFFFFF"/>
        </w:rPr>
        <w:t>)</w:t>
      </w:r>
    </w:p>
    <w:p w14:paraId="7B24D865" w14:textId="77777777" w:rsidR="00AE65B2" w:rsidRDefault="00AE65B2" w:rsidP="003D5010">
      <w:pPr>
        <w:spacing w:line="240" w:lineRule="auto"/>
        <w:rPr>
          <w:rFonts w:ascii="Arial" w:hAnsi="Arial" w:cs="Arial"/>
          <w:color w:val="00000E"/>
          <w:sz w:val="24"/>
          <w:szCs w:val="24"/>
          <w:shd w:val="clear" w:color="auto" w:fill="FFFFFF"/>
        </w:rPr>
      </w:pPr>
    </w:p>
    <w:p w14:paraId="2A4F722B" w14:textId="64811576" w:rsidR="00AE65B2" w:rsidRPr="00AE65B2" w:rsidRDefault="00AE65B2" w:rsidP="00AE65B2">
      <w:pPr>
        <w:spacing w:line="240" w:lineRule="auto"/>
        <w:rPr>
          <w:rFonts w:ascii="Arial" w:hAnsi="Arial" w:cs="Arial"/>
          <w:color w:val="00000E"/>
          <w:sz w:val="24"/>
          <w:szCs w:val="24"/>
          <w:shd w:val="clear" w:color="auto" w:fill="FFFFFF"/>
        </w:rPr>
      </w:pPr>
      <w:r>
        <w:rPr>
          <w:rFonts w:ascii="Arial" w:hAnsi="Arial" w:cs="Arial"/>
          <w:color w:val="00000E"/>
          <w:sz w:val="24"/>
          <w:szCs w:val="24"/>
          <w:shd w:val="clear" w:color="auto" w:fill="FFFFFF"/>
        </w:rPr>
        <w:t>Picture (2)</w:t>
      </w:r>
    </w:p>
    <w:p w14:paraId="44DBA041" w14:textId="1EA9C4A4" w:rsidR="00AE65B2" w:rsidRDefault="00AE65B2" w:rsidP="00AE65B2">
      <w:pPr>
        <w:spacing w:line="240" w:lineRule="auto"/>
        <w:rPr>
          <w:rFonts w:ascii="Arial" w:hAnsi="Arial" w:cs="Arial"/>
          <w:color w:val="00000E"/>
          <w:sz w:val="24"/>
          <w:szCs w:val="24"/>
          <w:shd w:val="clear" w:color="auto" w:fill="FFFFFF"/>
        </w:rPr>
      </w:pPr>
      <w:r>
        <w:rPr>
          <w:rFonts w:ascii="Arial" w:hAnsi="Arial" w:cs="Arial"/>
          <w:color w:val="00000E"/>
          <w:sz w:val="24"/>
          <w:szCs w:val="24"/>
          <w:shd w:val="clear" w:color="auto" w:fill="FFFFFF"/>
        </w:rPr>
        <w:t>Mark</w:t>
      </w:r>
      <w:r w:rsidRPr="00AE65B2">
        <w:rPr>
          <w:rFonts w:ascii="Arial" w:hAnsi="Arial" w:cs="Arial"/>
          <w:color w:val="00000E"/>
          <w:sz w:val="24"/>
          <w:szCs w:val="24"/>
          <w:shd w:val="clear" w:color="auto" w:fill="FFFFFF"/>
        </w:rPr>
        <w:t xml:space="preserve"> O'Neil </w:t>
      </w:r>
      <w:r>
        <w:rPr>
          <w:rFonts w:ascii="Arial" w:hAnsi="Arial" w:cs="Arial"/>
          <w:color w:val="00000E"/>
          <w:sz w:val="24"/>
          <w:szCs w:val="24"/>
          <w:shd w:val="clear" w:color="auto" w:fill="FFFFFF"/>
        </w:rPr>
        <w:t>(Columbia Shipmanagement</w:t>
      </w:r>
      <w:r w:rsidRPr="00BA4A41">
        <w:rPr>
          <w:rFonts w:ascii="Arial" w:hAnsi="Arial" w:cs="Arial"/>
          <w:color w:val="00000E"/>
          <w:sz w:val="24"/>
          <w:szCs w:val="24"/>
          <w:shd w:val="clear" w:color="auto" w:fill="FFFFFF"/>
        </w:rPr>
        <w:t xml:space="preserve"> CEO</w:t>
      </w:r>
      <w:r>
        <w:rPr>
          <w:rFonts w:ascii="Arial" w:hAnsi="Arial" w:cs="Arial"/>
          <w:color w:val="00000E"/>
          <w:sz w:val="24"/>
          <w:szCs w:val="24"/>
          <w:shd w:val="clear" w:color="auto" w:fill="FFFFFF"/>
        </w:rPr>
        <w:t>)</w:t>
      </w:r>
    </w:p>
    <w:p w14:paraId="71E98192" w14:textId="261CAE82" w:rsidR="006365F7" w:rsidRDefault="006365F7" w:rsidP="00AE65B2">
      <w:pPr>
        <w:spacing w:line="240" w:lineRule="auto"/>
        <w:rPr>
          <w:rFonts w:ascii="Arial" w:hAnsi="Arial" w:cs="Arial"/>
          <w:color w:val="00000E"/>
          <w:sz w:val="24"/>
          <w:szCs w:val="24"/>
          <w:shd w:val="clear" w:color="auto" w:fill="FFFFFF"/>
        </w:rPr>
      </w:pPr>
    </w:p>
    <w:p w14:paraId="355F7D6E" w14:textId="2B5BB463" w:rsidR="006365F7" w:rsidRDefault="006365F7" w:rsidP="00AE65B2">
      <w:pPr>
        <w:spacing w:line="240" w:lineRule="auto"/>
        <w:rPr>
          <w:rFonts w:ascii="Arial" w:hAnsi="Arial" w:cs="Arial"/>
          <w:color w:val="00000E"/>
          <w:sz w:val="24"/>
          <w:szCs w:val="24"/>
          <w:shd w:val="clear" w:color="auto" w:fill="FFFFFF"/>
        </w:rPr>
      </w:pPr>
    </w:p>
    <w:p w14:paraId="7824021E" w14:textId="77777777" w:rsidR="006365F7" w:rsidRDefault="006365F7" w:rsidP="00AE65B2">
      <w:pPr>
        <w:spacing w:line="240" w:lineRule="auto"/>
        <w:rPr>
          <w:rFonts w:ascii="Arial" w:hAnsi="Arial" w:cs="Arial"/>
          <w:color w:val="00000E"/>
          <w:sz w:val="24"/>
          <w:szCs w:val="24"/>
          <w:shd w:val="clear" w:color="auto" w:fill="FFFFFF"/>
        </w:rPr>
      </w:pPr>
    </w:p>
    <w:p w14:paraId="4F8E89F6" w14:textId="2D589188" w:rsidR="00AE65B2" w:rsidRDefault="006365F7" w:rsidP="003D5010">
      <w:pPr>
        <w:spacing w:line="240" w:lineRule="auto"/>
        <w:rPr>
          <w:rFonts w:ascii="Arial" w:hAnsi="Arial" w:cs="Arial"/>
          <w:color w:val="00000E"/>
          <w:sz w:val="24"/>
          <w:szCs w:val="24"/>
          <w:shd w:val="clear" w:color="auto" w:fill="FFFFFF"/>
        </w:rPr>
      </w:pPr>
      <w:r>
        <w:rPr>
          <w:rFonts w:ascii="Arial" w:eastAsia="Times New Roman" w:hAnsi="Arial" w:cs="Arial"/>
          <w:noProof/>
          <w:lang w:val="it-CH" w:eastAsia="it-CH"/>
        </w:rPr>
        <mc:AlternateContent>
          <mc:Choice Requires="wps">
            <w:drawing>
              <wp:anchor distT="0" distB="0" distL="114300" distR="114300" simplePos="0" relativeHeight="251659264" behindDoc="0" locked="0" layoutInCell="1" allowOverlap="1" wp14:anchorId="39D3D151" wp14:editId="0E11F223">
                <wp:simplePos x="0" y="0"/>
                <wp:positionH relativeFrom="margin">
                  <wp:posOffset>0</wp:posOffset>
                </wp:positionH>
                <wp:positionV relativeFrom="paragraph">
                  <wp:posOffset>-635</wp:posOffset>
                </wp:positionV>
                <wp:extent cx="2247900" cy="1400175"/>
                <wp:effectExtent l="0" t="0" r="19050" b="28575"/>
                <wp:wrapNone/>
                <wp:docPr id="28" name="Casella di testo 28"/>
                <wp:cNvGraphicFramePr/>
                <a:graphic xmlns:a="http://schemas.openxmlformats.org/drawingml/2006/main">
                  <a:graphicData uri="http://schemas.microsoft.com/office/word/2010/wordprocessingShape">
                    <wps:wsp>
                      <wps:cNvSpPr txBox="1"/>
                      <wps:spPr>
                        <a:xfrm>
                          <a:off x="0" y="0"/>
                          <a:ext cx="2247900"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4920A4" w14:textId="23190F19" w:rsidR="006365F7" w:rsidRPr="004600BB" w:rsidRDefault="00032DDE" w:rsidP="006365F7">
                            <w:pPr>
                              <w:spacing w:after="0"/>
                              <w:ind w:right="-1"/>
                              <w:rPr>
                                <w:rFonts w:ascii="Arial" w:hAnsi="Arial" w:cs="Arial"/>
                                <w:i/>
                                <w:sz w:val="20"/>
                                <w:szCs w:val="20"/>
                              </w:rPr>
                            </w:pPr>
                            <w:r>
                              <w:rPr>
                                <w:rFonts w:ascii="Arial" w:hAnsi="Arial" w:cs="Arial"/>
                                <w:i/>
                                <w:sz w:val="20"/>
                                <w:szCs w:val="20"/>
                              </w:rPr>
                              <w:t>For further information</w:t>
                            </w:r>
                            <w:r w:rsidR="006365F7" w:rsidRPr="004600BB">
                              <w:rPr>
                                <w:rFonts w:ascii="Arial" w:hAnsi="Arial" w:cs="Arial"/>
                                <w:i/>
                                <w:sz w:val="20"/>
                                <w:szCs w:val="20"/>
                              </w:rPr>
                              <w:t xml:space="preserve">: </w:t>
                            </w:r>
                          </w:p>
                          <w:p w14:paraId="4A75D61F" w14:textId="77777777" w:rsidR="006365F7" w:rsidRPr="004600BB" w:rsidRDefault="006365F7" w:rsidP="006365F7">
                            <w:pPr>
                              <w:spacing w:after="0"/>
                              <w:ind w:right="-1"/>
                              <w:rPr>
                                <w:rFonts w:ascii="Arial" w:hAnsi="Arial" w:cs="Arial"/>
                                <w:i/>
                                <w:sz w:val="20"/>
                                <w:szCs w:val="20"/>
                              </w:rPr>
                            </w:pPr>
                            <w:r w:rsidRPr="00907CB3">
                              <w:rPr>
                                <w:rFonts w:ascii="Arial" w:hAnsi="Arial" w:cs="Arial"/>
                                <w:i/>
                                <w:noProof/>
                                <w:sz w:val="20"/>
                                <w:szCs w:val="20"/>
                                <w:lang w:val="it-CH" w:eastAsia="it-CH"/>
                              </w:rPr>
                              <w:drawing>
                                <wp:inline distT="0" distB="0" distL="0" distR="0" wp14:anchorId="4008A2AA" wp14:editId="2655317F">
                                  <wp:extent cx="971550" cy="390525"/>
                                  <wp:effectExtent l="0" t="0" r="0" b="9525"/>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25A432FD" w14:textId="77777777" w:rsidR="006365F7" w:rsidRPr="004600BB" w:rsidRDefault="006365F7" w:rsidP="006365F7">
                            <w:pPr>
                              <w:spacing w:after="0"/>
                              <w:ind w:right="-1"/>
                              <w:rPr>
                                <w:rFonts w:ascii="Arial" w:hAnsi="Arial" w:cs="Arial"/>
                                <w:i/>
                                <w:sz w:val="20"/>
                                <w:szCs w:val="20"/>
                              </w:rPr>
                            </w:pPr>
                            <w:r w:rsidRPr="004600BB">
                              <w:rPr>
                                <w:rFonts w:ascii="Arial" w:hAnsi="Arial" w:cs="Arial"/>
                                <w:i/>
                                <w:sz w:val="20"/>
                                <w:szCs w:val="20"/>
                              </w:rPr>
                              <w:t xml:space="preserve">Star </w:t>
                            </w:r>
                            <w:proofErr w:type="spellStart"/>
                            <w:r w:rsidRPr="004600BB">
                              <w:rPr>
                                <w:rFonts w:ascii="Arial" w:hAnsi="Arial" w:cs="Arial"/>
                                <w:i/>
                                <w:sz w:val="20"/>
                                <w:szCs w:val="20"/>
                              </w:rPr>
                              <w:t>comunicazione</w:t>
                            </w:r>
                            <w:proofErr w:type="spellEnd"/>
                            <w:r w:rsidRPr="004600BB">
                              <w:rPr>
                                <w:rFonts w:ascii="Arial" w:hAnsi="Arial" w:cs="Arial"/>
                                <w:i/>
                                <w:sz w:val="20"/>
                                <w:szCs w:val="20"/>
                              </w:rPr>
                              <w:t xml:space="preserve"> in </w:t>
                            </w:r>
                            <w:proofErr w:type="spellStart"/>
                            <w:r w:rsidRPr="004600BB">
                              <w:rPr>
                                <w:rFonts w:ascii="Arial" w:hAnsi="Arial" w:cs="Arial"/>
                                <w:i/>
                                <w:sz w:val="20"/>
                                <w:szCs w:val="20"/>
                              </w:rPr>
                              <w:t>movimento</w:t>
                            </w:r>
                            <w:proofErr w:type="spellEnd"/>
                          </w:p>
                          <w:p w14:paraId="2744E895" w14:textId="77777777" w:rsidR="006365F7" w:rsidRPr="004600BB" w:rsidRDefault="006365F7" w:rsidP="006365F7">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199B5959" w14:textId="77777777" w:rsidR="006365F7" w:rsidRDefault="006365F7" w:rsidP="006365F7">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77BF6E2A" w14:textId="77777777" w:rsidR="006365F7" w:rsidRPr="004356AD" w:rsidRDefault="006365F7" w:rsidP="006365F7">
                            <w:pPr>
                              <w:spacing w:after="0"/>
                              <w:ind w:right="-1"/>
                              <w:rPr>
                                <w:rFonts w:ascii="Arial" w:eastAsia="MS Mincho" w:hAnsi="Arial" w:cs="Arial"/>
                                <w:b/>
                                <w:u w:val="single"/>
                                <w:lang w:eastAsia="ja-JP"/>
                              </w:rPr>
                            </w:pPr>
                            <w:r>
                              <w:rPr>
                                <w:rFonts w:ascii="Arial" w:hAnsi="Arial" w:cs="Arial"/>
                                <w:i/>
                                <w:sz w:val="20"/>
                                <w:szCs w:val="20"/>
                              </w:rPr>
                              <w:t>www.starcomunicazione.com</w:t>
                            </w:r>
                          </w:p>
                          <w:p w14:paraId="05F2425D" w14:textId="77777777" w:rsidR="006365F7" w:rsidRDefault="006365F7" w:rsidP="006365F7"/>
                          <w:p w14:paraId="39E89C10" w14:textId="77777777" w:rsidR="006365F7" w:rsidRPr="007F4A78" w:rsidRDefault="006365F7" w:rsidP="006365F7">
                            <w:pPr>
                              <w:rPr>
                                <w:rFonts w:ascii="Arial" w:hAnsi="Arial" w:cs="Arial"/>
                              </w:rPr>
                            </w:pPr>
                          </w:p>
                          <w:p w14:paraId="2BB7E715" w14:textId="77777777" w:rsidR="006365F7" w:rsidRDefault="006365F7" w:rsidP="006365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D3D151" id="_x0000_t202" coordsize="21600,21600" o:spt="202" path="m,l,21600r21600,l21600,xe">
                <v:stroke joinstyle="miter"/>
                <v:path gradientshapeok="t" o:connecttype="rect"/>
              </v:shapetype>
              <v:shape id="Casella di testo 28" o:spid="_x0000_s1026" type="#_x0000_t202" style="position:absolute;margin-left:0;margin-top:-.05pt;width:177pt;height:1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" fillcolor="white [3201]" strokeweight=".5pt">
                <v:textbox>
                  <w:txbxContent>
                    <w:p w14:paraId="024920A4" w14:textId="23190F19" w:rsidR="006365F7" w:rsidRPr="004600BB" w:rsidRDefault="00032DDE" w:rsidP="006365F7">
                      <w:pPr>
                        <w:spacing w:after="0"/>
                        <w:ind w:right="-1"/>
                        <w:rPr>
                          <w:rFonts w:ascii="Arial" w:hAnsi="Arial" w:cs="Arial"/>
                          <w:i/>
                          <w:sz w:val="20"/>
                          <w:szCs w:val="20"/>
                        </w:rPr>
                      </w:pPr>
                      <w:r>
                        <w:rPr>
                          <w:rFonts w:ascii="Arial" w:hAnsi="Arial" w:cs="Arial"/>
                          <w:i/>
                          <w:sz w:val="20"/>
                          <w:szCs w:val="20"/>
                        </w:rPr>
                        <w:t>For further information</w:t>
                      </w:r>
                      <w:r w:rsidR="006365F7" w:rsidRPr="004600BB">
                        <w:rPr>
                          <w:rFonts w:ascii="Arial" w:hAnsi="Arial" w:cs="Arial"/>
                          <w:i/>
                          <w:sz w:val="20"/>
                          <w:szCs w:val="20"/>
                        </w:rPr>
                        <w:t xml:space="preserve">: </w:t>
                      </w:r>
                    </w:p>
                    <w:p w14:paraId="4A75D61F" w14:textId="77777777" w:rsidR="006365F7" w:rsidRPr="004600BB" w:rsidRDefault="006365F7" w:rsidP="006365F7">
                      <w:pPr>
                        <w:spacing w:after="0"/>
                        <w:ind w:right="-1"/>
                        <w:rPr>
                          <w:rFonts w:ascii="Arial" w:hAnsi="Arial" w:cs="Arial"/>
                          <w:i/>
                          <w:sz w:val="20"/>
                          <w:szCs w:val="20"/>
                        </w:rPr>
                      </w:pPr>
                      <w:r w:rsidRPr="00907CB3">
                        <w:rPr>
                          <w:rFonts w:ascii="Arial" w:hAnsi="Arial" w:cs="Arial"/>
                          <w:i/>
                          <w:noProof/>
                          <w:sz w:val="20"/>
                          <w:szCs w:val="20"/>
                          <w:lang w:val="it-CH" w:eastAsia="it-CH"/>
                        </w:rPr>
                        <w:drawing>
                          <wp:inline distT="0" distB="0" distL="0" distR="0" wp14:anchorId="4008A2AA" wp14:editId="2655317F">
                            <wp:extent cx="971550" cy="390525"/>
                            <wp:effectExtent l="0" t="0" r="0" b="9525"/>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25A432FD" w14:textId="77777777" w:rsidR="006365F7" w:rsidRPr="004600BB" w:rsidRDefault="006365F7" w:rsidP="006365F7">
                      <w:pPr>
                        <w:spacing w:after="0"/>
                        <w:ind w:right="-1"/>
                        <w:rPr>
                          <w:rFonts w:ascii="Arial" w:hAnsi="Arial" w:cs="Arial"/>
                          <w:i/>
                          <w:sz w:val="20"/>
                          <w:szCs w:val="20"/>
                        </w:rPr>
                      </w:pPr>
                      <w:r w:rsidRPr="004600BB">
                        <w:rPr>
                          <w:rFonts w:ascii="Arial" w:hAnsi="Arial" w:cs="Arial"/>
                          <w:i/>
                          <w:sz w:val="20"/>
                          <w:szCs w:val="20"/>
                        </w:rPr>
                        <w:t xml:space="preserve">Star </w:t>
                      </w:r>
                      <w:proofErr w:type="spellStart"/>
                      <w:r w:rsidRPr="004600BB">
                        <w:rPr>
                          <w:rFonts w:ascii="Arial" w:hAnsi="Arial" w:cs="Arial"/>
                          <w:i/>
                          <w:sz w:val="20"/>
                          <w:szCs w:val="20"/>
                        </w:rPr>
                        <w:t>comunicazione</w:t>
                      </w:r>
                      <w:proofErr w:type="spellEnd"/>
                      <w:r w:rsidRPr="004600BB">
                        <w:rPr>
                          <w:rFonts w:ascii="Arial" w:hAnsi="Arial" w:cs="Arial"/>
                          <w:i/>
                          <w:sz w:val="20"/>
                          <w:szCs w:val="20"/>
                        </w:rPr>
                        <w:t xml:space="preserve"> in </w:t>
                      </w:r>
                      <w:proofErr w:type="spellStart"/>
                      <w:r w:rsidRPr="004600BB">
                        <w:rPr>
                          <w:rFonts w:ascii="Arial" w:hAnsi="Arial" w:cs="Arial"/>
                          <w:i/>
                          <w:sz w:val="20"/>
                          <w:szCs w:val="20"/>
                        </w:rPr>
                        <w:t>movimento</w:t>
                      </w:r>
                      <w:proofErr w:type="spellEnd"/>
                    </w:p>
                    <w:p w14:paraId="2744E895" w14:textId="77777777" w:rsidR="006365F7" w:rsidRPr="004600BB" w:rsidRDefault="006365F7" w:rsidP="006365F7">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199B5959" w14:textId="77777777" w:rsidR="006365F7" w:rsidRDefault="006365F7" w:rsidP="006365F7">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77BF6E2A" w14:textId="77777777" w:rsidR="006365F7" w:rsidRPr="004356AD" w:rsidRDefault="006365F7" w:rsidP="006365F7">
                      <w:pPr>
                        <w:spacing w:after="0"/>
                        <w:ind w:right="-1"/>
                        <w:rPr>
                          <w:rFonts w:ascii="Arial" w:eastAsia="MS Mincho" w:hAnsi="Arial" w:cs="Arial"/>
                          <w:b/>
                          <w:u w:val="single"/>
                          <w:lang w:eastAsia="ja-JP"/>
                        </w:rPr>
                      </w:pPr>
                      <w:r>
                        <w:rPr>
                          <w:rFonts w:ascii="Arial" w:hAnsi="Arial" w:cs="Arial"/>
                          <w:i/>
                          <w:sz w:val="20"/>
                          <w:szCs w:val="20"/>
                        </w:rPr>
                        <w:t>www.starcomunicazione.com</w:t>
                      </w:r>
                    </w:p>
                    <w:p w14:paraId="05F2425D" w14:textId="77777777" w:rsidR="006365F7" w:rsidRDefault="006365F7" w:rsidP="006365F7"/>
                    <w:p w14:paraId="39E89C10" w14:textId="77777777" w:rsidR="006365F7" w:rsidRPr="007F4A78" w:rsidRDefault="006365F7" w:rsidP="006365F7">
                      <w:pPr>
                        <w:rPr>
                          <w:rFonts w:ascii="Arial" w:hAnsi="Arial" w:cs="Arial"/>
                        </w:rPr>
                      </w:pPr>
                    </w:p>
                    <w:p w14:paraId="2BB7E715" w14:textId="77777777" w:rsidR="006365F7" w:rsidRDefault="006365F7" w:rsidP="006365F7"/>
                  </w:txbxContent>
                </v:textbox>
                <w10:wrap anchorx="margin"/>
              </v:shape>
            </w:pict>
          </mc:Fallback>
        </mc:AlternateContent>
      </w:r>
    </w:p>
    <w:p w14:paraId="513C42B2" w14:textId="05BB5EA6" w:rsidR="00CB6D13" w:rsidRPr="009E2608" w:rsidRDefault="00CB6D13" w:rsidP="009E2608"/>
    <w:sectPr w:rsidR="00CB6D13" w:rsidRPr="009E2608" w:rsidSect="006A0C61">
      <w:headerReference w:type="default" r:id="rId12"/>
      <w:pgSz w:w="12240" w:h="15840"/>
      <w:pgMar w:top="27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C1900" w14:textId="77777777" w:rsidR="001773DE" w:rsidRDefault="001773DE" w:rsidP="00DD443D">
      <w:pPr>
        <w:spacing w:after="0" w:line="240" w:lineRule="auto"/>
      </w:pPr>
      <w:r>
        <w:separator/>
      </w:r>
    </w:p>
  </w:endnote>
  <w:endnote w:type="continuationSeparator" w:id="0">
    <w:p w14:paraId="5DE6FC0B" w14:textId="77777777" w:rsidR="001773DE" w:rsidRDefault="001773DE" w:rsidP="00DD443D">
      <w:pPr>
        <w:spacing w:after="0" w:line="240" w:lineRule="auto"/>
      </w:pPr>
      <w:r>
        <w:continuationSeparator/>
      </w:r>
    </w:p>
  </w:endnote>
  <w:endnote w:type="continuationNotice" w:id="1">
    <w:p w14:paraId="5CF7DF4F" w14:textId="77777777" w:rsidR="001773DE" w:rsidRDefault="001773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28C7" w14:textId="77777777" w:rsidR="001773DE" w:rsidRDefault="001773DE" w:rsidP="00DD443D">
      <w:pPr>
        <w:spacing w:after="0" w:line="240" w:lineRule="auto"/>
      </w:pPr>
      <w:r>
        <w:separator/>
      </w:r>
    </w:p>
  </w:footnote>
  <w:footnote w:type="continuationSeparator" w:id="0">
    <w:p w14:paraId="0628C3AE" w14:textId="77777777" w:rsidR="001773DE" w:rsidRDefault="001773DE" w:rsidP="00DD443D">
      <w:pPr>
        <w:spacing w:after="0" w:line="240" w:lineRule="auto"/>
      </w:pPr>
      <w:r>
        <w:continuationSeparator/>
      </w:r>
    </w:p>
  </w:footnote>
  <w:footnote w:type="continuationNotice" w:id="1">
    <w:p w14:paraId="26DDE07D" w14:textId="77777777" w:rsidR="001773DE" w:rsidRDefault="001773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410E" w14:textId="1990D209" w:rsidR="00ED4D55" w:rsidRDefault="00AE65B2">
    <w:pPr>
      <w:pStyle w:val="Intestazione"/>
      <w:rPr>
        <w:noProof/>
      </w:rPr>
    </w:pPr>
    <w:r w:rsidRPr="00AE65B2">
      <w:rPr>
        <w:noProof/>
      </w:rPr>
      <w:drawing>
        <wp:anchor distT="0" distB="0" distL="114300" distR="114300" simplePos="0" relativeHeight="251659264" behindDoc="1" locked="0" layoutInCell="1" allowOverlap="1" wp14:anchorId="12B72DCE" wp14:editId="5C8748C9">
          <wp:simplePos x="0" y="0"/>
          <wp:positionH relativeFrom="column">
            <wp:posOffset>1695450</wp:posOffset>
          </wp:positionH>
          <wp:positionV relativeFrom="paragraph">
            <wp:posOffset>-285750</wp:posOffset>
          </wp:positionV>
          <wp:extent cx="1042585" cy="1015328"/>
          <wp:effectExtent l="0" t="0" r="5715" b="0"/>
          <wp:wrapTight wrapText="bothSides">
            <wp:wrapPolygon edited="0">
              <wp:start x="0" y="0"/>
              <wp:lineTo x="0" y="20275"/>
              <wp:lineTo x="395" y="21086"/>
              <wp:lineTo x="790" y="21086"/>
              <wp:lineTo x="21324" y="21086"/>
              <wp:lineTo x="21324" y="14193"/>
              <wp:lineTo x="1974" y="12976"/>
              <wp:lineTo x="21324" y="10543"/>
              <wp:lineTo x="21324" y="6894"/>
              <wp:lineTo x="2764"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2585" cy="1015328"/>
                  </a:xfrm>
                  <a:prstGeom prst="rect">
                    <a:avLst/>
                  </a:prstGeom>
                </pic:spPr>
              </pic:pic>
            </a:graphicData>
          </a:graphic>
        </wp:anchor>
      </w:drawing>
    </w:r>
    <w:r w:rsidR="00FC6D87">
      <w:rPr>
        <w:noProof/>
      </w:rPr>
      <w:drawing>
        <wp:anchor distT="0" distB="0" distL="114300" distR="114300" simplePos="0" relativeHeight="251658240" behindDoc="0" locked="0" layoutInCell="1" allowOverlap="1" wp14:anchorId="29F20ECC" wp14:editId="30D0A7FB">
          <wp:simplePos x="0" y="0"/>
          <wp:positionH relativeFrom="column">
            <wp:posOffset>3257550</wp:posOffset>
          </wp:positionH>
          <wp:positionV relativeFrom="paragraph">
            <wp:posOffset>-171450</wp:posOffset>
          </wp:positionV>
          <wp:extent cx="1238163" cy="838141"/>
          <wp:effectExtent l="0" t="0" r="0" b="635"/>
          <wp:wrapNone/>
          <wp:docPr id="19" name="Picture 3" descr="C:\Users\pc208\AppData\Local\Microsoft\Windows\INetCache\Content.Word\LOGO BLU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08\AppData\Local\Microsoft\Windows\INetCache\Content.Word\LOGO BLUE 1.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109" t="17771" b="15964"/>
                  <a:stretch/>
                </pic:blipFill>
                <pic:spPr bwMode="auto">
                  <a:xfrm>
                    <a:off x="0" y="0"/>
                    <a:ext cx="1238163" cy="8381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2D60" w14:textId="4F345D96" w:rsidR="005A4E41" w:rsidRDefault="005A4E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27E8"/>
    <w:multiLevelType w:val="hybridMultilevel"/>
    <w:tmpl w:val="68E80D68"/>
    <w:lvl w:ilvl="0" w:tplc="08090001">
      <w:start w:val="1"/>
      <w:numFmt w:val="bullet"/>
      <w:lvlText w:val=""/>
      <w:lvlJc w:val="left"/>
      <w:pPr>
        <w:ind w:left="252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414E2D"/>
    <w:multiLevelType w:val="hybridMultilevel"/>
    <w:tmpl w:val="939C6AD4"/>
    <w:lvl w:ilvl="0" w:tplc="9E327FEA">
      <w:start w:val="1"/>
      <w:numFmt w:val="decimal"/>
      <w:lvlText w:val="%1."/>
      <w:lvlJc w:val="left"/>
      <w:pPr>
        <w:tabs>
          <w:tab w:val="num" w:pos="720"/>
        </w:tabs>
        <w:ind w:left="720" w:hanging="360"/>
      </w:pPr>
    </w:lvl>
    <w:lvl w:ilvl="1" w:tplc="C716179A" w:tentative="1">
      <w:start w:val="1"/>
      <w:numFmt w:val="decimal"/>
      <w:lvlText w:val="%2."/>
      <w:lvlJc w:val="left"/>
      <w:pPr>
        <w:tabs>
          <w:tab w:val="num" w:pos="1440"/>
        </w:tabs>
        <w:ind w:left="1440" w:hanging="360"/>
      </w:pPr>
    </w:lvl>
    <w:lvl w:ilvl="2" w:tplc="C128B472" w:tentative="1">
      <w:start w:val="1"/>
      <w:numFmt w:val="decimal"/>
      <w:lvlText w:val="%3."/>
      <w:lvlJc w:val="left"/>
      <w:pPr>
        <w:tabs>
          <w:tab w:val="num" w:pos="2160"/>
        </w:tabs>
        <w:ind w:left="2160" w:hanging="360"/>
      </w:pPr>
    </w:lvl>
    <w:lvl w:ilvl="3" w:tplc="234443CC" w:tentative="1">
      <w:start w:val="1"/>
      <w:numFmt w:val="decimal"/>
      <w:lvlText w:val="%4."/>
      <w:lvlJc w:val="left"/>
      <w:pPr>
        <w:tabs>
          <w:tab w:val="num" w:pos="2880"/>
        </w:tabs>
        <w:ind w:left="2880" w:hanging="360"/>
      </w:pPr>
    </w:lvl>
    <w:lvl w:ilvl="4" w:tplc="3EC8026C" w:tentative="1">
      <w:start w:val="1"/>
      <w:numFmt w:val="decimal"/>
      <w:lvlText w:val="%5."/>
      <w:lvlJc w:val="left"/>
      <w:pPr>
        <w:tabs>
          <w:tab w:val="num" w:pos="3600"/>
        </w:tabs>
        <w:ind w:left="3600" w:hanging="360"/>
      </w:pPr>
    </w:lvl>
    <w:lvl w:ilvl="5" w:tplc="61F80640" w:tentative="1">
      <w:start w:val="1"/>
      <w:numFmt w:val="decimal"/>
      <w:lvlText w:val="%6."/>
      <w:lvlJc w:val="left"/>
      <w:pPr>
        <w:tabs>
          <w:tab w:val="num" w:pos="4320"/>
        </w:tabs>
        <w:ind w:left="4320" w:hanging="360"/>
      </w:pPr>
    </w:lvl>
    <w:lvl w:ilvl="6" w:tplc="33C6B9EC" w:tentative="1">
      <w:start w:val="1"/>
      <w:numFmt w:val="decimal"/>
      <w:lvlText w:val="%7."/>
      <w:lvlJc w:val="left"/>
      <w:pPr>
        <w:tabs>
          <w:tab w:val="num" w:pos="5040"/>
        </w:tabs>
        <w:ind w:left="5040" w:hanging="360"/>
      </w:pPr>
    </w:lvl>
    <w:lvl w:ilvl="7" w:tplc="263C2EAC" w:tentative="1">
      <w:start w:val="1"/>
      <w:numFmt w:val="decimal"/>
      <w:lvlText w:val="%8."/>
      <w:lvlJc w:val="left"/>
      <w:pPr>
        <w:tabs>
          <w:tab w:val="num" w:pos="5760"/>
        </w:tabs>
        <w:ind w:left="5760" w:hanging="360"/>
      </w:pPr>
    </w:lvl>
    <w:lvl w:ilvl="8" w:tplc="ED92A1D0" w:tentative="1">
      <w:start w:val="1"/>
      <w:numFmt w:val="decimal"/>
      <w:lvlText w:val="%9."/>
      <w:lvlJc w:val="left"/>
      <w:pPr>
        <w:tabs>
          <w:tab w:val="num" w:pos="6480"/>
        </w:tabs>
        <w:ind w:left="6480" w:hanging="360"/>
      </w:pPr>
    </w:lvl>
  </w:abstractNum>
  <w:abstractNum w:abstractNumId="2" w15:restartNumberingAfterBreak="0">
    <w:nsid w:val="0BCF2702"/>
    <w:multiLevelType w:val="hybridMultilevel"/>
    <w:tmpl w:val="77C06B9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 w15:restartNumberingAfterBreak="0">
    <w:nsid w:val="0D844083"/>
    <w:multiLevelType w:val="hybridMultilevel"/>
    <w:tmpl w:val="37C00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E1260B"/>
    <w:multiLevelType w:val="hybridMultilevel"/>
    <w:tmpl w:val="38161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236097"/>
    <w:multiLevelType w:val="hybridMultilevel"/>
    <w:tmpl w:val="BBBE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E11C2B"/>
    <w:multiLevelType w:val="hybridMultilevel"/>
    <w:tmpl w:val="9A927DF2"/>
    <w:lvl w:ilvl="0" w:tplc="32427BA2">
      <w:start w:val="1"/>
      <w:numFmt w:val="decimal"/>
      <w:lvlText w:val="%1."/>
      <w:lvlJc w:val="left"/>
      <w:pPr>
        <w:tabs>
          <w:tab w:val="num" w:pos="720"/>
        </w:tabs>
        <w:ind w:left="720" w:hanging="360"/>
      </w:pPr>
    </w:lvl>
    <w:lvl w:ilvl="1" w:tplc="9C88B8B2" w:tentative="1">
      <w:start w:val="1"/>
      <w:numFmt w:val="decimal"/>
      <w:lvlText w:val="%2."/>
      <w:lvlJc w:val="left"/>
      <w:pPr>
        <w:tabs>
          <w:tab w:val="num" w:pos="1440"/>
        </w:tabs>
        <w:ind w:left="1440" w:hanging="360"/>
      </w:pPr>
    </w:lvl>
    <w:lvl w:ilvl="2" w:tplc="082E37DE" w:tentative="1">
      <w:start w:val="1"/>
      <w:numFmt w:val="decimal"/>
      <w:lvlText w:val="%3."/>
      <w:lvlJc w:val="left"/>
      <w:pPr>
        <w:tabs>
          <w:tab w:val="num" w:pos="2160"/>
        </w:tabs>
        <w:ind w:left="2160" w:hanging="360"/>
      </w:pPr>
    </w:lvl>
    <w:lvl w:ilvl="3" w:tplc="BB4E3A3C" w:tentative="1">
      <w:start w:val="1"/>
      <w:numFmt w:val="decimal"/>
      <w:lvlText w:val="%4."/>
      <w:lvlJc w:val="left"/>
      <w:pPr>
        <w:tabs>
          <w:tab w:val="num" w:pos="2880"/>
        </w:tabs>
        <w:ind w:left="2880" w:hanging="360"/>
      </w:pPr>
    </w:lvl>
    <w:lvl w:ilvl="4" w:tplc="8D8CD9EC" w:tentative="1">
      <w:start w:val="1"/>
      <w:numFmt w:val="decimal"/>
      <w:lvlText w:val="%5."/>
      <w:lvlJc w:val="left"/>
      <w:pPr>
        <w:tabs>
          <w:tab w:val="num" w:pos="3600"/>
        </w:tabs>
        <w:ind w:left="3600" w:hanging="360"/>
      </w:pPr>
    </w:lvl>
    <w:lvl w:ilvl="5" w:tplc="AB4862B4" w:tentative="1">
      <w:start w:val="1"/>
      <w:numFmt w:val="decimal"/>
      <w:lvlText w:val="%6."/>
      <w:lvlJc w:val="left"/>
      <w:pPr>
        <w:tabs>
          <w:tab w:val="num" w:pos="4320"/>
        </w:tabs>
        <w:ind w:left="4320" w:hanging="360"/>
      </w:pPr>
    </w:lvl>
    <w:lvl w:ilvl="6" w:tplc="2042EB6E" w:tentative="1">
      <w:start w:val="1"/>
      <w:numFmt w:val="decimal"/>
      <w:lvlText w:val="%7."/>
      <w:lvlJc w:val="left"/>
      <w:pPr>
        <w:tabs>
          <w:tab w:val="num" w:pos="5040"/>
        </w:tabs>
        <w:ind w:left="5040" w:hanging="360"/>
      </w:pPr>
    </w:lvl>
    <w:lvl w:ilvl="7" w:tplc="954AA982" w:tentative="1">
      <w:start w:val="1"/>
      <w:numFmt w:val="decimal"/>
      <w:lvlText w:val="%8."/>
      <w:lvlJc w:val="left"/>
      <w:pPr>
        <w:tabs>
          <w:tab w:val="num" w:pos="5760"/>
        </w:tabs>
        <w:ind w:left="5760" w:hanging="360"/>
      </w:pPr>
    </w:lvl>
    <w:lvl w:ilvl="8" w:tplc="4A589B42" w:tentative="1">
      <w:start w:val="1"/>
      <w:numFmt w:val="decimal"/>
      <w:lvlText w:val="%9."/>
      <w:lvlJc w:val="left"/>
      <w:pPr>
        <w:tabs>
          <w:tab w:val="num" w:pos="6480"/>
        </w:tabs>
        <w:ind w:left="6480" w:hanging="360"/>
      </w:pPr>
    </w:lvl>
  </w:abstractNum>
  <w:abstractNum w:abstractNumId="7" w15:restartNumberingAfterBreak="0">
    <w:nsid w:val="30573C61"/>
    <w:multiLevelType w:val="hybridMultilevel"/>
    <w:tmpl w:val="EB3048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106B15"/>
    <w:multiLevelType w:val="hybridMultilevel"/>
    <w:tmpl w:val="EB3048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C60669"/>
    <w:multiLevelType w:val="hybridMultilevel"/>
    <w:tmpl w:val="13949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F025BC"/>
    <w:multiLevelType w:val="hybridMultilevel"/>
    <w:tmpl w:val="8932CC1A"/>
    <w:lvl w:ilvl="0" w:tplc="7CD22020">
      <w:start w:val="1"/>
      <w:numFmt w:val="decimal"/>
      <w:lvlText w:val="%1."/>
      <w:lvlJc w:val="left"/>
      <w:pPr>
        <w:tabs>
          <w:tab w:val="num" w:pos="720"/>
        </w:tabs>
        <w:ind w:left="720" w:hanging="360"/>
      </w:pPr>
    </w:lvl>
    <w:lvl w:ilvl="1" w:tplc="CBD2E0D4" w:tentative="1">
      <w:start w:val="1"/>
      <w:numFmt w:val="decimal"/>
      <w:lvlText w:val="%2."/>
      <w:lvlJc w:val="left"/>
      <w:pPr>
        <w:tabs>
          <w:tab w:val="num" w:pos="1440"/>
        </w:tabs>
        <w:ind w:left="1440" w:hanging="360"/>
      </w:pPr>
    </w:lvl>
    <w:lvl w:ilvl="2" w:tplc="DFB024F4" w:tentative="1">
      <w:start w:val="1"/>
      <w:numFmt w:val="decimal"/>
      <w:lvlText w:val="%3."/>
      <w:lvlJc w:val="left"/>
      <w:pPr>
        <w:tabs>
          <w:tab w:val="num" w:pos="2160"/>
        </w:tabs>
        <w:ind w:left="2160" w:hanging="360"/>
      </w:pPr>
    </w:lvl>
    <w:lvl w:ilvl="3" w:tplc="E8466B6C" w:tentative="1">
      <w:start w:val="1"/>
      <w:numFmt w:val="decimal"/>
      <w:lvlText w:val="%4."/>
      <w:lvlJc w:val="left"/>
      <w:pPr>
        <w:tabs>
          <w:tab w:val="num" w:pos="2880"/>
        </w:tabs>
        <w:ind w:left="2880" w:hanging="360"/>
      </w:pPr>
    </w:lvl>
    <w:lvl w:ilvl="4" w:tplc="9E3CE776" w:tentative="1">
      <w:start w:val="1"/>
      <w:numFmt w:val="decimal"/>
      <w:lvlText w:val="%5."/>
      <w:lvlJc w:val="left"/>
      <w:pPr>
        <w:tabs>
          <w:tab w:val="num" w:pos="3600"/>
        </w:tabs>
        <w:ind w:left="3600" w:hanging="360"/>
      </w:pPr>
    </w:lvl>
    <w:lvl w:ilvl="5" w:tplc="5D1E9B3C" w:tentative="1">
      <w:start w:val="1"/>
      <w:numFmt w:val="decimal"/>
      <w:lvlText w:val="%6."/>
      <w:lvlJc w:val="left"/>
      <w:pPr>
        <w:tabs>
          <w:tab w:val="num" w:pos="4320"/>
        </w:tabs>
        <w:ind w:left="4320" w:hanging="360"/>
      </w:pPr>
    </w:lvl>
    <w:lvl w:ilvl="6" w:tplc="DAF8EECC" w:tentative="1">
      <w:start w:val="1"/>
      <w:numFmt w:val="decimal"/>
      <w:lvlText w:val="%7."/>
      <w:lvlJc w:val="left"/>
      <w:pPr>
        <w:tabs>
          <w:tab w:val="num" w:pos="5040"/>
        </w:tabs>
        <w:ind w:left="5040" w:hanging="360"/>
      </w:pPr>
    </w:lvl>
    <w:lvl w:ilvl="7" w:tplc="9ED4BE7C" w:tentative="1">
      <w:start w:val="1"/>
      <w:numFmt w:val="decimal"/>
      <w:lvlText w:val="%8."/>
      <w:lvlJc w:val="left"/>
      <w:pPr>
        <w:tabs>
          <w:tab w:val="num" w:pos="5760"/>
        </w:tabs>
        <w:ind w:left="5760" w:hanging="360"/>
      </w:pPr>
    </w:lvl>
    <w:lvl w:ilvl="8" w:tplc="4E1845F8" w:tentative="1">
      <w:start w:val="1"/>
      <w:numFmt w:val="decimal"/>
      <w:lvlText w:val="%9."/>
      <w:lvlJc w:val="left"/>
      <w:pPr>
        <w:tabs>
          <w:tab w:val="num" w:pos="6480"/>
        </w:tabs>
        <w:ind w:left="6480" w:hanging="360"/>
      </w:pPr>
    </w:lvl>
  </w:abstractNum>
  <w:abstractNum w:abstractNumId="11" w15:restartNumberingAfterBreak="0">
    <w:nsid w:val="41D67130"/>
    <w:multiLevelType w:val="hybridMultilevel"/>
    <w:tmpl w:val="0DA2723A"/>
    <w:lvl w:ilvl="0" w:tplc="8F2027C4">
      <w:start w:val="1"/>
      <w:numFmt w:val="decimal"/>
      <w:lvlText w:val="%1."/>
      <w:lvlJc w:val="left"/>
      <w:pPr>
        <w:tabs>
          <w:tab w:val="num" w:pos="720"/>
        </w:tabs>
        <w:ind w:left="720" w:hanging="360"/>
      </w:pPr>
    </w:lvl>
    <w:lvl w:ilvl="1" w:tplc="E294D730" w:tentative="1">
      <w:start w:val="1"/>
      <w:numFmt w:val="decimal"/>
      <w:lvlText w:val="%2."/>
      <w:lvlJc w:val="left"/>
      <w:pPr>
        <w:tabs>
          <w:tab w:val="num" w:pos="1440"/>
        </w:tabs>
        <w:ind w:left="1440" w:hanging="360"/>
      </w:pPr>
    </w:lvl>
    <w:lvl w:ilvl="2" w:tplc="F872E292" w:tentative="1">
      <w:start w:val="1"/>
      <w:numFmt w:val="decimal"/>
      <w:lvlText w:val="%3."/>
      <w:lvlJc w:val="left"/>
      <w:pPr>
        <w:tabs>
          <w:tab w:val="num" w:pos="2160"/>
        </w:tabs>
        <w:ind w:left="2160" w:hanging="360"/>
      </w:pPr>
    </w:lvl>
    <w:lvl w:ilvl="3" w:tplc="A6CA1E3C" w:tentative="1">
      <w:start w:val="1"/>
      <w:numFmt w:val="decimal"/>
      <w:lvlText w:val="%4."/>
      <w:lvlJc w:val="left"/>
      <w:pPr>
        <w:tabs>
          <w:tab w:val="num" w:pos="2880"/>
        </w:tabs>
        <w:ind w:left="2880" w:hanging="360"/>
      </w:pPr>
    </w:lvl>
    <w:lvl w:ilvl="4" w:tplc="3BE62FE6" w:tentative="1">
      <w:start w:val="1"/>
      <w:numFmt w:val="decimal"/>
      <w:lvlText w:val="%5."/>
      <w:lvlJc w:val="left"/>
      <w:pPr>
        <w:tabs>
          <w:tab w:val="num" w:pos="3600"/>
        </w:tabs>
        <w:ind w:left="3600" w:hanging="360"/>
      </w:pPr>
    </w:lvl>
    <w:lvl w:ilvl="5" w:tplc="D59ECBE2" w:tentative="1">
      <w:start w:val="1"/>
      <w:numFmt w:val="decimal"/>
      <w:lvlText w:val="%6."/>
      <w:lvlJc w:val="left"/>
      <w:pPr>
        <w:tabs>
          <w:tab w:val="num" w:pos="4320"/>
        </w:tabs>
        <w:ind w:left="4320" w:hanging="360"/>
      </w:pPr>
    </w:lvl>
    <w:lvl w:ilvl="6" w:tplc="275A001E" w:tentative="1">
      <w:start w:val="1"/>
      <w:numFmt w:val="decimal"/>
      <w:lvlText w:val="%7."/>
      <w:lvlJc w:val="left"/>
      <w:pPr>
        <w:tabs>
          <w:tab w:val="num" w:pos="5040"/>
        </w:tabs>
        <w:ind w:left="5040" w:hanging="360"/>
      </w:pPr>
    </w:lvl>
    <w:lvl w:ilvl="7" w:tplc="C0229018" w:tentative="1">
      <w:start w:val="1"/>
      <w:numFmt w:val="decimal"/>
      <w:lvlText w:val="%8."/>
      <w:lvlJc w:val="left"/>
      <w:pPr>
        <w:tabs>
          <w:tab w:val="num" w:pos="5760"/>
        </w:tabs>
        <w:ind w:left="5760" w:hanging="360"/>
      </w:pPr>
    </w:lvl>
    <w:lvl w:ilvl="8" w:tplc="641AD486" w:tentative="1">
      <w:start w:val="1"/>
      <w:numFmt w:val="decimal"/>
      <w:lvlText w:val="%9."/>
      <w:lvlJc w:val="left"/>
      <w:pPr>
        <w:tabs>
          <w:tab w:val="num" w:pos="6480"/>
        </w:tabs>
        <w:ind w:left="6480" w:hanging="360"/>
      </w:pPr>
    </w:lvl>
  </w:abstractNum>
  <w:abstractNum w:abstractNumId="12" w15:restartNumberingAfterBreak="0">
    <w:nsid w:val="44E837B4"/>
    <w:multiLevelType w:val="hybridMultilevel"/>
    <w:tmpl w:val="8C66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4404F5"/>
    <w:multiLevelType w:val="hybridMultilevel"/>
    <w:tmpl w:val="A194145A"/>
    <w:lvl w:ilvl="0" w:tplc="3D5682EC">
      <w:start w:val="1"/>
      <w:numFmt w:val="bullet"/>
      <w:lvlText w:val="•"/>
      <w:lvlJc w:val="left"/>
      <w:pPr>
        <w:tabs>
          <w:tab w:val="num" w:pos="720"/>
        </w:tabs>
        <w:ind w:left="720" w:hanging="360"/>
      </w:pPr>
      <w:rPr>
        <w:rFonts w:ascii="Arial" w:hAnsi="Arial" w:hint="default"/>
      </w:rPr>
    </w:lvl>
    <w:lvl w:ilvl="1" w:tplc="391C69C8" w:tentative="1">
      <w:start w:val="1"/>
      <w:numFmt w:val="bullet"/>
      <w:lvlText w:val="•"/>
      <w:lvlJc w:val="left"/>
      <w:pPr>
        <w:tabs>
          <w:tab w:val="num" w:pos="1440"/>
        </w:tabs>
        <w:ind w:left="1440" w:hanging="360"/>
      </w:pPr>
      <w:rPr>
        <w:rFonts w:ascii="Arial" w:hAnsi="Arial" w:hint="default"/>
      </w:rPr>
    </w:lvl>
    <w:lvl w:ilvl="2" w:tplc="B3A68976" w:tentative="1">
      <w:start w:val="1"/>
      <w:numFmt w:val="bullet"/>
      <w:lvlText w:val="•"/>
      <w:lvlJc w:val="left"/>
      <w:pPr>
        <w:tabs>
          <w:tab w:val="num" w:pos="2160"/>
        </w:tabs>
        <w:ind w:left="2160" w:hanging="360"/>
      </w:pPr>
      <w:rPr>
        <w:rFonts w:ascii="Arial" w:hAnsi="Arial" w:hint="default"/>
      </w:rPr>
    </w:lvl>
    <w:lvl w:ilvl="3" w:tplc="FBB4F0DA" w:tentative="1">
      <w:start w:val="1"/>
      <w:numFmt w:val="bullet"/>
      <w:lvlText w:val="•"/>
      <w:lvlJc w:val="left"/>
      <w:pPr>
        <w:tabs>
          <w:tab w:val="num" w:pos="2880"/>
        </w:tabs>
        <w:ind w:left="2880" w:hanging="360"/>
      </w:pPr>
      <w:rPr>
        <w:rFonts w:ascii="Arial" w:hAnsi="Arial" w:hint="default"/>
      </w:rPr>
    </w:lvl>
    <w:lvl w:ilvl="4" w:tplc="81181950" w:tentative="1">
      <w:start w:val="1"/>
      <w:numFmt w:val="bullet"/>
      <w:lvlText w:val="•"/>
      <w:lvlJc w:val="left"/>
      <w:pPr>
        <w:tabs>
          <w:tab w:val="num" w:pos="3600"/>
        </w:tabs>
        <w:ind w:left="3600" w:hanging="360"/>
      </w:pPr>
      <w:rPr>
        <w:rFonts w:ascii="Arial" w:hAnsi="Arial" w:hint="default"/>
      </w:rPr>
    </w:lvl>
    <w:lvl w:ilvl="5" w:tplc="54361FC6" w:tentative="1">
      <w:start w:val="1"/>
      <w:numFmt w:val="bullet"/>
      <w:lvlText w:val="•"/>
      <w:lvlJc w:val="left"/>
      <w:pPr>
        <w:tabs>
          <w:tab w:val="num" w:pos="4320"/>
        </w:tabs>
        <w:ind w:left="4320" w:hanging="360"/>
      </w:pPr>
      <w:rPr>
        <w:rFonts w:ascii="Arial" w:hAnsi="Arial" w:hint="default"/>
      </w:rPr>
    </w:lvl>
    <w:lvl w:ilvl="6" w:tplc="4B2C3A02" w:tentative="1">
      <w:start w:val="1"/>
      <w:numFmt w:val="bullet"/>
      <w:lvlText w:val="•"/>
      <w:lvlJc w:val="left"/>
      <w:pPr>
        <w:tabs>
          <w:tab w:val="num" w:pos="5040"/>
        </w:tabs>
        <w:ind w:left="5040" w:hanging="360"/>
      </w:pPr>
      <w:rPr>
        <w:rFonts w:ascii="Arial" w:hAnsi="Arial" w:hint="default"/>
      </w:rPr>
    </w:lvl>
    <w:lvl w:ilvl="7" w:tplc="EE70CB02" w:tentative="1">
      <w:start w:val="1"/>
      <w:numFmt w:val="bullet"/>
      <w:lvlText w:val="•"/>
      <w:lvlJc w:val="left"/>
      <w:pPr>
        <w:tabs>
          <w:tab w:val="num" w:pos="5760"/>
        </w:tabs>
        <w:ind w:left="5760" w:hanging="360"/>
      </w:pPr>
      <w:rPr>
        <w:rFonts w:ascii="Arial" w:hAnsi="Arial" w:hint="default"/>
      </w:rPr>
    </w:lvl>
    <w:lvl w:ilvl="8" w:tplc="98AA4D8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707C1C"/>
    <w:multiLevelType w:val="multilevel"/>
    <w:tmpl w:val="FF22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B030A"/>
    <w:multiLevelType w:val="multilevel"/>
    <w:tmpl w:val="8FB0B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4"/>
  </w:num>
  <w:num w:numId="4">
    <w:abstractNumId w:val="10"/>
  </w:num>
  <w:num w:numId="5">
    <w:abstractNumId w:val="14"/>
  </w:num>
  <w:num w:numId="6">
    <w:abstractNumId w:val="13"/>
  </w:num>
  <w:num w:numId="7">
    <w:abstractNumId w:val="15"/>
  </w:num>
  <w:num w:numId="8">
    <w:abstractNumId w:val="3"/>
  </w:num>
  <w:num w:numId="9">
    <w:abstractNumId w:val="0"/>
  </w:num>
  <w:num w:numId="10">
    <w:abstractNumId w:val="2"/>
  </w:num>
  <w:num w:numId="11">
    <w:abstractNumId w:val="2"/>
  </w:num>
  <w:num w:numId="12">
    <w:abstractNumId w:val="5"/>
  </w:num>
  <w:num w:numId="13">
    <w:abstractNumId w:val="1"/>
  </w:num>
  <w:num w:numId="14">
    <w:abstractNumId w:val="6"/>
  </w:num>
  <w:num w:numId="15">
    <w:abstractNumId w:val="1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zMDMwNzUysTQzMzJX0lEKTi0uzszPAykwNK8FALqnyJotAAAA"/>
  </w:docVars>
  <w:rsids>
    <w:rsidRoot w:val="004F66AF"/>
    <w:rsid w:val="00000424"/>
    <w:rsid w:val="000022B8"/>
    <w:rsid w:val="00004062"/>
    <w:rsid w:val="00006351"/>
    <w:rsid w:val="00007282"/>
    <w:rsid w:val="00007E3D"/>
    <w:rsid w:val="000117B9"/>
    <w:rsid w:val="00021EBC"/>
    <w:rsid w:val="00024A19"/>
    <w:rsid w:val="000258E3"/>
    <w:rsid w:val="00027D79"/>
    <w:rsid w:val="00030648"/>
    <w:rsid w:val="000315C4"/>
    <w:rsid w:val="0003202D"/>
    <w:rsid w:val="00032DDE"/>
    <w:rsid w:val="00034E99"/>
    <w:rsid w:val="00035ABA"/>
    <w:rsid w:val="00036D0E"/>
    <w:rsid w:val="000378F0"/>
    <w:rsid w:val="000447AC"/>
    <w:rsid w:val="00045C47"/>
    <w:rsid w:val="00047C19"/>
    <w:rsid w:val="000550BC"/>
    <w:rsid w:val="00064816"/>
    <w:rsid w:val="0006681C"/>
    <w:rsid w:val="000679DC"/>
    <w:rsid w:val="00067A1B"/>
    <w:rsid w:val="000779AA"/>
    <w:rsid w:val="000811B0"/>
    <w:rsid w:val="0008598A"/>
    <w:rsid w:val="00085E5B"/>
    <w:rsid w:val="00086B23"/>
    <w:rsid w:val="00087835"/>
    <w:rsid w:val="00087F93"/>
    <w:rsid w:val="00090C70"/>
    <w:rsid w:val="000920C9"/>
    <w:rsid w:val="00092FAD"/>
    <w:rsid w:val="00094598"/>
    <w:rsid w:val="00096044"/>
    <w:rsid w:val="00096C03"/>
    <w:rsid w:val="000A018C"/>
    <w:rsid w:val="000A1317"/>
    <w:rsid w:val="000A25FA"/>
    <w:rsid w:val="000A5576"/>
    <w:rsid w:val="000A5680"/>
    <w:rsid w:val="000A6496"/>
    <w:rsid w:val="000B0181"/>
    <w:rsid w:val="000B0449"/>
    <w:rsid w:val="000B3865"/>
    <w:rsid w:val="000B38F0"/>
    <w:rsid w:val="000B3CE0"/>
    <w:rsid w:val="000B5B8C"/>
    <w:rsid w:val="000C04CA"/>
    <w:rsid w:val="000C1702"/>
    <w:rsid w:val="000C78CD"/>
    <w:rsid w:val="000D3A1F"/>
    <w:rsid w:val="000D5680"/>
    <w:rsid w:val="000E1614"/>
    <w:rsid w:val="000E16FE"/>
    <w:rsid w:val="000E3A40"/>
    <w:rsid w:val="000E4C71"/>
    <w:rsid w:val="000E6BC2"/>
    <w:rsid w:val="000E6E3F"/>
    <w:rsid w:val="000E6F91"/>
    <w:rsid w:val="000F36E8"/>
    <w:rsid w:val="000F7249"/>
    <w:rsid w:val="000F758C"/>
    <w:rsid w:val="000F7EAD"/>
    <w:rsid w:val="001000C5"/>
    <w:rsid w:val="001014AF"/>
    <w:rsid w:val="00103CFC"/>
    <w:rsid w:val="00105ED9"/>
    <w:rsid w:val="001061E5"/>
    <w:rsid w:val="001131C4"/>
    <w:rsid w:val="00114651"/>
    <w:rsid w:val="001157C9"/>
    <w:rsid w:val="00116CDA"/>
    <w:rsid w:val="00120436"/>
    <w:rsid w:val="00121CEB"/>
    <w:rsid w:val="00121E9E"/>
    <w:rsid w:val="0012468D"/>
    <w:rsid w:val="00124D3A"/>
    <w:rsid w:val="00125A17"/>
    <w:rsid w:val="0012737D"/>
    <w:rsid w:val="001329BE"/>
    <w:rsid w:val="00136242"/>
    <w:rsid w:val="00141C70"/>
    <w:rsid w:val="00141C93"/>
    <w:rsid w:val="001454AA"/>
    <w:rsid w:val="00151180"/>
    <w:rsid w:val="00151647"/>
    <w:rsid w:val="0015448B"/>
    <w:rsid w:val="001544FD"/>
    <w:rsid w:val="00154979"/>
    <w:rsid w:val="00156633"/>
    <w:rsid w:val="00172F25"/>
    <w:rsid w:val="00175275"/>
    <w:rsid w:val="00175E68"/>
    <w:rsid w:val="001773DE"/>
    <w:rsid w:val="00177F67"/>
    <w:rsid w:val="00180289"/>
    <w:rsid w:val="00180BB8"/>
    <w:rsid w:val="0018408C"/>
    <w:rsid w:val="00184220"/>
    <w:rsid w:val="00190490"/>
    <w:rsid w:val="00192D70"/>
    <w:rsid w:val="00194F24"/>
    <w:rsid w:val="001A0ECE"/>
    <w:rsid w:val="001A124E"/>
    <w:rsid w:val="001A1BFA"/>
    <w:rsid w:val="001A4DF8"/>
    <w:rsid w:val="001A7A99"/>
    <w:rsid w:val="001B0262"/>
    <w:rsid w:val="001B1F57"/>
    <w:rsid w:val="001B4221"/>
    <w:rsid w:val="001B4444"/>
    <w:rsid w:val="001B5670"/>
    <w:rsid w:val="001B577F"/>
    <w:rsid w:val="001B675A"/>
    <w:rsid w:val="001C0F08"/>
    <w:rsid w:val="001C1FC0"/>
    <w:rsid w:val="001C40E4"/>
    <w:rsid w:val="001C47B5"/>
    <w:rsid w:val="001C784F"/>
    <w:rsid w:val="001D0F8B"/>
    <w:rsid w:val="001D115A"/>
    <w:rsid w:val="001D2323"/>
    <w:rsid w:val="001D30C2"/>
    <w:rsid w:val="001D355C"/>
    <w:rsid w:val="001E044A"/>
    <w:rsid w:val="001E2468"/>
    <w:rsid w:val="001E4CF5"/>
    <w:rsid w:val="001E5F97"/>
    <w:rsid w:val="001E6128"/>
    <w:rsid w:val="001E72BD"/>
    <w:rsid w:val="001E7B3A"/>
    <w:rsid w:val="001F6AF9"/>
    <w:rsid w:val="00203275"/>
    <w:rsid w:val="00207432"/>
    <w:rsid w:val="00207603"/>
    <w:rsid w:val="002077E4"/>
    <w:rsid w:val="00210AC4"/>
    <w:rsid w:val="00211465"/>
    <w:rsid w:val="002116DC"/>
    <w:rsid w:val="0021194A"/>
    <w:rsid w:val="00212B40"/>
    <w:rsid w:val="00215160"/>
    <w:rsid w:val="00215B12"/>
    <w:rsid w:val="0021708F"/>
    <w:rsid w:val="00220A39"/>
    <w:rsid w:val="00224536"/>
    <w:rsid w:val="00225838"/>
    <w:rsid w:val="00227DE3"/>
    <w:rsid w:val="002301A9"/>
    <w:rsid w:val="00233FAB"/>
    <w:rsid w:val="00235E79"/>
    <w:rsid w:val="00237F8C"/>
    <w:rsid w:val="0024632E"/>
    <w:rsid w:val="00246EBF"/>
    <w:rsid w:val="00253215"/>
    <w:rsid w:val="002533E2"/>
    <w:rsid w:val="00255B4C"/>
    <w:rsid w:val="00256398"/>
    <w:rsid w:val="00256E75"/>
    <w:rsid w:val="00260D13"/>
    <w:rsid w:val="00261B48"/>
    <w:rsid w:val="00263B31"/>
    <w:rsid w:val="00265494"/>
    <w:rsid w:val="00266BB1"/>
    <w:rsid w:val="00267696"/>
    <w:rsid w:val="002701C1"/>
    <w:rsid w:val="00273470"/>
    <w:rsid w:val="0027355E"/>
    <w:rsid w:val="0027633B"/>
    <w:rsid w:val="00282965"/>
    <w:rsid w:val="002831F6"/>
    <w:rsid w:val="00286F4F"/>
    <w:rsid w:val="002873EA"/>
    <w:rsid w:val="00292DE5"/>
    <w:rsid w:val="00293FDE"/>
    <w:rsid w:val="00294321"/>
    <w:rsid w:val="00294640"/>
    <w:rsid w:val="0029599B"/>
    <w:rsid w:val="002A46FE"/>
    <w:rsid w:val="002A7E63"/>
    <w:rsid w:val="002B0E07"/>
    <w:rsid w:val="002B0E3D"/>
    <w:rsid w:val="002B0EB9"/>
    <w:rsid w:val="002B0FC8"/>
    <w:rsid w:val="002B3307"/>
    <w:rsid w:val="002B3C41"/>
    <w:rsid w:val="002B578E"/>
    <w:rsid w:val="002B78BA"/>
    <w:rsid w:val="002C0D33"/>
    <w:rsid w:val="002C1CE4"/>
    <w:rsid w:val="002C3312"/>
    <w:rsid w:val="002C531D"/>
    <w:rsid w:val="002C7729"/>
    <w:rsid w:val="002C7DE6"/>
    <w:rsid w:val="002D1FF1"/>
    <w:rsid w:val="002D294F"/>
    <w:rsid w:val="002D30B1"/>
    <w:rsid w:val="002D46C8"/>
    <w:rsid w:val="002D517F"/>
    <w:rsid w:val="002E10FD"/>
    <w:rsid w:val="002E347A"/>
    <w:rsid w:val="002E3ABA"/>
    <w:rsid w:val="002E4335"/>
    <w:rsid w:val="002E58B8"/>
    <w:rsid w:val="002E5D11"/>
    <w:rsid w:val="002E5DB4"/>
    <w:rsid w:val="002E5E09"/>
    <w:rsid w:val="002E7A2D"/>
    <w:rsid w:val="002F2210"/>
    <w:rsid w:val="002F41C5"/>
    <w:rsid w:val="002F504D"/>
    <w:rsid w:val="002F7668"/>
    <w:rsid w:val="0030022C"/>
    <w:rsid w:val="00300F07"/>
    <w:rsid w:val="00301A9D"/>
    <w:rsid w:val="003023A8"/>
    <w:rsid w:val="0030425C"/>
    <w:rsid w:val="00305000"/>
    <w:rsid w:val="003057C2"/>
    <w:rsid w:val="00310451"/>
    <w:rsid w:val="003123AB"/>
    <w:rsid w:val="00314009"/>
    <w:rsid w:val="00314452"/>
    <w:rsid w:val="003223C9"/>
    <w:rsid w:val="003261AE"/>
    <w:rsid w:val="003268D2"/>
    <w:rsid w:val="003319B3"/>
    <w:rsid w:val="00332056"/>
    <w:rsid w:val="00332D37"/>
    <w:rsid w:val="00333031"/>
    <w:rsid w:val="00333529"/>
    <w:rsid w:val="00333F33"/>
    <w:rsid w:val="00334C4C"/>
    <w:rsid w:val="0033578A"/>
    <w:rsid w:val="0034244D"/>
    <w:rsid w:val="00346516"/>
    <w:rsid w:val="00351032"/>
    <w:rsid w:val="00351C24"/>
    <w:rsid w:val="00352C51"/>
    <w:rsid w:val="00355352"/>
    <w:rsid w:val="003610B7"/>
    <w:rsid w:val="00361D08"/>
    <w:rsid w:val="003624B7"/>
    <w:rsid w:val="00364DAC"/>
    <w:rsid w:val="003714CC"/>
    <w:rsid w:val="00371E26"/>
    <w:rsid w:val="00375E1E"/>
    <w:rsid w:val="00381931"/>
    <w:rsid w:val="00381D34"/>
    <w:rsid w:val="003856CC"/>
    <w:rsid w:val="00387227"/>
    <w:rsid w:val="00391328"/>
    <w:rsid w:val="003926E8"/>
    <w:rsid w:val="00392ACC"/>
    <w:rsid w:val="00396E18"/>
    <w:rsid w:val="003A3283"/>
    <w:rsid w:val="003A509D"/>
    <w:rsid w:val="003A6601"/>
    <w:rsid w:val="003A7CEA"/>
    <w:rsid w:val="003B1824"/>
    <w:rsid w:val="003B20ED"/>
    <w:rsid w:val="003B4193"/>
    <w:rsid w:val="003B48EB"/>
    <w:rsid w:val="003B52D0"/>
    <w:rsid w:val="003C0F34"/>
    <w:rsid w:val="003C2178"/>
    <w:rsid w:val="003C2F5D"/>
    <w:rsid w:val="003C518B"/>
    <w:rsid w:val="003C62DD"/>
    <w:rsid w:val="003C63AB"/>
    <w:rsid w:val="003C6A32"/>
    <w:rsid w:val="003C78C0"/>
    <w:rsid w:val="003C78DE"/>
    <w:rsid w:val="003D007C"/>
    <w:rsid w:val="003D0A36"/>
    <w:rsid w:val="003D5010"/>
    <w:rsid w:val="003D5814"/>
    <w:rsid w:val="003E154D"/>
    <w:rsid w:val="003E171B"/>
    <w:rsid w:val="003E46B9"/>
    <w:rsid w:val="003E49E0"/>
    <w:rsid w:val="003F03DA"/>
    <w:rsid w:val="003F062E"/>
    <w:rsid w:val="003F08FF"/>
    <w:rsid w:val="003F1DC1"/>
    <w:rsid w:val="003F206D"/>
    <w:rsid w:val="003F38E8"/>
    <w:rsid w:val="003F5BAA"/>
    <w:rsid w:val="003F60B2"/>
    <w:rsid w:val="003F783F"/>
    <w:rsid w:val="00401000"/>
    <w:rsid w:val="00402E05"/>
    <w:rsid w:val="0040473C"/>
    <w:rsid w:val="00411150"/>
    <w:rsid w:val="00413920"/>
    <w:rsid w:val="004139D6"/>
    <w:rsid w:val="00413D52"/>
    <w:rsid w:val="00413F29"/>
    <w:rsid w:val="004149DE"/>
    <w:rsid w:val="00421C8C"/>
    <w:rsid w:val="0042311F"/>
    <w:rsid w:val="00424034"/>
    <w:rsid w:val="00424FF3"/>
    <w:rsid w:val="00425ACE"/>
    <w:rsid w:val="00427650"/>
    <w:rsid w:val="004277F1"/>
    <w:rsid w:val="00427E1C"/>
    <w:rsid w:val="00434218"/>
    <w:rsid w:val="00435090"/>
    <w:rsid w:val="00436615"/>
    <w:rsid w:val="00436D66"/>
    <w:rsid w:val="00436E46"/>
    <w:rsid w:val="004370D6"/>
    <w:rsid w:val="004378FD"/>
    <w:rsid w:val="0044122B"/>
    <w:rsid w:val="00442193"/>
    <w:rsid w:val="00442498"/>
    <w:rsid w:val="00444BB0"/>
    <w:rsid w:val="00446D3C"/>
    <w:rsid w:val="0045140C"/>
    <w:rsid w:val="004540AB"/>
    <w:rsid w:val="00455215"/>
    <w:rsid w:val="00455402"/>
    <w:rsid w:val="004571EB"/>
    <w:rsid w:val="00462930"/>
    <w:rsid w:val="0046336C"/>
    <w:rsid w:val="00466FD7"/>
    <w:rsid w:val="00467B68"/>
    <w:rsid w:val="004702F6"/>
    <w:rsid w:val="00471CBD"/>
    <w:rsid w:val="00473664"/>
    <w:rsid w:val="00475E6C"/>
    <w:rsid w:val="00477041"/>
    <w:rsid w:val="004817F8"/>
    <w:rsid w:val="004862F6"/>
    <w:rsid w:val="00487CB7"/>
    <w:rsid w:val="004918A8"/>
    <w:rsid w:val="004918D9"/>
    <w:rsid w:val="0049475C"/>
    <w:rsid w:val="0049644C"/>
    <w:rsid w:val="004967BC"/>
    <w:rsid w:val="00497C71"/>
    <w:rsid w:val="004A2C8A"/>
    <w:rsid w:val="004B093A"/>
    <w:rsid w:val="004B235B"/>
    <w:rsid w:val="004B25B4"/>
    <w:rsid w:val="004C0788"/>
    <w:rsid w:val="004C0DA1"/>
    <w:rsid w:val="004C1012"/>
    <w:rsid w:val="004C1C14"/>
    <w:rsid w:val="004C29D4"/>
    <w:rsid w:val="004C2FD9"/>
    <w:rsid w:val="004C310F"/>
    <w:rsid w:val="004C6F5D"/>
    <w:rsid w:val="004C7A92"/>
    <w:rsid w:val="004D0C97"/>
    <w:rsid w:val="004D2670"/>
    <w:rsid w:val="004E045B"/>
    <w:rsid w:val="004E1A8B"/>
    <w:rsid w:val="004E35C7"/>
    <w:rsid w:val="004E36D6"/>
    <w:rsid w:val="004E4617"/>
    <w:rsid w:val="004E4AF2"/>
    <w:rsid w:val="004E7D11"/>
    <w:rsid w:val="004F12C7"/>
    <w:rsid w:val="004F15F6"/>
    <w:rsid w:val="004F2E62"/>
    <w:rsid w:val="004F2EE8"/>
    <w:rsid w:val="004F3F61"/>
    <w:rsid w:val="004F5817"/>
    <w:rsid w:val="004F66AF"/>
    <w:rsid w:val="004F671E"/>
    <w:rsid w:val="00502052"/>
    <w:rsid w:val="00502986"/>
    <w:rsid w:val="0050419F"/>
    <w:rsid w:val="00506062"/>
    <w:rsid w:val="00507AFC"/>
    <w:rsid w:val="005113E7"/>
    <w:rsid w:val="00512317"/>
    <w:rsid w:val="00515FFF"/>
    <w:rsid w:val="00521A82"/>
    <w:rsid w:val="00524309"/>
    <w:rsid w:val="00524BB6"/>
    <w:rsid w:val="005271FE"/>
    <w:rsid w:val="00527825"/>
    <w:rsid w:val="0053712F"/>
    <w:rsid w:val="00537F82"/>
    <w:rsid w:val="00544C6F"/>
    <w:rsid w:val="0054691F"/>
    <w:rsid w:val="005476BE"/>
    <w:rsid w:val="00547D0E"/>
    <w:rsid w:val="00554768"/>
    <w:rsid w:val="00554AB8"/>
    <w:rsid w:val="0055505D"/>
    <w:rsid w:val="00555474"/>
    <w:rsid w:val="005564E5"/>
    <w:rsid w:val="00557352"/>
    <w:rsid w:val="00561BA4"/>
    <w:rsid w:val="00562F9E"/>
    <w:rsid w:val="00563B7D"/>
    <w:rsid w:val="0056417C"/>
    <w:rsid w:val="0056509F"/>
    <w:rsid w:val="00573A04"/>
    <w:rsid w:val="00577DAE"/>
    <w:rsid w:val="00580620"/>
    <w:rsid w:val="00582AC3"/>
    <w:rsid w:val="00585A10"/>
    <w:rsid w:val="00587344"/>
    <w:rsid w:val="005876CB"/>
    <w:rsid w:val="005918C5"/>
    <w:rsid w:val="00595D34"/>
    <w:rsid w:val="005966AB"/>
    <w:rsid w:val="005A13F6"/>
    <w:rsid w:val="005A3542"/>
    <w:rsid w:val="005A35ED"/>
    <w:rsid w:val="005A4E41"/>
    <w:rsid w:val="005A5619"/>
    <w:rsid w:val="005A739A"/>
    <w:rsid w:val="005A7744"/>
    <w:rsid w:val="005B1D12"/>
    <w:rsid w:val="005B1D73"/>
    <w:rsid w:val="005B1E0C"/>
    <w:rsid w:val="005B2B2E"/>
    <w:rsid w:val="005B3C1F"/>
    <w:rsid w:val="005B4348"/>
    <w:rsid w:val="005B4AAD"/>
    <w:rsid w:val="005B4E97"/>
    <w:rsid w:val="005B5E87"/>
    <w:rsid w:val="005B6805"/>
    <w:rsid w:val="005B6C4B"/>
    <w:rsid w:val="005B7CCC"/>
    <w:rsid w:val="005C07DD"/>
    <w:rsid w:val="005C2E4C"/>
    <w:rsid w:val="005C2F5B"/>
    <w:rsid w:val="005C7501"/>
    <w:rsid w:val="005D0788"/>
    <w:rsid w:val="005D30F8"/>
    <w:rsid w:val="005D63B0"/>
    <w:rsid w:val="005D757F"/>
    <w:rsid w:val="005E0FC2"/>
    <w:rsid w:val="005E4C9E"/>
    <w:rsid w:val="005E6120"/>
    <w:rsid w:val="005E67C7"/>
    <w:rsid w:val="005F01FB"/>
    <w:rsid w:val="005F15EF"/>
    <w:rsid w:val="005F301D"/>
    <w:rsid w:val="005F6B67"/>
    <w:rsid w:val="006023B6"/>
    <w:rsid w:val="00602BEA"/>
    <w:rsid w:val="0060403A"/>
    <w:rsid w:val="006046C4"/>
    <w:rsid w:val="00604D93"/>
    <w:rsid w:val="0060533F"/>
    <w:rsid w:val="00605E14"/>
    <w:rsid w:val="0060662A"/>
    <w:rsid w:val="006100BC"/>
    <w:rsid w:val="0061143E"/>
    <w:rsid w:val="00611715"/>
    <w:rsid w:val="00612224"/>
    <w:rsid w:val="0061783B"/>
    <w:rsid w:val="00617D03"/>
    <w:rsid w:val="006222A0"/>
    <w:rsid w:val="00622A0F"/>
    <w:rsid w:val="00623A69"/>
    <w:rsid w:val="00626F33"/>
    <w:rsid w:val="00627209"/>
    <w:rsid w:val="00631CB9"/>
    <w:rsid w:val="00633A8A"/>
    <w:rsid w:val="0063447B"/>
    <w:rsid w:val="006345E6"/>
    <w:rsid w:val="006365F7"/>
    <w:rsid w:val="006370EE"/>
    <w:rsid w:val="006409AC"/>
    <w:rsid w:val="00640FF4"/>
    <w:rsid w:val="006439E2"/>
    <w:rsid w:val="00643C29"/>
    <w:rsid w:val="006440D8"/>
    <w:rsid w:val="006445CE"/>
    <w:rsid w:val="006474BA"/>
    <w:rsid w:val="006553A1"/>
    <w:rsid w:val="0065565D"/>
    <w:rsid w:val="0065635F"/>
    <w:rsid w:val="00656502"/>
    <w:rsid w:val="006574B7"/>
    <w:rsid w:val="00660796"/>
    <w:rsid w:val="006636B2"/>
    <w:rsid w:val="0066385B"/>
    <w:rsid w:val="00665152"/>
    <w:rsid w:val="0066756F"/>
    <w:rsid w:val="00672D9D"/>
    <w:rsid w:val="00672F83"/>
    <w:rsid w:val="00674B6F"/>
    <w:rsid w:val="00674D6A"/>
    <w:rsid w:val="00675062"/>
    <w:rsid w:val="0067763F"/>
    <w:rsid w:val="006845D5"/>
    <w:rsid w:val="00684935"/>
    <w:rsid w:val="00684E3C"/>
    <w:rsid w:val="00685502"/>
    <w:rsid w:val="006929AD"/>
    <w:rsid w:val="006931C1"/>
    <w:rsid w:val="006936FF"/>
    <w:rsid w:val="0069671C"/>
    <w:rsid w:val="006A0C61"/>
    <w:rsid w:val="006A150A"/>
    <w:rsid w:val="006A253E"/>
    <w:rsid w:val="006B2070"/>
    <w:rsid w:val="006B331A"/>
    <w:rsid w:val="006B40C9"/>
    <w:rsid w:val="006B7073"/>
    <w:rsid w:val="006C02FE"/>
    <w:rsid w:val="006C4BC4"/>
    <w:rsid w:val="006C555C"/>
    <w:rsid w:val="006C5EBB"/>
    <w:rsid w:val="006C7346"/>
    <w:rsid w:val="006C7E26"/>
    <w:rsid w:val="006D0456"/>
    <w:rsid w:val="006D30D3"/>
    <w:rsid w:val="006D42FA"/>
    <w:rsid w:val="006D78ED"/>
    <w:rsid w:val="006D7E5B"/>
    <w:rsid w:val="006E062D"/>
    <w:rsid w:val="006E151C"/>
    <w:rsid w:val="006E259C"/>
    <w:rsid w:val="006E6602"/>
    <w:rsid w:val="006F2D17"/>
    <w:rsid w:val="006F5391"/>
    <w:rsid w:val="00700354"/>
    <w:rsid w:val="0070153E"/>
    <w:rsid w:val="00705567"/>
    <w:rsid w:val="00706B44"/>
    <w:rsid w:val="00707399"/>
    <w:rsid w:val="00714C5D"/>
    <w:rsid w:val="00720FAD"/>
    <w:rsid w:val="00722915"/>
    <w:rsid w:val="00722E38"/>
    <w:rsid w:val="0072324A"/>
    <w:rsid w:val="00727FC9"/>
    <w:rsid w:val="00730791"/>
    <w:rsid w:val="00730801"/>
    <w:rsid w:val="00731DA1"/>
    <w:rsid w:val="00732680"/>
    <w:rsid w:val="0073727A"/>
    <w:rsid w:val="00741995"/>
    <w:rsid w:val="00743CC3"/>
    <w:rsid w:val="00744EBC"/>
    <w:rsid w:val="007460D0"/>
    <w:rsid w:val="00747AAF"/>
    <w:rsid w:val="00751F8D"/>
    <w:rsid w:val="00752DE2"/>
    <w:rsid w:val="00754159"/>
    <w:rsid w:val="00756170"/>
    <w:rsid w:val="007626C4"/>
    <w:rsid w:val="00762DB8"/>
    <w:rsid w:val="0077111F"/>
    <w:rsid w:val="007727DA"/>
    <w:rsid w:val="00774F22"/>
    <w:rsid w:val="007762B4"/>
    <w:rsid w:val="00776513"/>
    <w:rsid w:val="0077692B"/>
    <w:rsid w:val="00777805"/>
    <w:rsid w:val="007808C4"/>
    <w:rsid w:val="00780A45"/>
    <w:rsid w:val="0078264D"/>
    <w:rsid w:val="0078452A"/>
    <w:rsid w:val="00790E6D"/>
    <w:rsid w:val="00790E79"/>
    <w:rsid w:val="00791542"/>
    <w:rsid w:val="00791B38"/>
    <w:rsid w:val="00793DA6"/>
    <w:rsid w:val="0079463E"/>
    <w:rsid w:val="007A408D"/>
    <w:rsid w:val="007A5193"/>
    <w:rsid w:val="007A667C"/>
    <w:rsid w:val="007A68B8"/>
    <w:rsid w:val="007B063E"/>
    <w:rsid w:val="007B141E"/>
    <w:rsid w:val="007B4A81"/>
    <w:rsid w:val="007B5E7E"/>
    <w:rsid w:val="007B79A5"/>
    <w:rsid w:val="007C0310"/>
    <w:rsid w:val="007C0F77"/>
    <w:rsid w:val="007C2B4C"/>
    <w:rsid w:val="007C3A3C"/>
    <w:rsid w:val="007C6572"/>
    <w:rsid w:val="007D0F1E"/>
    <w:rsid w:val="007D2939"/>
    <w:rsid w:val="007D3AA1"/>
    <w:rsid w:val="007D4B96"/>
    <w:rsid w:val="007D6517"/>
    <w:rsid w:val="007D77AE"/>
    <w:rsid w:val="007D78AB"/>
    <w:rsid w:val="007E2F1A"/>
    <w:rsid w:val="007E39F0"/>
    <w:rsid w:val="007E5539"/>
    <w:rsid w:val="007E5ACF"/>
    <w:rsid w:val="007F0DFB"/>
    <w:rsid w:val="007F1697"/>
    <w:rsid w:val="007F20C4"/>
    <w:rsid w:val="007F2825"/>
    <w:rsid w:val="007F2D03"/>
    <w:rsid w:val="007F57F9"/>
    <w:rsid w:val="007F6EE2"/>
    <w:rsid w:val="007F72D8"/>
    <w:rsid w:val="00803B4C"/>
    <w:rsid w:val="00805CA4"/>
    <w:rsid w:val="0081186D"/>
    <w:rsid w:val="00812054"/>
    <w:rsid w:val="00812A5B"/>
    <w:rsid w:val="00815C64"/>
    <w:rsid w:val="00815F0B"/>
    <w:rsid w:val="00817036"/>
    <w:rsid w:val="008207A6"/>
    <w:rsid w:val="008246BB"/>
    <w:rsid w:val="008255B3"/>
    <w:rsid w:val="00827744"/>
    <w:rsid w:val="008308DD"/>
    <w:rsid w:val="00832880"/>
    <w:rsid w:val="0083594C"/>
    <w:rsid w:val="00836F31"/>
    <w:rsid w:val="00836FEF"/>
    <w:rsid w:val="00840F31"/>
    <w:rsid w:val="00841D6B"/>
    <w:rsid w:val="008436DD"/>
    <w:rsid w:val="00843885"/>
    <w:rsid w:val="00844C73"/>
    <w:rsid w:val="0084632C"/>
    <w:rsid w:val="00847765"/>
    <w:rsid w:val="0085323C"/>
    <w:rsid w:val="00854F43"/>
    <w:rsid w:val="00855258"/>
    <w:rsid w:val="00856608"/>
    <w:rsid w:val="00856ABB"/>
    <w:rsid w:val="0086011F"/>
    <w:rsid w:val="00861144"/>
    <w:rsid w:val="00862643"/>
    <w:rsid w:val="008644AA"/>
    <w:rsid w:val="008658E8"/>
    <w:rsid w:val="00866551"/>
    <w:rsid w:val="008666E7"/>
    <w:rsid w:val="008668E0"/>
    <w:rsid w:val="008704A7"/>
    <w:rsid w:val="00872A93"/>
    <w:rsid w:val="00873D37"/>
    <w:rsid w:val="00877BCA"/>
    <w:rsid w:val="00884AAD"/>
    <w:rsid w:val="00886648"/>
    <w:rsid w:val="008933A2"/>
    <w:rsid w:val="0089411E"/>
    <w:rsid w:val="00894E94"/>
    <w:rsid w:val="008962FE"/>
    <w:rsid w:val="008A28EF"/>
    <w:rsid w:val="008A3054"/>
    <w:rsid w:val="008A4BDF"/>
    <w:rsid w:val="008A5048"/>
    <w:rsid w:val="008B17A8"/>
    <w:rsid w:val="008B37CD"/>
    <w:rsid w:val="008B6AAB"/>
    <w:rsid w:val="008B7813"/>
    <w:rsid w:val="008C45A6"/>
    <w:rsid w:val="008C4700"/>
    <w:rsid w:val="008C5787"/>
    <w:rsid w:val="008C6357"/>
    <w:rsid w:val="008D006D"/>
    <w:rsid w:val="008D2B5F"/>
    <w:rsid w:val="008D3504"/>
    <w:rsid w:val="008D451D"/>
    <w:rsid w:val="008D4724"/>
    <w:rsid w:val="008D53DB"/>
    <w:rsid w:val="008D592E"/>
    <w:rsid w:val="008D59E4"/>
    <w:rsid w:val="008D6D19"/>
    <w:rsid w:val="008D74A9"/>
    <w:rsid w:val="008E1B4D"/>
    <w:rsid w:val="008E33B0"/>
    <w:rsid w:val="008E6991"/>
    <w:rsid w:val="008F12B1"/>
    <w:rsid w:val="008F1886"/>
    <w:rsid w:val="008F3AF4"/>
    <w:rsid w:val="008F5A53"/>
    <w:rsid w:val="008F6677"/>
    <w:rsid w:val="008F6F4E"/>
    <w:rsid w:val="008F6FE3"/>
    <w:rsid w:val="008F74A8"/>
    <w:rsid w:val="008F7618"/>
    <w:rsid w:val="00900E13"/>
    <w:rsid w:val="00902CFB"/>
    <w:rsid w:val="00904C9A"/>
    <w:rsid w:val="0090517D"/>
    <w:rsid w:val="0090616F"/>
    <w:rsid w:val="00906AE2"/>
    <w:rsid w:val="00910751"/>
    <w:rsid w:val="00910FFD"/>
    <w:rsid w:val="009141F9"/>
    <w:rsid w:val="00916359"/>
    <w:rsid w:val="00916B0C"/>
    <w:rsid w:val="00923DF0"/>
    <w:rsid w:val="00924E3C"/>
    <w:rsid w:val="009304C7"/>
    <w:rsid w:val="0093051A"/>
    <w:rsid w:val="00930D85"/>
    <w:rsid w:val="009320A8"/>
    <w:rsid w:val="009352A4"/>
    <w:rsid w:val="009365F5"/>
    <w:rsid w:val="00937355"/>
    <w:rsid w:val="009377CE"/>
    <w:rsid w:val="00942263"/>
    <w:rsid w:val="009431DF"/>
    <w:rsid w:val="009437FA"/>
    <w:rsid w:val="00943BCB"/>
    <w:rsid w:val="00943F32"/>
    <w:rsid w:val="0094438F"/>
    <w:rsid w:val="00944672"/>
    <w:rsid w:val="00944B8D"/>
    <w:rsid w:val="00944BE7"/>
    <w:rsid w:val="00945A68"/>
    <w:rsid w:val="009472E3"/>
    <w:rsid w:val="00950982"/>
    <w:rsid w:val="00952766"/>
    <w:rsid w:val="00953356"/>
    <w:rsid w:val="009570AE"/>
    <w:rsid w:val="00957C8B"/>
    <w:rsid w:val="00962AC5"/>
    <w:rsid w:val="00963754"/>
    <w:rsid w:val="00964E2E"/>
    <w:rsid w:val="00970EC4"/>
    <w:rsid w:val="009715C4"/>
    <w:rsid w:val="009730A9"/>
    <w:rsid w:val="00973A74"/>
    <w:rsid w:val="00974558"/>
    <w:rsid w:val="00974AA7"/>
    <w:rsid w:val="00975716"/>
    <w:rsid w:val="00975E9A"/>
    <w:rsid w:val="00977549"/>
    <w:rsid w:val="009809E9"/>
    <w:rsid w:val="009828F7"/>
    <w:rsid w:val="00983067"/>
    <w:rsid w:val="009839A1"/>
    <w:rsid w:val="00990161"/>
    <w:rsid w:val="00993D11"/>
    <w:rsid w:val="00997332"/>
    <w:rsid w:val="009A053A"/>
    <w:rsid w:val="009A0EE4"/>
    <w:rsid w:val="009A2AD5"/>
    <w:rsid w:val="009A466F"/>
    <w:rsid w:val="009A5222"/>
    <w:rsid w:val="009C026E"/>
    <w:rsid w:val="009C2C52"/>
    <w:rsid w:val="009C3867"/>
    <w:rsid w:val="009C4BD1"/>
    <w:rsid w:val="009C5CC4"/>
    <w:rsid w:val="009D22E1"/>
    <w:rsid w:val="009D2473"/>
    <w:rsid w:val="009D384E"/>
    <w:rsid w:val="009D49C8"/>
    <w:rsid w:val="009D53ED"/>
    <w:rsid w:val="009D7037"/>
    <w:rsid w:val="009E2608"/>
    <w:rsid w:val="009E4D37"/>
    <w:rsid w:val="009F0D0E"/>
    <w:rsid w:val="009F25BC"/>
    <w:rsid w:val="009F2F06"/>
    <w:rsid w:val="009F4CD1"/>
    <w:rsid w:val="009F4D58"/>
    <w:rsid w:val="009F6CC9"/>
    <w:rsid w:val="009F6FC6"/>
    <w:rsid w:val="00A00C82"/>
    <w:rsid w:val="00A00CBB"/>
    <w:rsid w:val="00A06428"/>
    <w:rsid w:val="00A10801"/>
    <w:rsid w:val="00A11BAD"/>
    <w:rsid w:val="00A12209"/>
    <w:rsid w:val="00A131E3"/>
    <w:rsid w:val="00A160F3"/>
    <w:rsid w:val="00A165F7"/>
    <w:rsid w:val="00A17C88"/>
    <w:rsid w:val="00A24109"/>
    <w:rsid w:val="00A24865"/>
    <w:rsid w:val="00A308D5"/>
    <w:rsid w:val="00A30BC5"/>
    <w:rsid w:val="00A32707"/>
    <w:rsid w:val="00A34467"/>
    <w:rsid w:val="00A401CC"/>
    <w:rsid w:val="00A41D53"/>
    <w:rsid w:val="00A42FE2"/>
    <w:rsid w:val="00A43176"/>
    <w:rsid w:val="00A44848"/>
    <w:rsid w:val="00A50661"/>
    <w:rsid w:val="00A510F6"/>
    <w:rsid w:val="00A520AB"/>
    <w:rsid w:val="00A54258"/>
    <w:rsid w:val="00A542D1"/>
    <w:rsid w:val="00A550F8"/>
    <w:rsid w:val="00A5657B"/>
    <w:rsid w:val="00A57343"/>
    <w:rsid w:val="00A57D77"/>
    <w:rsid w:val="00A60B5E"/>
    <w:rsid w:val="00A619B7"/>
    <w:rsid w:val="00A627E9"/>
    <w:rsid w:val="00A62AD4"/>
    <w:rsid w:val="00A638BE"/>
    <w:rsid w:val="00A64176"/>
    <w:rsid w:val="00A6698C"/>
    <w:rsid w:val="00A66DA1"/>
    <w:rsid w:val="00A67078"/>
    <w:rsid w:val="00A70D88"/>
    <w:rsid w:val="00A71237"/>
    <w:rsid w:val="00A76621"/>
    <w:rsid w:val="00A76AFC"/>
    <w:rsid w:val="00A83E2F"/>
    <w:rsid w:val="00A85721"/>
    <w:rsid w:val="00A8778C"/>
    <w:rsid w:val="00A90BDA"/>
    <w:rsid w:val="00A91BB8"/>
    <w:rsid w:val="00A946B3"/>
    <w:rsid w:val="00A96C08"/>
    <w:rsid w:val="00AA1980"/>
    <w:rsid w:val="00AA7920"/>
    <w:rsid w:val="00AA7BCF"/>
    <w:rsid w:val="00AA7CB0"/>
    <w:rsid w:val="00AB0DA4"/>
    <w:rsid w:val="00AB6B96"/>
    <w:rsid w:val="00AB749B"/>
    <w:rsid w:val="00AB7A47"/>
    <w:rsid w:val="00AC099B"/>
    <w:rsid w:val="00AC47F8"/>
    <w:rsid w:val="00AC49E3"/>
    <w:rsid w:val="00AC53C1"/>
    <w:rsid w:val="00AC5FA5"/>
    <w:rsid w:val="00AC72BB"/>
    <w:rsid w:val="00AD1057"/>
    <w:rsid w:val="00AD2E14"/>
    <w:rsid w:val="00AD520C"/>
    <w:rsid w:val="00AD5A54"/>
    <w:rsid w:val="00AD7856"/>
    <w:rsid w:val="00AE0C87"/>
    <w:rsid w:val="00AE1526"/>
    <w:rsid w:val="00AE343D"/>
    <w:rsid w:val="00AE65B2"/>
    <w:rsid w:val="00AE7A96"/>
    <w:rsid w:val="00AF10E9"/>
    <w:rsid w:val="00AF2472"/>
    <w:rsid w:val="00AF42DF"/>
    <w:rsid w:val="00AF5BD1"/>
    <w:rsid w:val="00AF5E53"/>
    <w:rsid w:val="00AF79FC"/>
    <w:rsid w:val="00B00659"/>
    <w:rsid w:val="00B02368"/>
    <w:rsid w:val="00B052FB"/>
    <w:rsid w:val="00B0547B"/>
    <w:rsid w:val="00B056DD"/>
    <w:rsid w:val="00B139F7"/>
    <w:rsid w:val="00B13EA9"/>
    <w:rsid w:val="00B15880"/>
    <w:rsid w:val="00B17ED4"/>
    <w:rsid w:val="00B22BD2"/>
    <w:rsid w:val="00B2504D"/>
    <w:rsid w:val="00B26F56"/>
    <w:rsid w:val="00B279CB"/>
    <w:rsid w:val="00B307F2"/>
    <w:rsid w:val="00B330A2"/>
    <w:rsid w:val="00B3550D"/>
    <w:rsid w:val="00B36192"/>
    <w:rsid w:val="00B36CA1"/>
    <w:rsid w:val="00B37EBD"/>
    <w:rsid w:val="00B42E7F"/>
    <w:rsid w:val="00B43518"/>
    <w:rsid w:val="00B44A51"/>
    <w:rsid w:val="00B454FE"/>
    <w:rsid w:val="00B460BA"/>
    <w:rsid w:val="00B51617"/>
    <w:rsid w:val="00B52B1D"/>
    <w:rsid w:val="00B52B7F"/>
    <w:rsid w:val="00B53592"/>
    <w:rsid w:val="00B5378D"/>
    <w:rsid w:val="00B55530"/>
    <w:rsid w:val="00B5613A"/>
    <w:rsid w:val="00B60A63"/>
    <w:rsid w:val="00B61B20"/>
    <w:rsid w:val="00B627A3"/>
    <w:rsid w:val="00B653DD"/>
    <w:rsid w:val="00B67134"/>
    <w:rsid w:val="00B67EA4"/>
    <w:rsid w:val="00B702A1"/>
    <w:rsid w:val="00B705AB"/>
    <w:rsid w:val="00B820A2"/>
    <w:rsid w:val="00B82D6C"/>
    <w:rsid w:val="00B83356"/>
    <w:rsid w:val="00B83D11"/>
    <w:rsid w:val="00B845D4"/>
    <w:rsid w:val="00B84E08"/>
    <w:rsid w:val="00B90C8C"/>
    <w:rsid w:val="00B923AA"/>
    <w:rsid w:val="00B92F09"/>
    <w:rsid w:val="00B930E0"/>
    <w:rsid w:val="00BA02FE"/>
    <w:rsid w:val="00BA12F5"/>
    <w:rsid w:val="00BA1AD8"/>
    <w:rsid w:val="00BA2089"/>
    <w:rsid w:val="00BA3AF7"/>
    <w:rsid w:val="00BA4A41"/>
    <w:rsid w:val="00BA4B63"/>
    <w:rsid w:val="00BA5BAA"/>
    <w:rsid w:val="00BA639F"/>
    <w:rsid w:val="00BA7006"/>
    <w:rsid w:val="00BA76DD"/>
    <w:rsid w:val="00BA7769"/>
    <w:rsid w:val="00BA7879"/>
    <w:rsid w:val="00BB300E"/>
    <w:rsid w:val="00BB305C"/>
    <w:rsid w:val="00BB422B"/>
    <w:rsid w:val="00BB4AF4"/>
    <w:rsid w:val="00BB77FB"/>
    <w:rsid w:val="00BC07A5"/>
    <w:rsid w:val="00BC1F42"/>
    <w:rsid w:val="00BC5B00"/>
    <w:rsid w:val="00BC722F"/>
    <w:rsid w:val="00BC74FB"/>
    <w:rsid w:val="00BD200D"/>
    <w:rsid w:val="00BD2839"/>
    <w:rsid w:val="00BD68C9"/>
    <w:rsid w:val="00BE263E"/>
    <w:rsid w:val="00BE4B1B"/>
    <w:rsid w:val="00BE7834"/>
    <w:rsid w:val="00BF1AD8"/>
    <w:rsid w:val="00BF36BD"/>
    <w:rsid w:val="00BF458C"/>
    <w:rsid w:val="00BF524F"/>
    <w:rsid w:val="00BF6C55"/>
    <w:rsid w:val="00BF7E71"/>
    <w:rsid w:val="00C029A8"/>
    <w:rsid w:val="00C04E6D"/>
    <w:rsid w:val="00C05B87"/>
    <w:rsid w:val="00C06A22"/>
    <w:rsid w:val="00C07060"/>
    <w:rsid w:val="00C12572"/>
    <w:rsid w:val="00C12D0A"/>
    <w:rsid w:val="00C205BF"/>
    <w:rsid w:val="00C21E2B"/>
    <w:rsid w:val="00C228C3"/>
    <w:rsid w:val="00C24085"/>
    <w:rsid w:val="00C26269"/>
    <w:rsid w:val="00C312BC"/>
    <w:rsid w:val="00C3142E"/>
    <w:rsid w:val="00C316E2"/>
    <w:rsid w:val="00C31D2D"/>
    <w:rsid w:val="00C32EB8"/>
    <w:rsid w:val="00C343C8"/>
    <w:rsid w:val="00C36DDF"/>
    <w:rsid w:val="00C37CD6"/>
    <w:rsid w:val="00C44C43"/>
    <w:rsid w:val="00C44DD4"/>
    <w:rsid w:val="00C514EF"/>
    <w:rsid w:val="00C5380E"/>
    <w:rsid w:val="00C54392"/>
    <w:rsid w:val="00C55930"/>
    <w:rsid w:val="00C570B3"/>
    <w:rsid w:val="00C57C3B"/>
    <w:rsid w:val="00C61E67"/>
    <w:rsid w:val="00C64D29"/>
    <w:rsid w:val="00C6529A"/>
    <w:rsid w:val="00C67D1A"/>
    <w:rsid w:val="00C7069F"/>
    <w:rsid w:val="00C77917"/>
    <w:rsid w:val="00C81402"/>
    <w:rsid w:val="00C82092"/>
    <w:rsid w:val="00C8408B"/>
    <w:rsid w:val="00C8566A"/>
    <w:rsid w:val="00C95CF6"/>
    <w:rsid w:val="00C9765D"/>
    <w:rsid w:val="00C97E86"/>
    <w:rsid w:val="00CA43F6"/>
    <w:rsid w:val="00CA740F"/>
    <w:rsid w:val="00CB40CF"/>
    <w:rsid w:val="00CB4556"/>
    <w:rsid w:val="00CB6D13"/>
    <w:rsid w:val="00CB7E52"/>
    <w:rsid w:val="00CC0168"/>
    <w:rsid w:val="00CC056D"/>
    <w:rsid w:val="00CC097D"/>
    <w:rsid w:val="00CC72BB"/>
    <w:rsid w:val="00CD1D24"/>
    <w:rsid w:val="00CD2358"/>
    <w:rsid w:val="00CD248C"/>
    <w:rsid w:val="00CD553F"/>
    <w:rsid w:val="00CD65A8"/>
    <w:rsid w:val="00CE3C08"/>
    <w:rsid w:val="00CE4572"/>
    <w:rsid w:val="00CE5FC9"/>
    <w:rsid w:val="00CE7579"/>
    <w:rsid w:val="00CE7648"/>
    <w:rsid w:val="00CF0692"/>
    <w:rsid w:val="00CF0CCE"/>
    <w:rsid w:val="00CF3177"/>
    <w:rsid w:val="00D03236"/>
    <w:rsid w:val="00D0458B"/>
    <w:rsid w:val="00D0507E"/>
    <w:rsid w:val="00D075CA"/>
    <w:rsid w:val="00D11849"/>
    <w:rsid w:val="00D135A5"/>
    <w:rsid w:val="00D138FE"/>
    <w:rsid w:val="00D15F02"/>
    <w:rsid w:val="00D20EA1"/>
    <w:rsid w:val="00D235F1"/>
    <w:rsid w:val="00D23DEB"/>
    <w:rsid w:val="00D23F9C"/>
    <w:rsid w:val="00D27CEB"/>
    <w:rsid w:val="00D333BD"/>
    <w:rsid w:val="00D33E52"/>
    <w:rsid w:val="00D346A3"/>
    <w:rsid w:val="00D365B3"/>
    <w:rsid w:val="00D36745"/>
    <w:rsid w:val="00D40197"/>
    <w:rsid w:val="00D40777"/>
    <w:rsid w:val="00D408E9"/>
    <w:rsid w:val="00D41A10"/>
    <w:rsid w:val="00D4337B"/>
    <w:rsid w:val="00D43EDF"/>
    <w:rsid w:val="00D46BB5"/>
    <w:rsid w:val="00D52976"/>
    <w:rsid w:val="00D55D17"/>
    <w:rsid w:val="00D623FB"/>
    <w:rsid w:val="00D62B2D"/>
    <w:rsid w:val="00D6350D"/>
    <w:rsid w:val="00D6445D"/>
    <w:rsid w:val="00D73038"/>
    <w:rsid w:val="00D749FE"/>
    <w:rsid w:val="00D87067"/>
    <w:rsid w:val="00D87792"/>
    <w:rsid w:val="00D87A02"/>
    <w:rsid w:val="00D934D8"/>
    <w:rsid w:val="00D954EB"/>
    <w:rsid w:val="00D95A77"/>
    <w:rsid w:val="00D9600E"/>
    <w:rsid w:val="00D970E3"/>
    <w:rsid w:val="00DA4425"/>
    <w:rsid w:val="00DA4FE3"/>
    <w:rsid w:val="00DA6215"/>
    <w:rsid w:val="00DB1A7B"/>
    <w:rsid w:val="00DB3102"/>
    <w:rsid w:val="00DB5796"/>
    <w:rsid w:val="00DB7628"/>
    <w:rsid w:val="00DB7F7B"/>
    <w:rsid w:val="00DC5BCE"/>
    <w:rsid w:val="00DD443D"/>
    <w:rsid w:val="00DE7805"/>
    <w:rsid w:val="00DF41DA"/>
    <w:rsid w:val="00DF478A"/>
    <w:rsid w:val="00DF66D5"/>
    <w:rsid w:val="00DF6A85"/>
    <w:rsid w:val="00DF7C9C"/>
    <w:rsid w:val="00E00E9E"/>
    <w:rsid w:val="00E06371"/>
    <w:rsid w:val="00E07679"/>
    <w:rsid w:val="00E07D7D"/>
    <w:rsid w:val="00E10567"/>
    <w:rsid w:val="00E1112F"/>
    <w:rsid w:val="00E11FF7"/>
    <w:rsid w:val="00E14B42"/>
    <w:rsid w:val="00E15482"/>
    <w:rsid w:val="00E176B5"/>
    <w:rsid w:val="00E17AAD"/>
    <w:rsid w:val="00E206EE"/>
    <w:rsid w:val="00E21817"/>
    <w:rsid w:val="00E21AE2"/>
    <w:rsid w:val="00E22966"/>
    <w:rsid w:val="00E23D63"/>
    <w:rsid w:val="00E2466E"/>
    <w:rsid w:val="00E35909"/>
    <w:rsid w:val="00E36AFF"/>
    <w:rsid w:val="00E409CD"/>
    <w:rsid w:val="00E43C8A"/>
    <w:rsid w:val="00E447C0"/>
    <w:rsid w:val="00E46562"/>
    <w:rsid w:val="00E508A3"/>
    <w:rsid w:val="00E52856"/>
    <w:rsid w:val="00E53E6A"/>
    <w:rsid w:val="00E55E15"/>
    <w:rsid w:val="00E60DD3"/>
    <w:rsid w:val="00E61908"/>
    <w:rsid w:val="00E6655B"/>
    <w:rsid w:val="00E7035C"/>
    <w:rsid w:val="00E7117A"/>
    <w:rsid w:val="00E72451"/>
    <w:rsid w:val="00E76D62"/>
    <w:rsid w:val="00E8057E"/>
    <w:rsid w:val="00E82589"/>
    <w:rsid w:val="00E85725"/>
    <w:rsid w:val="00E85D43"/>
    <w:rsid w:val="00E914A2"/>
    <w:rsid w:val="00E91BE9"/>
    <w:rsid w:val="00E933E6"/>
    <w:rsid w:val="00E95509"/>
    <w:rsid w:val="00E97A18"/>
    <w:rsid w:val="00E97FF6"/>
    <w:rsid w:val="00EA05E8"/>
    <w:rsid w:val="00EA13D3"/>
    <w:rsid w:val="00EA1974"/>
    <w:rsid w:val="00EA3483"/>
    <w:rsid w:val="00EA3CCB"/>
    <w:rsid w:val="00EB1092"/>
    <w:rsid w:val="00EB2A67"/>
    <w:rsid w:val="00EB33D8"/>
    <w:rsid w:val="00EC3F20"/>
    <w:rsid w:val="00EC4EDC"/>
    <w:rsid w:val="00EC68EC"/>
    <w:rsid w:val="00ED024D"/>
    <w:rsid w:val="00ED3EC9"/>
    <w:rsid w:val="00ED4D55"/>
    <w:rsid w:val="00ED6881"/>
    <w:rsid w:val="00EE15BA"/>
    <w:rsid w:val="00EE3641"/>
    <w:rsid w:val="00EF0403"/>
    <w:rsid w:val="00EF14CC"/>
    <w:rsid w:val="00EF1F35"/>
    <w:rsid w:val="00EF297D"/>
    <w:rsid w:val="00EF2D46"/>
    <w:rsid w:val="00EF2D8E"/>
    <w:rsid w:val="00EF4409"/>
    <w:rsid w:val="00EF73A1"/>
    <w:rsid w:val="00EF7F89"/>
    <w:rsid w:val="00F04C9E"/>
    <w:rsid w:val="00F056C8"/>
    <w:rsid w:val="00F10CAF"/>
    <w:rsid w:val="00F142AD"/>
    <w:rsid w:val="00F15DCF"/>
    <w:rsid w:val="00F16B74"/>
    <w:rsid w:val="00F178E0"/>
    <w:rsid w:val="00F17F03"/>
    <w:rsid w:val="00F22939"/>
    <w:rsid w:val="00F2506A"/>
    <w:rsid w:val="00F26DD0"/>
    <w:rsid w:val="00F276E0"/>
    <w:rsid w:val="00F2782E"/>
    <w:rsid w:val="00F300EE"/>
    <w:rsid w:val="00F30FB5"/>
    <w:rsid w:val="00F31433"/>
    <w:rsid w:val="00F36461"/>
    <w:rsid w:val="00F36B9D"/>
    <w:rsid w:val="00F4308A"/>
    <w:rsid w:val="00F44423"/>
    <w:rsid w:val="00F50525"/>
    <w:rsid w:val="00F50594"/>
    <w:rsid w:val="00F51A50"/>
    <w:rsid w:val="00F51D72"/>
    <w:rsid w:val="00F532E5"/>
    <w:rsid w:val="00F53616"/>
    <w:rsid w:val="00F53A9C"/>
    <w:rsid w:val="00F56024"/>
    <w:rsid w:val="00F57A64"/>
    <w:rsid w:val="00F64E95"/>
    <w:rsid w:val="00F707A8"/>
    <w:rsid w:val="00F72A47"/>
    <w:rsid w:val="00F76C5A"/>
    <w:rsid w:val="00F771AC"/>
    <w:rsid w:val="00F82E3B"/>
    <w:rsid w:val="00F83308"/>
    <w:rsid w:val="00F852C3"/>
    <w:rsid w:val="00F852DB"/>
    <w:rsid w:val="00F9055B"/>
    <w:rsid w:val="00F92917"/>
    <w:rsid w:val="00F931F3"/>
    <w:rsid w:val="00F935B6"/>
    <w:rsid w:val="00F941F8"/>
    <w:rsid w:val="00F9575A"/>
    <w:rsid w:val="00F97050"/>
    <w:rsid w:val="00F97935"/>
    <w:rsid w:val="00F97E4E"/>
    <w:rsid w:val="00FA0582"/>
    <w:rsid w:val="00FA11E1"/>
    <w:rsid w:val="00FA1E7F"/>
    <w:rsid w:val="00FA3DD2"/>
    <w:rsid w:val="00FA4236"/>
    <w:rsid w:val="00FA730A"/>
    <w:rsid w:val="00FB117A"/>
    <w:rsid w:val="00FB21E5"/>
    <w:rsid w:val="00FB50C1"/>
    <w:rsid w:val="00FB5A99"/>
    <w:rsid w:val="00FB73AE"/>
    <w:rsid w:val="00FC0214"/>
    <w:rsid w:val="00FC0E74"/>
    <w:rsid w:val="00FC2294"/>
    <w:rsid w:val="00FC37ED"/>
    <w:rsid w:val="00FC4784"/>
    <w:rsid w:val="00FC4C27"/>
    <w:rsid w:val="00FC6D87"/>
    <w:rsid w:val="00FD1370"/>
    <w:rsid w:val="00FD1CF1"/>
    <w:rsid w:val="00FD4CF3"/>
    <w:rsid w:val="00FD621F"/>
    <w:rsid w:val="00FD69F3"/>
    <w:rsid w:val="00FE09AD"/>
    <w:rsid w:val="00FE1F82"/>
    <w:rsid w:val="00FE2BDF"/>
    <w:rsid w:val="00FE69FA"/>
    <w:rsid w:val="00FE6E8A"/>
    <w:rsid w:val="00FE70E6"/>
    <w:rsid w:val="00FE755E"/>
    <w:rsid w:val="00FF2010"/>
    <w:rsid w:val="00FF338B"/>
    <w:rsid w:val="00FF3B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7F018"/>
  <w15:chartTrackingRefBased/>
  <w15:docId w15:val="{A6187694-46E8-40BE-9DB2-7D263CB2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5222"/>
  </w:style>
  <w:style w:type="paragraph" w:styleId="Titolo1">
    <w:name w:val="heading 1"/>
    <w:basedOn w:val="Normale"/>
    <w:link w:val="Titolo1Carattere"/>
    <w:uiPriority w:val="9"/>
    <w:qFormat/>
    <w:rsid w:val="004E1A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4">
    <w:name w:val="heading 4"/>
    <w:basedOn w:val="Normale"/>
    <w:next w:val="Normale"/>
    <w:link w:val="Titolo4Carattere"/>
    <w:uiPriority w:val="9"/>
    <w:semiHidden/>
    <w:unhideWhenUsed/>
    <w:qFormat/>
    <w:rsid w:val="00A00C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D443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DD443D"/>
  </w:style>
  <w:style w:type="paragraph" w:styleId="Pidipagina">
    <w:name w:val="footer"/>
    <w:basedOn w:val="Normale"/>
    <w:link w:val="PidipaginaCarattere"/>
    <w:uiPriority w:val="99"/>
    <w:unhideWhenUsed/>
    <w:rsid w:val="00DD443D"/>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DD443D"/>
  </w:style>
  <w:style w:type="paragraph" w:styleId="Testofumetto">
    <w:name w:val="Balloon Text"/>
    <w:basedOn w:val="Normale"/>
    <w:link w:val="TestofumettoCarattere"/>
    <w:uiPriority w:val="99"/>
    <w:semiHidden/>
    <w:unhideWhenUsed/>
    <w:rsid w:val="00BC07A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07A5"/>
    <w:rPr>
      <w:rFonts w:ascii="Segoe UI" w:hAnsi="Segoe UI" w:cs="Segoe UI"/>
      <w:sz w:val="18"/>
      <w:szCs w:val="18"/>
    </w:rPr>
  </w:style>
  <w:style w:type="character" w:styleId="Collegamentoipertestuale">
    <w:name w:val="Hyperlink"/>
    <w:uiPriority w:val="99"/>
    <w:unhideWhenUsed/>
    <w:rsid w:val="00BC07A5"/>
    <w:rPr>
      <w:color w:val="0000FF"/>
      <w:u w:val="single"/>
    </w:rPr>
  </w:style>
  <w:style w:type="paragraph" w:styleId="Nessunaspaziatura">
    <w:name w:val="No Spacing"/>
    <w:uiPriority w:val="1"/>
    <w:qFormat/>
    <w:rsid w:val="00BC07A5"/>
    <w:pPr>
      <w:spacing w:after="0" w:line="240" w:lineRule="auto"/>
    </w:pPr>
  </w:style>
  <w:style w:type="paragraph" w:styleId="PreformattatoHTML">
    <w:name w:val="HTML Preformatted"/>
    <w:basedOn w:val="Normale"/>
    <w:link w:val="PreformattatoHTMLCarattere"/>
    <w:uiPriority w:val="99"/>
    <w:unhideWhenUsed/>
    <w:rsid w:val="002B3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2B3307"/>
    <w:rPr>
      <w:rFonts w:ascii="Courier New" w:eastAsia="Times New Roman" w:hAnsi="Courier New" w:cs="Courier New"/>
      <w:sz w:val="20"/>
      <w:szCs w:val="20"/>
    </w:rPr>
  </w:style>
  <w:style w:type="character" w:styleId="Rimandocommento">
    <w:name w:val="annotation reference"/>
    <w:basedOn w:val="Carpredefinitoparagrafo"/>
    <w:uiPriority w:val="99"/>
    <w:semiHidden/>
    <w:unhideWhenUsed/>
    <w:rsid w:val="00C67D1A"/>
    <w:rPr>
      <w:sz w:val="16"/>
      <w:szCs w:val="16"/>
    </w:rPr>
  </w:style>
  <w:style w:type="paragraph" w:styleId="Testocommento">
    <w:name w:val="annotation text"/>
    <w:basedOn w:val="Normale"/>
    <w:link w:val="TestocommentoCarattere"/>
    <w:uiPriority w:val="99"/>
    <w:unhideWhenUsed/>
    <w:rsid w:val="00C67D1A"/>
    <w:pPr>
      <w:spacing w:line="240" w:lineRule="auto"/>
    </w:pPr>
    <w:rPr>
      <w:sz w:val="20"/>
      <w:szCs w:val="20"/>
    </w:rPr>
  </w:style>
  <w:style w:type="character" w:customStyle="1" w:styleId="TestocommentoCarattere">
    <w:name w:val="Testo commento Carattere"/>
    <w:basedOn w:val="Carpredefinitoparagrafo"/>
    <w:link w:val="Testocommento"/>
    <w:uiPriority w:val="99"/>
    <w:rsid w:val="00C67D1A"/>
    <w:rPr>
      <w:sz w:val="20"/>
      <w:szCs w:val="20"/>
    </w:rPr>
  </w:style>
  <w:style w:type="paragraph" w:styleId="Soggettocommento">
    <w:name w:val="annotation subject"/>
    <w:basedOn w:val="Testocommento"/>
    <w:next w:val="Testocommento"/>
    <w:link w:val="SoggettocommentoCarattere"/>
    <w:uiPriority w:val="99"/>
    <w:semiHidden/>
    <w:unhideWhenUsed/>
    <w:rsid w:val="00C67D1A"/>
    <w:rPr>
      <w:b/>
      <w:bCs/>
    </w:rPr>
  </w:style>
  <w:style w:type="character" w:customStyle="1" w:styleId="SoggettocommentoCarattere">
    <w:name w:val="Soggetto commento Carattere"/>
    <w:basedOn w:val="TestocommentoCarattere"/>
    <w:link w:val="Soggettocommento"/>
    <w:uiPriority w:val="99"/>
    <w:semiHidden/>
    <w:rsid w:val="00C67D1A"/>
    <w:rPr>
      <w:b/>
      <w:bCs/>
      <w:sz w:val="20"/>
      <w:szCs w:val="20"/>
    </w:rPr>
  </w:style>
  <w:style w:type="character" w:customStyle="1" w:styleId="null1">
    <w:name w:val="null1"/>
    <w:basedOn w:val="Carpredefinitoparagrafo"/>
    <w:rsid w:val="00720FAD"/>
  </w:style>
  <w:style w:type="paragraph" w:styleId="NormaleWeb">
    <w:name w:val="Normal (Web)"/>
    <w:basedOn w:val="Normale"/>
    <w:uiPriority w:val="99"/>
    <w:unhideWhenUsed/>
    <w:rsid w:val="00720F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720FAD"/>
    <w:rPr>
      <w:b/>
      <w:bCs/>
    </w:rPr>
  </w:style>
  <w:style w:type="character" w:customStyle="1" w:styleId="UnresolvedMention1">
    <w:name w:val="Unresolved Mention1"/>
    <w:basedOn w:val="Carpredefinitoparagrafo"/>
    <w:uiPriority w:val="99"/>
    <w:semiHidden/>
    <w:unhideWhenUsed/>
    <w:rsid w:val="001A124E"/>
    <w:rPr>
      <w:color w:val="605E5C"/>
      <w:shd w:val="clear" w:color="auto" w:fill="E1DFDD"/>
    </w:rPr>
  </w:style>
  <w:style w:type="paragraph" w:styleId="Paragrafoelenco">
    <w:name w:val="List Paragraph"/>
    <w:aliases w:val="Numbered List"/>
    <w:basedOn w:val="Normale"/>
    <w:link w:val="ParagrafoelencoCarattere"/>
    <w:uiPriority w:val="34"/>
    <w:qFormat/>
    <w:rsid w:val="00436E46"/>
    <w:pPr>
      <w:spacing w:after="0" w:line="240" w:lineRule="auto"/>
      <w:ind w:left="720"/>
    </w:pPr>
    <w:rPr>
      <w:rFonts w:ascii="Times New Roman" w:hAnsi="Times New Roman" w:cs="Times New Roman"/>
      <w:sz w:val="24"/>
      <w:szCs w:val="24"/>
    </w:rPr>
  </w:style>
  <w:style w:type="character" w:styleId="Enfasicorsivo">
    <w:name w:val="Emphasis"/>
    <w:basedOn w:val="Carpredefinitoparagrafo"/>
    <w:uiPriority w:val="20"/>
    <w:qFormat/>
    <w:rsid w:val="002B0E07"/>
    <w:rPr>
      <w:i/>
      <w:iCs/>
    </w:rPr>
  </w:style>
  <w:style w:type="character" w:customStyle="1" w:styleId="UnresolvedMention2">
    <w:name w:val="Unresolved Mention2"/>
    <w:basedOn w:val="Carpredefinitoparagrafo"/>
    <w:uiPriority w:val="99"/>
    <w:semiHidden/>
    <w:unhideWhenUsed/>
    <w:rsid w:val="00BA12F5"/>
    <w:rPr>
      <w:color w:val="605E5C"/>
      <w:shd w:val="clear" w:color="auto" w:fill="E1DFDD"/>
    </w:rPr>
  </w:style>
  <w:style w:type="character" w:customStyle="1" w:styleId="Titolo1Carattere">
    <w:name w:val="Titolo 1 Carattere"/>
    <w:basedOn w:val="Carpredefinitoparagrafo"/>
    <w:link w:val="Titolo1"/>
    <w:uiPriority w:val="9"/>
    <w:rsid w:val="004E1A8B"/>
    <w:rPr>
      <w:rFonts w:ascii="Times New Roman" w:eastAsia="Times New Roman" w:hAnsi="Times New Roman" w:cs="Times New Roman"/>
      <w:b/>
      <w:bCs/>
      <w:kern w:val="36"/>
      <w:sz w:val="48"/>
      <w:szCs w:val="48"/>
    </w:rPr>
  </w:style>
  <w:style w:type="paragraph" w:customStyle="1" w:styleId="Caption1">
    <w:name w:val="Caption1"/>
    <w:basedOn w:val="Normale"/>
    <w:rsid w:val="004E1A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Carpredefinitoparagrafo"/>
    <w:rsid w:val="004E1A8B"/>
  </w:style>
  <w:style w:type="paragraph" w:customStyle="1" w:styleId="el1">
    <w:name w:val="el1"/>
    <w:basedOn w:val="Normale"/>
    <w:rsid w:val="004E1A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foelencoCarattere">
    <w:name w:val="Paragrafo elenco Carattere"/>
    <w:aliases w:val="Numbered List Carattere"/>
    <w:basedOn w:val="Carpredefinitoparagrafo"/>
    <w:link w:val="Paragrafoelenco"/>
    <w:uiPriority w:val="34"/>
    <w:locked/>
    <w:rsid w:val="00674D6A"/>
    <w:rPr>
      <w:rFonts w:ascii="Times New Roman" w:hAnsi="Times New Roman" w:cs="Times New Roman"/>
      <w:sz w:val="24"/>
      <w:szCs w:val="24"/>
    </w:rPr>
  </w:style>
  <w:style w:type="paragraph" w:customStyle="1" w:styleId="Default">
    <w:name w:val="Default"/>
    <w:basedOn w:val="Normale"/>
    <w:uiPriority w:val="99"/>
    <w:rsid w:val="00180289"/>
    <w:pPr>
      <w:autoSpaceDE w:val="0"/>
      <w:autoSpaceDN w:val="0"/>
      <w:spacing w:after="0" w:line="240" w:lineRule="auto"/>
    </w:pPr>
    <w:rPr>
      <w:rFonts w:ascii="Segoe UI" w:hAnsi="Segoe UI" w:cs="Segoe UI"/>
      <w:color w:val="000000"/>
      <w:sz w:val="24"/>
      <w:szCs w:val="24"/>
    </w:rPr>
  </w:style>
  <w:style w:type="character" w:customStyle="1" w:styleId="UnresolvedMention3">
    <w:name w:val="Unresolved Mention3"/>
    <w:basedOn w:val="Carpredefinitoparagrafo"/>
    <w:uiPriority w:val="99"/>
    <w:semiHidden/>
    <w:unhideWhenUsed/>
    <w:rsid w:val="009A053A"/>
    <w:rPr>
      <w:color w:val="605E5C"/>
      <w:shd w:val="clear" w:color="auto" w:fill="E1DFDD"/>
    </w:rPr>
  </w:style>
  <w:style w:type="character" w:customStyle="1" w:styleId="hgkelc">
    <w:name w:val="hgkelc"/>
    <w:basedOn w:val="Carpredefinitoparagrafo"/>
    <w:rsid w:val="00F82E3B"/>
  </w:style>
  <w:style w:type="paragraph" w:styleId="Revisione">
    <w:name w:val="Revision"/>
    <w:hidden/>
    <w:uiPriority w:val="99"/>
    <w:semiHidden/>
    <w:rsid w:val="00027D79"/>
    <w:pPr>
      <w:spacing w:after="0" w:line="240" w:lineRule="auto"/>
    </w:pPr>
    <w:rPr>
      <w:lang w:val="en-GB"/>
    </w:rPr>
  </w:style>
  <w:style w:type="character" w:customStyle="1" w:styleId="Titolo4Carattere">
    <w:name w:val="Titolo 4 Carattere"/>
    <w:basedOn w:val="Carpredefinitoparagrafo"/>
    <w:link w:val="Titolo4"/>
    <w:uiPriority w:val="9"/>
    <w:semiHidden/>
    <w:rsid w:val="00A00CBB"/>
    <w:rPr>
      <w:rFonts w:asciiTheme="majorHAnsi" w:eastAsiaTheme="majorEastAsia" w:hAnsiTheme="majorHAnsi" w:cstheme="majorBidi"/>
      <w:i/>
      <w:iCs/>
      <w:color w:val="2F5496" w:themeColor="accent1" w:themeShade="BF"/>
      <w:lang w:val="en-GB"/>
    </w:rPr>
  </w:style>
  <w:style w:type="character" w:customStyle="1" w:styleId="UnresolvedMention4">
    <w:name w:val="Unresolved Mention4"/>
    <w:basedOn w:val="Carpredefinitoparagrafo"/>
    <w:uiPriority w:val="99"/>
    <w:semiHidden/>
    <w:unhideWhenUsed/>
    <w:rsid w:val="007D0F1E"/>
    <w:rPr>
      <w:color w:val="605E5C"/>
      <w:shd w:val="clear" w:color="auto" w:fill="E1DFDD"/>
    </w:rPr>
  </w:style>
  <w:style w:type="character" w:customStyle="1" w:styleId="UnresolvedMention5">
    <w:name w:val="Unresolved Mention5"/>
    <w:basedOn w:val="Carpredefinitoparagrafo"/>
    <w:uiPriority w:val="99"/>
    <w:semiHidden/>
    <w:unhideWhenUsed/>
    <w:rsid w:val="00210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0301">
      <w:bodyDiv w:val="1"/>
      <w:marLeft w:val="0"/>
      <w:marRight w:val="0"/>
      <w:marTop w:val="0"/>
      <w:marBottom w:val="0"/>
      <w:divBdr>
        <w:top w:val="none" w:sz="0" w:space="0" w:color="auto"/>
        <w:left w:val="none" w:sz="0" w:space="0" w:color="auto"/>
        <w:bottom w:val="none" w:sz="0" w:space="0" w:color="auto"/>
        <w:right w:val="none" w:sz="0" w:space="0" w:color="auto"/>
      </w:divBdr>
    </w:div>
    <w:div w:id="78211726">
      <w:bodyDiv w:val="1"/>
      <w:marLeft w:val="0"/>
      <w:marRight w:val="0"/>
      <w:marTop w:val="0"/>
      <w:marBottom w:val="0"/>
      <w:divBdr>
        <w:top w:val="none" w:sz="0" w:space="0" w:color="auto"/>
        <w:left w:val="none" w:sz="0" w:space="0" w:color="auto"/>
        <w:bottom w:val="none" w:sz="0" w:space="0" w:color="auto"/>
        <w:right w:val="none" w:sz="0" w:space="0" w:color="auto"/>
      </w:divBdr>
    </w:div>
    <w:div w:id="136387693">
      <w:bodyDiv w:val="1"/>
      <w:marLeft w:val="0"/>
      <w:marRight w:val="0"/>
      <w:marTop w:val="0"/>
      <w:marBottom w:val="0"/>
      <w:divBdr>
        <w:top w:val="none" w:sz="0" w:space="0" w:color="auto"/>
        <w:left w:val="none" w:sz="0" w:space="0" w:color="auto"/>
        <w:bottom w:val="none" w:sz="0" w:space="0" w:color="auto"/>
        <w:right w:val="none" w:sz="0" w:space="0" w:color="auto"/>
      </w:divBdr>
    </w:div>
    <w:div w:id="142896245">
      <w:bodyDiv w:val="1"/>
      <w:marLeft w:val="0"/>
      <w:marRight w:val="0"/>
      <w:marTop w:val="0"/>
      <w:marBottom w:val="0"/>
      <w:divBdr>
        <w:top w:val="none" w:sz="0" w:space="0" w:color="auto"/>
        <w:left w:val="none" w:sz="0" w:space="0" w:color="auto"/>
        <w:bottom w:val="none" w:sz="0" w:space="0" w:color="auto"/>
        <w:right w:val="none" w:sz="0" w:space="0" w:color="auto"/>
      </w:divBdr>
      <w:divsChild>
        <w:div w:id="723870216">
          <w:marLeft w:val="446"/>
          <w:marRight w:val="0"/>
          <w:marTop w:val="0"/>
          <w:marBottom w:val="0"/>
          <w:divBdr>
            <w:top w:val="none" w:sz="0" w:space="0" w:color="auto"/>
            <w:left w:val="none" w:sz="0" w:space="0" w:color="auto"/>
            <w:bottom w:val="none" w:sz="0" w:space="0" w:color="auto"/>
            <w:right w:val="none" w:sz="0" w:space="0" w:color="auto"/>
          </w:divBdr>
        </w:div>
        <w:div w:id="590745578">
          <w:marLeft w:val="446"/>
          <w:marRight w:val="0"/>
          <w:marTop w:val="0"/>
          <w:marBottom w:val="0"/>
          <w:divBdr>
            <w:top w:val="none" w:sz="0" w:space="0" w:color="auto"/>
            <w:left w:val="none" w:sz="0" w:space="0" w:color="auto"/>
            <w:bottom w:val="none" w:sz="0" w:space="0" w:color="auto"/>
            <w:right w:val="none" w:sz="0" w:space="0" w:color="auto"/>
          </w:divBdr>
        </w:div>
        <w:div w:id="1770271593">
          <w:marLeft w:val="446"/>
          <w:marRight w:val="0"/>
          <w:marTop w:val="0"/>
          <w:marBottom w:val="0"/>
          <w:divBdr>
            <w:top w:val="none" w:sz="0" w:space="0" w:color="auto"/>
            <w:left w:val="none" w:sz="0" w:space="0" w:color="auto"/>
            <w:bottom w:val="none" w:sz="0" w:space="0" w:color="auto"/>
            <w:right w:val="none" w:sz="0" w:space="0" w:color="auto"/>
          </w:divBdr>
        </w:div>
        <w:div w:id="754522144">
          <w:marLeft w:val="446"/>
          <w:marRight w:val="0"/>
          <w:marTop w:val="0"/>
          <w:marBottom w:val="0"/>
          <w:divBdr>
            <w:top w:val="none" w:sz="0" w:space="0" w:color="auto"/>
            <w:left w:val="none" w:sz="0" w:space="0" w:color="auto"/>
            <w:bottom w:val="none" w:sz="0" w:space="0" w:color="auto"/>
            <w:right w:val="none" w:sz="0" w:space="0" w:color="auto"/>
          </w:divBdr>
        </w:div>
      </w:divsChild>
    </w:div>
    <w:div w:id="185949768">
      <w:bodyDiv w:val="1"/>
      <w:marLeft w:val="0"/>
      <w:marRight w:val="0"/>
      <w:marTop w:val="0"/>
      <w:marBottom w:val="0"/>
      <w:divBdr>
        <w:top w:val="none" w:sz="0" w:space="0" w:color="auto"/>
        <w:left w:val="none" w:sz="0" w:space="0" w:color="auto"/>
        <w:bottom w:val="none" w:sz="0" w:space="0" w:color="auto"/>
        <w:right w:val="none" w:sz="0" w:space="0" w:color="auto"/>
      </w:divBdr>
    </w:div>
    <w:div w:id="237716743">
      <w:bodyDiv w:val="1"/>
      <w:marLeft w:val="0"/>
      <w:marRight w:val="0"/>
      <w:marTop w:val="0"/>
      <w:marBottom w:val="0"/>
      <w:divBdr>
        <w:top w:val="none" w:sz="0" w:space="0" w:color="auto"/>
        <w:left w:val="none" w:sz="0" w:space="0" w:color="auto"/>
        <w:bottom w:val="none" w:sz="0" w:space="0" w:color="auto"/>
        <w:right w:val="none" w:sz="0" w:space="0" w:color="auto"/>
      </w:divBdr>
    </w:div>
    <w:div w:id="246157156">
      <w:bodyDiv w:val="1"/>
      <w:marLeft w:val="0"/>
      <w:marRight w:val="0"/>
      <w:marTop w:val="0"/>
      <w:marBottom w:val="0"/>
      <w:divBdr>
        <w:top w:val="none" w:sz="0" w:space="0" w:color="auto"/>
        <w:left w:val="none" w:sz="0" w:space="0" w:color="auto"/>
        <w:bottom w:val="none" w:sz="0" w:space="0" w:color="auto"/>
        <w:right w:val="none" w:sz="0" w:space="0" w:color="auto"/>
      </w:divBdr>
      <w:divsChild>
        <w:div w:id="331296321">
          <w:marLeft w:val="547"/>
          <w:marRight w:val="0"/>
          <w:marTop w:val="0"/>
          <w:marBottom w:val="0"/>
          <w:divBdr>
            <w:top w:val="none" w:sz="0" w:space="0" w:color="auto"/>
            <w:left w:val="none" w:sz="0" w:space="0" w:color="auto"/>
            <w:bottom w:val="none" w:sz="0" w:space="0" w:color="auto"/>
            <w:right w:val="none" w:sz="0" w:space="0" w:color="auto"/>
          </w:divBdr>
        </w:div>
      </w:divsChild>
    </w:div>
    <w:div w:id="246889331">
      <w:bodyDiv w:val="1"/>
      <w:marLeft w:val="0"/>
      <w:marRight w:val="0"/>
      <w:marTop w:val="0"/>
      <w:marBottom w:val="0"/>
      <w:divBdr>
        <w:top w:val="none" w:sz="0" w:space="0" w:color="auto"/>
        <w:left w:val="none" w:sz="0" w:space="0" w:color="auto"/>
        <w:bottom w:val="none" w:sz="0" w:space="0" w:color="auto"/>
        <w:right w:val="none" w:sz="0" w:space="0" w:color="auto"/>
      </w:divBdr>
    </w:div>
    <w:div w:id="270744793">
      <w:bodyDiv w:val="1"/>
      <w:marLeft w:val="0"/>
      <w:marRight w:val="0"/>
      <w:marTop w:val="0"/>
      <w:marBottom w:val="0"/>
      <w:divBdr>
        <w:top w:val="none" w:sz="0" w:space="0" w:color="auto"/>
        <w:left w:val="none" w:sz="0" w:space="0" w:color="auto"/>
        <w:bottom w:val="none" w:sz="0" w:space="0" w:color="auto"/>
        <w:right w:val="none" w:sz="0" w:space="0" w:color="auto"/>
      </w:divBdr>
    </w:div>
    <w:div w:id="327296496">
      <w:bodyDiv w:val="1"/>
      <w:marLeft w:val="0"/>
      <w:marRight w:val="0"/>
      <w:marTop w:val="0"/>
      <w:marBottom w:val="0"/>
      <w:divBdr>
        <w:top w:val="none" w:sz="0" w:space="0" w:color="auto"/>
        <w:left w:val="none" w:sz="0" w:space="0" w:color="auto"/>
        <w:bottom w:val="none" w:sz="0" w:space="0" w:color="auto"/>
        <w:right w:val="none" w:sz="0" w:space="0" w:color="auto"/>
      </w:divBdr>
      <w:divsChild>
        <w:div w:id="1098525723">
          <w:marLeft w:val="547"/>
          <w:marRight w:val="0"/>
          <w:marTop w:val="0"/>
          <w:marBottom w:val="0"/>
          <w:divBdr>
            <w:top w:val="none" w:sz="0" w:space="0" w:color="auto"/>
            <w:left w:val="none" w:sz="0" w:space="0" w:color="auto"/>
            <w:bottom w:val="none" w:sz="0" w:space="0" w:color="auto"/>
            <w:right w:val="none" w:sz="0" w:space="0" w:color="auto"/>
          </w:divBdr>
        </w:div>
      </w:divsChild>
    </w:div>
    <w:div w:id="335348896">
      <w:bodyDiv w:val="1"/>
      <w:marLeft w:val="0"/>
      <w:marRight w:val="0"/>
      <w:marTop w:val="0"/>
      <w:marBottom w:val="0"/>
      <w:divBdr>
        <w:top w:val="none" w:sz="0" w:space="0" w:color="auto"/>
        <w:left w:val="none" w:sz="0" w:space="0" w:color="auto"/>
        <w:bottom w:val="none" w:sz="0" w:space="0" w:color="auto"/>
        <w:right w:val="none" w:sz="0" w:space="0" w:color="auto"/>
      </w:divBdr>
    </w:div>
    <w:div w:id="345642126">
      <w:bodyDiv w:val="1"/>
      <w:marLeft w:val="0"/>
      <w:marRight w:val="0"/>
      <w:marTop w:val="0"/>
      <w:marBottom w:val="0"/>
      <w:divBdr>
        <w:top w:val="none" w:sz="0" w:space="0" w:color="auto"/>
        <w:left w:val="none" w:sz="0" w:space="0" w:color="auto"/>
        <w:bottom w:val="none" w:sz="0" w:space="0" w:color="auto"/>
        <w:right w:val="none" w:sz="0" w:space="0" w:color="auto"/>
      </w:divBdr>
    </w:div>
    <w:div w:id="383910992">
      <w:bodyDiv w:val="1"/>
      <w:marLeft w:val="0"/>
      <w:marRight w:val="0"/>
      <w:marTop w:val="0"/>
      <w:marBottom w:val="0"/>
      <w:divBdr>
        <w:top w:val="none" w:sz="0" w:space="0" w:color="auto"/>
        <w:left w:val="none" w:sz="0" w:space="0" w:color="auto"/>
        <w:bottom w:val="none" w:sz="0" w:space="0" w:color="auto"/>
        <w:right w:val="none" w:sz="0" w:space="0" w:color="auto"/>
      </w:divBdr>
    </w:div>
    <w:div w:id="391848340">
      <w:bodyDiv w:val="1"/>
      <w:marLeft w:val="0"/>
      <w:marRight w:val="0"/>
      <w:marTop w:val="0"/>
      <w:marBottom w:val="0"/>
      <w:divBdr>
        <w:top w:val="none" w:sz="0" w:space="0" w:color="auto"/>
        <w:left w:val="none" w:sz="0" w:space="0" w:color="auto"/>
        <w:bottom w:val="none" w:sz="0" w:space="0" w:color="auto"/>
        <w:right w:val="none" w:sz="0" w:space="0" w:color="auto"/>
      </w:divBdr>
    </w:div>
    <w:div w:id="449784635">
      <w:bodyDiv w:val="1"/>
      <w:marLeft w:val="0"/>
      <w:marRight w:val="0"/>
      <w:marTop w:val="0"/>
      <w:marBottom w:val="0"/>
      <w:divBdr>
        <w:top w:val="none" w:sz="0" w:space="0" w:color="auto"/>
        <w:left w:val="none" w:sz="0" w:space="0" w:color="auto"/>
        <w:bottom w:val="none" w:sz="0" w:space="0" w:color="auto"/>
        <w:right w:val="none" w:sz="0" w:space="0" w:color="auto"/>
      </w:divBdr>
    </w:div>
    <w:div w:id="452866030">
      <w:bodyDiv w:val="1"/>
      <w:marLeft w:val="0"/>
      <w:marRight w:val="0"/>
      <w:marTop w:val="0"/>
      <w:marBottom w:val="0"/>
      <w:divBdr>
        <w:top w:val="none" w:sz="0" w:space="0" w:color="auto"/>
        <w:left w:val="none" w:sz="0" w:space="0" w:color="auto"/>
        <w:bottom w:val="none" w:sz="0" w:space="0" w:color="auto"/>
        <w:right w:val="none" w:sz="0" w:space="0" w:color="auto"/>
      </w:divBdr>
    </w:div>
    <w:div w:id="469591114">
      <w:bodyDiv w:val="1"/>
      <w:marLeft w:val="0"/>
      <w:marRight w:val="0"/>
      <w:marTop w:val="0"/>
      <w:marBottom w:val="0"/>
      <w:divBdr>
        <w:top w:val="none" w:sz="0" w:space="0" w:color="auto"/>
        <w:left w:val="none" w:sz="0" w:space="0" w:color="auto"/>
        <w:bottom w:val="none" w:sz="0" w:space="0" w:color="auto"/>
        <w:right w:val="none" w:sz="0" w:space="0" w:color="auto"/>
      </w:divBdr>
    </w:div>
    <w:div w:id="575670859">
      <w:bodyDiv w:val="1"/>
      <w:marLeft w:val="0"/>
      <w:marRight w:val="0"/>
      <w:marTop w:val="0"/>
      <w:marBottom w:val="0"/>
      <w:divBdr>
        <w:top w:val="none" w:sz="0" w:space="0" w:color="auto"/>
        <w:left w:val="none" w:sz="0" w:space="0" w:color="auto"/>
        <w:bottom w:val="none" w:sz="0" w:space="0" w:color="auto"/>
        <w:right w:val="none" w:sz="0" w:space="0" w:color="auto"/>
      </w:divBdr>
    </w:div>
    <w:div w:id="599485880">
      <w:bodyDiv w:val="1"/>
      <w:marLeft w:val="0"/>
      <w:marRight w:val="0"/>
      <w:marTop w:val="0"/>
      <w:marBottom w:val="0"/>
      <w:divBdr>
        <w:top w:val="none" w:sz="0" w:space="0" w:color="auto"/>
        <w:left w:val="none" w:sz="0" w:space="0" w:color="auto"/>
        <w:bottom w:val="none" w:sz="0" w:space="0" w:color="auto"/>
        <w:right w:val="none" w:sz="0" w:space="0" w:color="auto"/>
      </w:divBdr>
    </w:div>
    <w:div w:id="626206022">
      <w:bodyDiv w:val="1"/>
      <w:marLeft w:val="0"/>
      <w:marRight w:val="0"/>
      <w:marTop w:val="0"/>
      <w:marBottom w:val="0"/>
      <w:divBdr>
        <w:top w:val="none" w:sz="0" w:space="0" w:color="auto"/>
        <w:left w:val="none" w:sz="0" w:space="0" w:color="auto"/>
        <w:bottom w:val="none" w:sz="0" w:space="0" w:color="auto"/>
        <w:right w:val="none" w:sz="0" w:space="0" w:color="auto"/>
      </w:divBdr>
    </w:div>
    <w:div w:id="638530574">
      <w:bodyDiv w:val="1"/>
      <w:marLeft w:val="0"/>
      <w:marRight w:val="0"/>
      <w:marTop w:val="0"/>
      <w:marBottom w:val="0"/>
      <w:divBdr>
        <w:top w:val="none" w:sz="0" w:space="0" w:color="auto"/>
        <w:left w:val="none" w:sz="0" w:space="0" w:color="auto"/>
        <w:bottom w:val="none" w:sz="0" w:space="0" w:color="auto"/>
        <w:right w:val="none" w:sz="0" w:space="0" w:color="auto"/>
      </w:divBdr>
      <w:divsChild>
        <w:div w:id="1369649590">
          <w:marLeft w:val="0"/>
          <w:marRight w:val="0"/>
          <w:marTop w:val="0"/>
          <w:marBottom w:val="225"/>
          <w:divBdr>
            <w:top w:val="none" w:sz="0" w:space="0" w:color="auto"/>
            <w:left w:val="none" w:sz="0" w:space="0" w:color="auto"/>
            <w:bottom w:val="none" w:sz="0" w:space="0" w:color="auto"/>
            <w:right w:val="none" w:sz="0" w:space="0" w:color="auto"/>
          </w:divBdr>
          <w:divsChild>
            <w:div w:id="1176461921">
              <w:marLeft w:val="0"/>
              <w:marRight w:val="0"/>
              <w:marTop w:val="0"/>
              <w:marBottom w:val="150"/>
              <w:divBdr>
                <w:top w:val="none" w:sz="0" w:space="0" w:color="auto"/>
                <w:left w:val="none" w:sz="0" w:space="0" w:color="auto"/>
                <w:bottom w:val="single" w:sz="2" w:space="0" w:color="EBEBEB"/>
                <w:right w:val="none" w:sz="0" w:space="0" w:color="auto"/>
              </w:divBdr>
            </w:div>
          </w:divsChild>
        </w:div>
      </w:divsChild>
    </w:div>
    <w:div w:id="750276664">
      <w:bodyDiv w:val="1"/>
      <w:marLeft w:val="0"/>
      <w:marRight w:val="0"/>
      <w:marTop w:val="0"/>
      <w:marBottom w:val="0"/>
      <w:divBdr>
        <w:top w:val="none" w:sz="0" w:space="0" w:color="auto"/>
        <w:left w:val="none" w:sz="0" w:space="0" w:color="auto"/>
        <w:bottom w:val="none" w:sz="0" w:space="0" w:color="auto"/>
        <w:right w:val="none" w:sz="0" w:space="0" w:color="auto"/>
      </w:divBdr>
      <w:divsChild>
        <w:div w:id="866017928">
          <w:marLeft w:val="547"/>
          <w:marRight w:val="0"/>
          <w:marTop w:val="0"/>
          <w:marBottom w:val="0"/>
          <w:divBdr>
            <w:top w:val="none" w:sz="0" w:space="0" w:color="auto"/>
            <w:left w:val="none" w:sz="0" w:space="0" w:color="auto"/>
            <w:bottom w:val="none" w:sz="0" w:space="0" w:color="auto"/>
            <w:right w:val="none" w:sz="0" w:space="0" w:color="auto"/>
          </w:divBdr>
        </w:div>
      </w:divsChild>
    </w:div>
    <w:div w:id="757485607">
      <w:bodyDiv w:val="1"/>
      <w:marLeft w:val="0"/>
      <w:marRight w:val="0"/>
      <w:marTop w:val="0"/>
      <w:marBottom w:val="0"/>
      <w:divBdr>
        <w:top w:val="none" w:sz="0" w:space="0" w:color="auto"/>
        <w:left w:val="none" w:sz="0" w:space="0" w:color="auto"/>
        <w:bottom w:val="none" w:sz="0" w:space="0" w:color="auto"/>
        <w:right w:val="none" w:sz="0" w:space="0" w:color="auto"/>
      </w:divBdr>
    </w:div>
    <w:div w:id="757940565">
      <w:bodyDiv w:val="1"/>
      <w:marLeft w:val="0"/>
      <w:marRight w:val="0"/>
      <w:marTop w:val="0"/>
      <w:marBottom w:val="0"/>
      <w:divBdr>
        <w:top w:val="none" w:sz="0" w:space="0" w:color="auto"/>
        <w:left w:val="none" w:sz="0" w:space="0" w:color="auto"/>
        <w:bottom w:val="none" w:sz="0" w:space="0" w:color="auto"/>
        <w:right w:val="none" w:sz="0" w:space="0" w:color="auto"/>
      </w:divBdr>
      <w:divsChild>
        <w:div w:id="132914840">
          <w:marLeft w:val="0"/>
          <w:marRight w:val="0"/>
          <w:marTop w:val="0"/>
          <w:marBottom w:val="0"/>
          <w:divBdr>
            <w:top w:val="none" w:sz="0" w:space="0" w:color="auto"/>
            <w:left w:val="none" w:sz="0" w:space="0" w:color="auto"/>
            <w:bottom w:val="none" w:sz="0" w:space="0" w:color="auto"/>
            <w:right w:val="none" w:sz="0" w:space="0" w:color="auto"/>
          </w:divBdr>
          <w:divsChild>
            <w:div w:id="656805128">
              <w:marLeft w:val="0"/>
              <w:marRight w:val="0"/>
              <w:marTop w:val="0"/>
              <w:marBottom w:val="75"/>
              <w:divBdr>
                <w:top w:val="none" w:sz="0" w:space="0" w:color="auto"/>
                <w:left w:val="none" w:sz="0" w:space="0" w:color="auto"/>
                <w:bottom w:val="none" w:sz="0" w:space="0" w:color="auto"/>
                <w:right w:val="none" w:sz="0" w:space="0" w:color="auto"/>
              </w:divBdr>
            </w:div>
          </w:divsChild>
        </w:div>
        <w:div w:id="865556357">
          <w:marLeft w:val="0"/>
          <w:marRight w:val="0"/>
          <w:marTop w:val="0"/>
          <w:marBottom w:val="0"/>
          <w:divBdr>
            <w:top w:val="none" w:sz="0" w:space="0" w:color="auto"/>
            <w:left w:val="none" w:sz="0" w:space="0" w:color="auto"/>
            <w:bottom w:val="none" w:sz="0" w:space="0" w:color="auto"/>
            <w:right w:val="none" w:sz="0" w:space="0" w:color="auto"/>
          </w:divBdr>
        </w:div>
      </w:divsChild>
    </w:div>
    <w:div w:id="797265343">
      <w:bodyDiv w:val="1"/>
      <w:marLeft w:val="0"/>
      <w:marRight w:val="0"/>
      <w:marTop w:val="0"/>
      <w:marBottom w:val="0"/>
      <w:divBdr>
        <w:top w:val="none" w:sz="0" w:space="0" w:color="auto"/>
        <w:left w:val="none" w:sz="0" w:space="0" w:color="auto"/>
        <w:bottom w:val="none" w:sz="0" w:space="0" w:color="auto"/>
        <w:right w:val="none" w:sz="0" w:space="0" w:color="auto"/>
      </w:divBdr>
    </w:div>
    <w:div w:id="832725251">
      <w:bodyDiv w:val="1"/>
      <w:marLeft w:val="0"/>
      <w:marRight w:val="0"/>
      <w:marTop w:val="0"/>
      <w:marBottom w:val="0"/>
      <w:divBdr>
        <w:top w:val="none" w:sz="0" w:space="0" w:color="auto"/>
        <w:left w:val="none" w:sz="0" w:space="0" w:color="auto"/>
        <w:bottom w:val="none" w:sz="0" w:space="0" w:color="auto"/>
        <w:right w:val="none" w:sz="0" w:space="0" w:color="auto"/>
      </w:divBdr>
      <w:divsChild>
        <w:div w:id="339894083">
          <w:marLeft w:val="0"/>
          <w:marRight w:val="0"/>
          <w:marTop w:val="150"/>
          <w:marBottom w:val="0"/>
          <w:divBdr>
            <w:top w:val="none" w:sz="0" w:space="0" w:color="auto"/>
            <w:left w:val="none" w:sz="0" w:space="0" w:color="auto"/>
            <w:bottom w:val="none" w:sz="0" w:space="0" w:color="auto"/>
            <w:right w:val="none" w:sz="0" w:space="0" w:color="auto"/>
          </w:divBdr>
          <w:divsChild>
            <w:div w:id="835267704">
              <w:marLeft w:val="-1050"/>
              <w:marRight w:val="0"/>
              <w:marTop w:val="0"/>
              <w:marBottom w:val="0"/>
              <w:divBdr>
                <w:top w:val="none" w:sz="0" w:space="0" w:color="auto"/>
                <w:left w:val="none" w:sz="0" w:space="0" w:color="auto"/>
                <w:bottom w:val="none" w:sz="0" w:space="0" w:color="auto"/>
                <w:right w:val="none" w:sz="0" w:space="0" w:color="auto"/>
              </w:divBdr>
              <w:divsChild>
                <w:div w:id="216673152">
                  <w:marLeft w:val="0"/>
                  <w:marRight w:val="300"/>
                  <w:marTop w:val="0"/>
                  <w:marBottom w:val="0"/>
                  <w:divBdr>
                    <w:top w:val="none" w:sz="0" w:space="0" w:color="auto"/>
                    <w:left w:val="none" w:sz="0" w:space="0" w:color="auto"/>
                    <w:bottom w:val="none" w:sz="0" w:space="0" w:color="auto"/>
                    <w:right w:val="none" w:sz="0" w:space="0" w:color="auto"/>
                  </w:divBdr>
                </w:div>
                <w:div w:id="990905986">
                  <w:marLeft w:val="1050"/>
                  <w:marRight w:val="0"/>
                  <w:marTop w:val="0"/>
                  <w:marBottom w:val="0"/>
                  <w:divBdr>
                    <w:top w:val="none" w:sz="0" w:space="0" w:color="auto"/>
                    <w:left w:val="none" w:sz="0" w:space="0" w:color="auto"/>
                    <w:bottom w:val="none" w:sz="0" w:space="0" w:color="auto"/>
                    <w:right w:val="none" w:sz="0" w:space="0" w:color="auto"/>
                  </w:divBdr>
                  <w:divsChild>
                    <w:div w:id="244725085">
                      <w:marLeft w:val="0"/>
                      <w:marRight w:val="0"/>
                      <w:marTop w:val="75"/>
                      <w:marBottom w:val="0"/>
                      <w:divBdr>
                        <w:top w:val="none" w:sz="0" w:space="0" w:color="auto"/>
                        <w:left w:val="none" w:sz="0" w:space="0" w:color="auto"/>
                        <w:bottom w:val="none" w:sz="0" w:space="0" w:color="auto"/>
                        <w:right w:val="none" w:sz="0" w:space="0" w:color="auto"/>
                      </w:divBdr>
                      <w:divsChild>
                        <w:div w:id="1734959660">
                          <w:marLeft w:val="0"/>
                          <w:marRight w:val="0"/>
                          <w:marTop w:val="0"/>
                          <w:marBottom w:val="75"/>
                          <w:divBdr>
                            <w:top w:val="none" w:sz="0" w:space="0" w:color="auto"/>
                            <w:left w:val="none" w:sz="0" w:space="0" w:color="auto"/>
                            <w:bottom w:val="single" w:sz="6" w:space="4" w:color="DDDDDD"/>
                            <w:right w:val="none" w:sz="0" w:space="0" w:color="auto"/>
                          </w:divBdr>
                        </w:div>
                        <w:div w:id="15593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41176">
          <w:marLeft w:val="0"/>
          <w:marRight w:val="0"/>
          <w:marTop w:val="0"/>
          <w:marBottom w:val="450"/>
          <w:divBdr>
            <w:top w:val="none" w:sz="0" w:space="0" w:color="auto"/>
            <w:left w:val="none" w:sz="0" w:space="0" w:color="auto"/>
            <w:bottom w:val="none" w:sz="0" w:space="0" w:color="auto"/>
            <w:right w:val="none" w:sz="0" w:space="0" w:color="auto"/>
          </w:divBdr>
          <w:divsChild>
            <w:div w:id="14970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04539">
      <w:bodyDiv w:val="1"/>
      <w:marLeft w:val="0"/>
      <w:marRight w:val="0"/>
      <w:marTop w:val="0"/>
      <w:marBottom w:val="0"/>
      <w:divBdr>
        <w:top w:val="none" w:sz="0" w:space="0" w:color="auto"/>
        <w:left w:val="none" w:sz="0" w:space="0" w:color="auto"/>
        <w:bottom w:val="none" w:sz="0" w:space="0" w:color="auto"/>
        <w:right w:val="none" w:sz="0" w:space="0" w:color="auto"/>
      </w:divBdr>
    </w:div>
    <w:div w:id="877274894">
      <w:bodyDiv w:val="1"/>
      <w:marLeft w:val="0"/>
      <w:marRight w:val="0"/>
      <w:marTop w:val="0"/>
      <w:marBottom w:val="0"/>
      <w:divBdr>
        <w:top w:val="none" w:sz="0" w:space="0" w:color="auto"/>
        <w:left w:val="none" w:sz="0" w:space="0" w:color="auto"/>
        <w:bottom w:val="none" w:sz="0" w:space="0" w:color="auto"/>
        <w:right w:val="none" w:sz="0" w:space="0" w:color="auto"/>
      </w:divBdr>
    </w:div>
    <w:div w:id="882643893">
      <w:bodyDiv w:val="1"/>
      <w:marLeft w:val="0"/>
      <w:marRight w:val="0"/>
      <w:marTop w:val="0"/>
      <w:marBottom w:val="0"/>
      <w:divBdr>
        <w:top w:val="none" w:sz="0" w:space="0" w:color="auto"/>
        <w:left w:val="none" w:sz="0" w:space="0" w:color="auto"/>
        <w:bottom w:val="none" w:sz="0" w:space="0" w:color="auto"/>
        <w:right w:val="none" w:sz="0" w:space="0" w:color="auto"/>
      </w:divBdr>
    </w:div>
    <w:div w:id="934629756">
      <w:bodyDiv w:val="1"/>
      <w:marLeft w:val="0"/>
      <w:marRight w:val="0"/>
      <w:marTop w:val="0"/>
      <w:marBottom w:val="0"/>
      <w:divBdr>
        <w:top w:val="none" w:sz="0" w:space="0" w:color="auto"/>
        <w:left w:val="none" w:sz="0" w:space="0" w:color="auto"/>
        <w:bottom w:val="none" w:sz="0" w:space="0" w:color="auto"/>
        <w:right w:val="none" w:sz="0" w:space="0" w:color="auto"/>
      </w:divBdr>
    </w:div>
    <w:div w:id="1036202631">
      <w:bodyDiv w:val="1"/>
      <w:marLeft w:val="0"/>
      <w:marRight w:val="0"/>
      <w:marTop w:val="0"/>
      <w:marBottom w:val="0"/>
      <w:divBdr>
        <w:top w:val="none" w:sz="0" w:space="0" w:color="auto"/>
        <w:left w:val="none" w:sz="0" w:space="0" w:color="auto"/>
        <w:bottom w:val="none" w:sz="0" w:space="0" w:color="auto"/>
        <w:right w:val="none" w:sz="0" w:space="0" w:color="auto"/>
      </w:divBdr>
    </w:div>
    <w:div w:id="1104378140">
      <w:bodyDiv w:val="1"/>
      <w:marLeft w:val="0"/>
      <w:marRight w:val="0"/>
      <w:marTop w:val="0"/>
      <w:marBottom w:val="0"/>
      <w:divBdr>
        <w:top w:val="none" w:sz="0" w:space="0" w:color="auto"/>
        <w:left w:val="none" w:sz="0" w:space="0" w:color="auto"/>
        <w:bottom w:val="none" w:sz="0" w:space="0" w:color="auto"/>
        <w:right w:val="none" w:sz="0" w:space="0" w:color="auto"/>
      </w:divBdr>
    </w:div>
    <w:div w:id="1125927364">
      <w:bodyDiv w:val="1"/>
      <w:marLeft w:val="0"/>
      <w:marRight w:val="0"/>
      <w:marTop w:val="0"/>
      <w:marBottom w:val="0"/>
      <w:divBdr>
        <w:top w:val="none" w:sz="0" w:space="0" w:color="auto"/>
        <w:left w:val="none" w:sz="0" w:space="0" w:color="auto"/>
        <w:bottom w:val="none" w:sz="0" w:space="0" w:color="auto"/>
        <w:right w:val="none" w:sz="0" w:space="0" w:color="auto"/>
      </w:divBdr>
    </w:div>
    <w:div w:id="1127506524">
      <w:bodyDiv w:val="1"/>
      <w:marLeft w:val="0"/>
      <w:marRight w:val="0"/>
      <w:marTop w:val="0"/>
      <w:marBottom w:val="0"/>
      <w:divBdr>
        <w:top w:val="none" w:sz="0" w:space="0" w:color="auto"/>
        <w:left w:val="none" w:sz="0" w:space="0" w:color="auto"/>
        <w:bottom w:val="none" w:sz="0" w:space="0" w:color="auto"/>
        <w:right w:val="none" w:sz="0" w:space="0" w:color="auto"/>
      </w:divBdr>
    </w:div>
    <w:div w:id="1269704175">
      <w:bodyDiv w:val="1"/>
      <w:marLeft w:val="0"/>
      <w:marRight w:val="0"/>
      <w:marTop w:val="0"/>
      <w:marBottom w:val="0"/>
      <w:divBdr>
        <w:top w:val="none" w:sz="0" w:space="0" w:color="auto"/>
        <w:left w:val="none" w:sz="0" w:space="0" w:color="auto"/>
        <w:bottom w:val="none" w:sz="0" w:space="0" w:color="auto"/>
        <w:right w:val="none" w:sz="0" w:space="0" w:color="auto"/>
      </w:divBdr>
    </w:div>
    <w:div w:id="1279407456">
      <w:bodyDiv w:val="1"/>
      <w:marLeft w:val="0"/>
      <w:marRight w:val="0"/>
      <w:marTop w:val="0"/>
      <w:marBottom w:val="0"/>
      <w:divBdr>
        <w:top w:val="none" w:sz="0" w:space="0" w:color="auto"/>
        <w:left w:val="none" w:sz="0" w:space="0" w:color="auto"/>
        <w:bottom w:val="none" w:sz="0" w:space="0" w:color="auto"/>
        <w:right w:val="none" w:sz="0" w:space="0" w:color="auto"/>
      </w:divBdr>
      <w:divsChild>
        <w:div w:id="237138794">
          <w:marLeft w:val="0"/>
          <w:marRight w:val="0"/>
          <w:marTop w:val="0"/>
          <w:marBottom w:val="0"/>
          <w:divBdr>
            <w:top w:val="none" w:sz="0" w:space="0" w:color="auto"/>
            <w:left w:val="none" w:sz="0" w:space="0" w:color="auto"/>
            <w:bottom w:val="none" w:sz="0" w:space="0" w:color="auto"/>
            <w:right w:val="none" w:sz="0" w:space="0" w:color="auto"/>
          </w:divBdr>
        </w:div>
      </w:divsChild>
    </w:div>
    <w:div w:id="1321352111">
      <w:bodyDiv w:val="1"/>
      <w:marLeft w:val="0"/>
      <w:marRight w:val="0"/>
      <w:marTop w:val="0"/>
      <w:marBottom w:val="0"/>
      <w:divBdr>
        <w:top w:val="none" w:sz="0" w:space="0" w:color="auto"/>
        <w:left w:val="none" w:sz="0" w:space="0" w:color="auto"/>
        <w:bottom w:val="none" w:sz="0" w:space="0" w:color="auto"/>
        <w:right w:val="none" w:sz="0" w:space="0" w:color="auto"/>
      </w:divBdr>
    </w:div>
    <w:div w:id="1349792596">
      <w:bodyDiv w:val="1"/>
      <w:marLeft w:val="0"/>
      <w:marRight w:val="0"/>
      <w:marTop w:val="0"/>
      <w:marBottom w:val="0"/>
      <w:divBdr>
        <w:top w:val="none" w:sz="0" w:space="0" w:color="auto"/>
        <w:left w:val="none" w:sz="0" w:space="0" w:color="auto"/>
        <w:bottom w:val="none" w:sz="0" w:space="0" w:color="auto"/>
        <w:right w:val="none" w:sz="0" w:space="0" w:color="auto"/>
      </w:divBdr>
    </w:div>
    <w:div w:id="1438524777">
      <w:bodyDiv w:val="1"/>
      <w:marLeft w:val="0"/>
      <w:marRight w:val="0"/>
      <w:marTop w:val="0"/>
      <w:marBottom w:val="0"/>
      <w:divBdr>
        <w:top w:val="none" w:sz="0" w:space="0" w:color="auto"/>
        <w:left w:val="none" w:sz="0" w:space="0" w:color="auto"/>
        <w:bottom w:val="none" w:sz="0" w:space="0" w:color="auto"/>
        <w:right w:val="none" w:sz="0" w:space="0" w:color="auto"/>
      </w:divBdr>
    </w:div>
    <w:div w:id="1537352655">
      <w:bodyDiv w:val="1"/>
      <w:marLeft w:val="0"/>
      <w:marRight w:val="0"/>
      <w:marTop w:val="0"/>
      <w:marBottom w:val="0"/>
      <w:divBdr>
        <w:top w:val="none" w:sz="0" w:space="0" w:color="auto"/>
        <w:left w:val="none" w:sz="0" w:space="0" w:color="auto"/>
        <w:bottom w:val="none" w:sz="0" w:space="0" w:color="auto"/>
        <w:right w:val="none" w:sz="0" w:space="0" w:color="auto"/>
      </w:divBdr>
    </w:div>
    <w:div w:id="1607545539">
      <w:bodyDiv w:val="1"/>
      <w:marLeft w:val="0"/>
      <w:marRight w:val="0"/>
      <w:marTop w:val="0"/>
      <w:marBottom w:val="0"/>
      <w:divBdr>
        <w:top w:val="none" w:sz="0" w:space="0" w:color="auto"/>
        <w:left w:val="none" w:sz="0" w:space="0" w:color="auto"/>
        <w:bottom w:val="none" w:sz="0" w:space="0" w:color="auto"/>
        <w:right w:val="none" w:sz="0" w:space="0" w:color="auto"/>
      </w:divBdr>
      <w:divsChild>
        <w:div w:id="442383493">
          <w:marLeft w:val="547"/>
          <w:marRight w:val="0"/>
          <w:marTop w:val="0"/>
          <w:marBottom w:val="0"/>
          <w:divBdr>
            <w:top w:val="none" w:sz="0" w:space="0" w:color="auto"/>
            <w:left w:val="none" w:sz="0" w:space="0" w:color="auto"/>
            <w:bottom w:val="none" w:sz="0" w:space="0" w:color="auto"/>
            <w:right w:val="none" w:sz="0" w:space="0" w:color="auto"/>
          </w:divBdr>
        </w:div>
      </w:divsChild>
    </w:div>
    <w:div w:id="1623338871">
      <w:bodyDiv w:val="1"/>
      <w:marLeft w:val="0"/>
      <w:marRight w:val="0"/>
      <w:marTop w:val="0"/>
      <w:marBottom w:val="0"/>
      <w:divBdr>
        <w:top w:val="none" w:sz="0" w:space="0" w:color="auto"/>
        <w:left w:val="none" w:sz="0" w:space="0" w:color="auto"/>
        <w:bottom w:val="none" w:sz="0" w:space="0" w:color="auto"/>
        <w:right w:val="none" w:sz="0" w:space="0" w:color="auto"/>
      </w:divBdr>
    </w:div>
    <w:div w:id="1711953524">
      <w:bodyDiv w:val="1"/>
      <w:marLeft w:val="0"/>
      <w:marRight w:val="0"/>
      <w:marTop w:val="0"/>
      <w:marBottom w:val="0"/>
      <w:divBdr>
        <w:top w:val="none" w:sz="0" w:space="0" w:color="auto"/>
        <w:left w:val="none" w:sz="0" w:space="0" w:color="auto"/>
        <w:bottom w:val="none" w:sz="0" w:space="0" w:color="auto"/>
        <w:right w:val="none" w:sz="0" w:space="0" w:color="auto"/>
      </w:divBdr>
    </w:div>
    <w:div w:id="1755475499">
      <w:bodyDiv w:val="1"/>
      <w:marLeft w:val="0"/>
      <w:marRight w:val="0"/>
      <w:marTop w:val="0"/>
      <w:marBottom w:val="0"/>
      <w:divBdr>
        <w:top w:val="none" w:sz="0" w:space="0" w:color="auto"/>
        <w:left w:val="none" w:sz="0" w:space="0" w:color="auto"/>
        <w:bottom w:val="none" w:sz="0" w:space="0" w:color="auto"/>
        <w:right w:val="none" w:sz="0" w:space="0" w:color="auto"/>
      </w:divBdr>
    </w:div>
    <w:div w:id="1798184507">
      <w:bodyDiv w:val="1"/>
      <w:marLeft w:val="0"/>
      <w:marRight w:val="0"/>
      <w:marTop w:val="0"/>
      <w:marBottom w:val="0"/>
      <w:divBdr>
        <w:top w:val="none" w:sz="0" w:space="0" w:color="auto"/>
        <w:left w:val="none" w:sz="0" w:space="0" w:color="auto"/>
        <w:bottom w:val="none" w:sz="0" w:space="0" w:color="auto"/>
        <w:right w:val="none" w:sz="0" w:space="0" w:color="auto"/>
      </w:divBdr>
      <w:divsChild>
        <w:div w:id="1745105829">
          <w:marLeft w:val="720"/>
          <w:marRight w:val="0"/>
          <w:marTop w:val="0"/>
          <w:marBottom w:val="120"/>
          <w:divBdr>
            <w:top w:val="none" w:sz="0" w:space="0" w:color="auto"/>
            <w:left w:val="none" w:sz="0" w:space="0" w:color="auto"/>
            <w:bottom w:val="none" w:sz="0" w:space="0" w:color="auto"/>
            <w:right w:val="none" w:sz="0" w:space="0" w:color="auto"/>
          </w:divBdr>
        </w:div>
      </w:divsChild>
    </w:div>
    <w:div w:id="1842619603">
      <w:bodyDiv w:val="1"/>
      <w:marLeft w:val="0"/>
      <w:marRight w:val="0"/>
      <w:marTop w:val="0"/>
      <w:marBottom w:val="0"/>
      <w:divBdr>
        <w:top w:val="none" w:sz="0" w:space="0" w:color="auto"/>
        <w:left w:val="none" w:sz="0" w:space="0" w:color="auto"/>
        <w:bottom w:val="none" w:sz="0" w:space="0" w:color="auto"/>
        <w:right w:val="none" w:sz="0" w:space="0" w:color="auto"/>
      </w:divBdr>
    </w:div>
    <w:div w:id="1861116514">
      <w:bodyDiv w:val="1"/>
      <w:marLeft w:val="0"/>
      <w:marRight w:val="0"/>
      <w:marTop w:val="0"/>
      <w:marBottom w:val="0"/>
      <w:divBdr>
        <w:top w:val="none" w:sz="0" w:space="0" w:color="auto"/>
        <w:left w:val="none" w:sz="0" w:space="0" w:color="auto"/>
        <w:bottom w:val="none" w:sz="0" w:space="0" w:color="auto"/>
        <w:right w:val="none" w:sz="0" w:space="0" w:color="auto"/>
      </w:divBdr>
    </w:div>
    <w:div w:id="1871601156">
      <w:bodyDiv w:val="1"/>
      <w:marLeft w:val="0"/>
      <w:marRight w:val="0"/>
      <w:marTop w:val="0"/>
      <w:marBottom w:val="0"/>
      <w:divBdr>
        <w:top w:val="none" w:sz="0" w:space="0" w:color="auto"/>
        <w:left w:val="none" w:sz="0" w:space="0" w:color="auto"/>
        <w:bottom w:val="none" w:sz="0" w:space="0" w:color="auto"/>
        <w:right w:val="none" w:sz="0" w:space="0" w:color="auto"/>
      </w:divBdr>
    </w:div>
    <w:div w:id="1895189600">
      <w:bodyDiv w:val="1"/>
      <w:marLeft w:val="0"/>
      <w:marRight w:val="0"/>
      <w:marTop w:val="0"/>
      <w:marBottom w:val="0"/>
      <w:divBdr>
        <w:top w:val="none" w:sz="0" w:space="0" w:color="auto"/>
        <w:left w:val="none" w:sz="0" w:space="0" w:color="auto"/>
        <w:bottom w:val="none" w:sz="0" w:space="0" w:color="auto"/>
        <w:right w:val="none" w:sz="0" w:space="0" w:color="auto"/>
      </w:divBdr>
    </w:div>
    <w:div w:id="1982418794">
      <w:bodyDiv w:val="1"/>
      <w:marLeft w:val="0"/>
      <w:marRight w:val="0"/>
      <w:marTop w:val="0"/>
      <w:marBottom w:val="0"/>
      <w:divBdr>
        <w:top w:val="none" w:sz="0" w:space="0" w:color="auto"/>
        <w:left w:val="none" w:sz="0" w:space="0" w:color="auto"/>
        <w:bottom w:val="none" w:sz="0" w:space="0" w:color="auto"/>
        <w:right w:val="none" w:sz="0" w:space="0" w:color="auto"/>
      </w:divBdr>
    </w:div>
    <w:div w:id="2051682201">
      <w:bodyDiv w:val="1"/>
      <w:marLeft w:val="0"/>
      <w:marRight w:val="0"/>
      <w:marTop w:val="0"/>
      <w:marBottom w:val="0"/>
      <w:divBdr>
        <w:top w:val="none" w:sz="0" w:space="0" w:color="auto"/>
        <w:left w:val="none" w:sz="0" w:space="0" w:color="auto"/>
        <w:bottom w:val="none" w:sz="0" w:space="0" w:color="auto"/>
        <w:right w:val="none" w:sz="0" w:space="0" w:color="auto"/>
      </w:divBdr>
    </w:div>
    <w:div w:id="208498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B96EFB21FAE843A2A5F5F64C54B276" ma:contentTypeVersion="12" ma:contentTypeDescription="Create a new document." ma:contentTypeScope="" ma:versionID="f5a16c2509300df8b0755e5b3309cc24">
  <xsd:schema xmlns:xsd="http://www.w3.org/2001/XMLSchema" xmlns:xs="http://www.w3.org/2001/XMLSchema" xmlns:p="http://schemas.microsoft.com/office/2006/metadata/properties" xmlns:ns2="f7ef36e9-076c-4829-a708-3cf3aa98c284" xmlns:ns3="7b9ae38d-beea-4b97-9a0e-8c1291f0c654" targetNamespace="http://schemas.microsoft.com/office/2006/metadata/properties" ma:root="true" ma:fieldsID="568fbf5612b955ee6928e7a40948c627" ns2:_="" ns3:_="">
    <xsd:import namespace="f7ef36e9-076c-4829-a708-3cf3aa98c284"/>
    <xsd:import namespace="7b9ae38d-beea-4b97-9a0e-8c1291f0c6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36e9-076c-4829-a708-3cf3aa98c2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ae38d-beea-4b97-9a0e-8c1291f0c6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A7EF0-8E2E-409A-BD23-B1559D899C53}">
  <ds:schemaRefs>
    <ds:schemaRef ds:uri="http://schemas.openxmlformats.org/officeDocument/2006/bibliography"/>
  </ds:schemaRefs>
</ds:datastoreItem>
</file>

<file path=customXml/itemProps2.xml><?xml version="1.0" encoding="utf-8"?>
<ds:datastoreItem xmlns:ds="http://schemas.openxmlformats.org/officeDocument/2006/customXml" ds:itemID="{FD1185AF-B567-4298-9321-538FABE0BD20}">
  <ds:schemaRefs>
    <ds:schemaRef ds:uri="http://schemas.microsoft.com/sharepoint/v3/contenttype/forms"/>
  </ds:schemaRefs>
</ds:datastoreItem>
</file>

<file path=customXml/itemProps3.xml><?xml version="1.0" encoding="utf-8"?>
<ds:datastoreItem xmlns:ds="http://schemas.openxmlformats.org/officeDocument/2006/customXml" ds:itemID="{49AE52DF-D776-41F2-91F9-F257616D1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f36e9-076c-4829-a708-3cf3aa98c284"/>
    <ds:schemaRef ds:uri="7b9ae38d-beea-4b97-9a0e-8c1291f0c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78DEF1-413E-4E79-B0B1-E512312E75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Shaymaa Ibraheem</dc:creator>
  <cp:keywords/>
  <dc:description/>
  <cp:lastModifiedBy>Starcomunicazione</cp:lastModifiedBy>
  <cp:revision>10</cp:revision>
  <cp:lastPrinted>2022-02-03T16:06:00Z</cp:lastPrinted>
  <dcterms:created xsi:type="dcterms:W3CDTF">2022-03-08T11:05:00Z</dcterms:created>
  <dcterms:modified xsi:type="dcterms:W3CDTF">2022-03-08T11:25:00Z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0x01010071B96EFB21FAE843A2A5F5F64C54B276</vt:lpwstr>
  </property>
  <property fmtid="{D5CDD505-2E9C-101B-9397-08002B2CF9AE}" pid="3" name="MSIP_Label_7dac9431-63ad-4c3b-b415-47e75724b79f_Enabled">
    <vt:lpwstr>True</vt:lpwstr>
  </property>
  <property fmtid="{D5CDD505-2E9C-101B-9397-08002B2CF9AE}" pid="4" name="MSIP_Label_7dac9431-63ad-4c3b-b415-47e75724b79f_SiteId">
    <vt:lpwstr>92e2b99e-e394-4aab-b39e-1305c2ea6121</vt:lpwstr>
  </property>
  <property fmtid="{D5CDD505-2E9C-101B-9397-08002B2CF9AE}" pid="5" name="MSIP_Label_7dac9431-63ad-4c3b-b415-47e75724b79f_Owner">
    <vt:lpwstr>abdulrahman.jaafari@IMI-KSA.COM</vt:lpwstr>
  </property>
  <property fmtid="{D5CDD505-2E9C-101B-9397-08002B2CF9AE}" pid="6" name="MSIP_Label_7dac9431-63ad-4c3b-b415-47e75724b79f_SetDate">
    <vt:lpwstr>2021-06-20T11:31:55.2748142Z</vt:lpwstr>
  </property>
  <property fmtid="{D5CDD505-2E9C-101B-9397-08002B2CF9AE}" pid="7" name="MSIP_Label_7dac9431-63ad-4c3b-b415-47e75724b79f_Name">
    <vt:lpwstr>Public</vt:lpwstr>
  </property>
  <property fmtid="{D5CDD505-2E9C-101B-9397-08002B2CF9AE}" pid="8" name="MSIP_Label_7dac9431-63ad-4c3b-b415-47e75724b79f_Application">
    <vt:lpwstr>Microsoft Azure Information Protection</vt:lpwstr>
  </property>
  <property fmtid="{D5CDD505-2E9C-101B-9397-08002B2CF9AE}" pid="9" name="MSIP_Label_7dac9431-63ad-4c3b-b415-47e75724b79f_ActionId">
    <vt:lpwstr>a409f8e4-d04b-404c-aaaf-bcf28d0f88ec</vt:lpwstr>
  </property>
  <property fmtid="{D5CDD505-2E9C-101B-9397-08002B2CF9AE}" pid="10" name="MSIP_Label_7dac9431-63ad-4c3b-b415-47e75724b79f_Extended_MSFT_Method">
    <vt:lpwstr>Manual</vt:lpwstr>
  </property>
  <property fmtid="{D5CDD505-2E9C-101B-9397-08002B2CF9AE}" pid="11" name="Sensitivity">
    <vt:lpwstr>Public</vt:lpwstr>
  </property>
</Properties>
</file>