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4DE" w:rsidRDefault="003254DE" w:rsidP="003254DE">
      <w:pPr>
        <w:tabs>
          <w:tab w:val="left" w:pos="1710"/>
          <w:tab w:val="center" w:pos="4819"/>
        </w:tabs>
        <w:ind w:right="-284"/>
        <w:jc w:val="center"/>
        <w:rPr>
          <w:rFonts w:ascii="Calibri" w:hAnsi="Calibri" w:cs="Calibri"/>
          <w:b/>
          <w:sz w:val="28"/>
          <w:szCs w:val="28"/>
          <w:lang w:val="it-IT"/>
        </w:rPr>
      </w:pPr>
      <w:r>
        <w:rPr>
          <w:rFonts w:ascii="Calibri" w:hAnsi="Calibri" w:cs="Calibri"/>
          <w:b/>
          <w:noProof/>
          <w:sz w:val="28"/>
          <w:szCs w:val="28"/>
          <w:lang w:val="it-IT" w:eastAsia="it-IT"/>
        </w:rPr>
        <w:drawing>
          <wp:inline distT="0" distB="0" distL="0" distR="0" wp14:anchorId="78520B4E" wp14:editId="7E88A844">
            <wp:extent cx="971550" cy="10252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A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3279" cy="1027095"/>
                    </a:xfrm>
                    <a:prstGeom prst="rect">
                      <a:avLst/>
                    </a:prstGeom>
                  </pic:spPr>
                </pic:pic>
              </a:graphicData>
            </a:graphic>
          </wp:inline>
        </w:drawing>
      </w:r>
      <w:r>
        <w:rPr>
          <w:rFonts w:ascii="Calibri" w:hAnsi="Calibri" w:cs="Calibri"/>
          <w:b/>
          <w:noProof/>
          <w:sz w:val="28"/>
          <w:szCs w:val="28"/>
          <w:lang w:val="it-IT" w:eastAsia="it-IT"/>
        </w:rPr>
        <w:drawing>
          <wp:inline distT="0" distB="0" distL="0" distR="0" wp14:anchorId="5BAC3F59" wp14:editId="7A0722E7">
            <wp:extent cx="1865351" cy="4953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ederbi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4353" cy="495035"/>
                    </a:xfrm>
                    <a:prstGeom prst="rect">
                      <a:avLst/>
                    </a:prstGeom>
                  </pic:spPr>
                </pic:pic>
              </a:graphicData>
            </a:graphic>
          </wp:inline>
        </w:drawing>
      </w:r>
    </w:p>
    <w:p w:rsidR="003254DE" w:rsidRDefault="003254DE" w:rsidP="003254DE">
      <w:pPr>
        <w:tabs>
          <w:tab w:val="left" w:pos="1710"/>
          <w:tab w:val="center" w:pos="4819"/>
        </w:tabs>
        <w:ind w:right="-284"/>
        <w:rPr>
          <w:rFonts w:ascii="Calibri" w:hAnsi="Calibri" w:cs="Calibri"/>
          <w:b/>
          <w:sz w:val="28"/>
          <w:szCs w:val="28"/>
          <w:lang w:val="it-IT"/>
        </w:rPr>
      </w:pPr>
      <w:r>
        <w:rPr>
          <w:rFonts w:ascii="Calibri" w:hAnsi="Calibri" w:cs="Calibri"/>
          <w:b/>
          <w:sz w:val="28"/>
          <w:szCs w:val="28"/>
          <w:lang w:val="it-IT"/>
        </w:rPr>
        <w:tab/>
      </w:r>
    </w:p>
    <w:p w:rsidR="003254DE" w:rsidRDefault="003254DE" w:rsidP="003254DE">
      <w:pPr>
        <w:tabs>
          <w:tab w:val="left" w:pos="1710"/>
          <w:tab w:val="center" w:pos="4819"/>
        </w:tabs>
        <w:ind w:right="-284"/>
        <w:rPr>
          <w:rFonts w:ascii="Calibri" w:hAnsi="Calibri" w:cs="Calibri"/>
          <w:b/>
          <w:sz w:val="28"/>
          <w:szCs w:val="28"/>
          <w:lang w:val="it-IT"/>
        </w:rPr>
      </w:pPr>
    </w:p>
    <w:p w:rsidR="004356AD" w:rsidRDefault="004356AD" w:rsidP="003254DE">
      <w:pPr>
        <w:tabs>
          <w:tab w:val="left" w:pos="1710"/>
          <w:tab w:val="center" w:pos="4819"/>
        </w:tabs>
        <w:ind w:right="-284"/>
        <w:jc w:val="center"/>
        <w:rPr>
          <w:rFonts w:ascii="Calibri" w:hAnsi="Calibri" w:cs="Calibri"/>
          <w:b/>
          <w:sz w:val="28"/>
          <w:szCs w:val="28"/>
          <w:lang w:val="it-IT"/>
        </w:rPr>
      </w:pPr>
      <w:bookmarkStart w:id="0" w:name="_GoBack"/>
      <w:bookmarkEnd w:id="0"/>
      <w:r w:rsidRPr="004600BB">
        <w:rPr>
          <w:rFonts w:ascii="Calibri" w:hAnsi="Calibri" w:cs="Calibri"/>
          <w:b/>
          <w:sz w:val="28"/>
          <w:szCs w:val="28"/>
          <w:lang w:val="it-IT"/>
        </w:rPr>
        <w:t>Comunicato stampa --- Milano</w:t>
      </w:r>
      <w:r w:rsidR="00EB7D50" w:rsidRPr="00A85B89">
        <w:rPr>
          <w:rFonts w:ascii="Calibri" w:hAnsi="Calibri" w:cs="Calibri"/>
          <w:b/>
          <w:sz w:val="28"/>
          <w:szCs w:val="28"/>
          <w:lang w:val="it-IT"/>
        </w:rPr>
        <w:t>,</w:t>
      </w:r>
      <w:r w:rsidRPr="00A85B89">
        <w:rPr>
          <w:rFonts w:ascii="Calibri" w:hAnsi="Calibri" w:cs="Calibri"/>
          <w:b/>
          <w:sz w:val="28"/>
          <w:szCs w:val="28"/>
          <w:lang w:val="it-IT"/>
        </w:rPr>
        <w:t xml:space="preserve"> </w:t>
      </w:r>
      <w:r w:rsidR="003254DE">
        <w:rPr>
          <w:rFonts w:ascii="Calibri" w:hAnsi="Calibri" w:cs="Calibri"/>
          <w:b/>
          <w:sz w:val="28"/>
          <w:szCs w:val="28"/>
          <w:lang w:val="it-IT"/>
        </w:rPr>
        <w:t>8</w:t>
      </w:r>
      <w:r w:rsidR="008D6645" w:rsidRPr="00A85B89">
        <w:rPr>
          <w:rFonts w:ascii="Calibri" w:hAnsi="Calibri" w:cs="Calibri"/>
          <w:b/>
          <w:sz w:val="28"/>
          <w:szCs w:val="28"/>
          <w:lang w:val="it-IT"/>
        </w:rPr>
        <w:t xml:space="preserve"> </w:t>
      </w:r>
      <w:r w:rsidR="00DF21DF">
        <w:rPr>
          <w:rFonts w:ascii="Calibri" w:hAnsi="Calibri" w:cs="Calibri"/>
          <w:b/>
          <w:sz w:val="28"/>
          <w:szCs w:val="28"/>
          <w:lang w:val="it-IT"/>
        </w:rPr>
        <w:t>marzo</w:t>
      </w:r>
      <w:r w:rsidRPr="00A85B89">
        <w:rPr>
          <w:rFonts w:ascii="Calibri" w:hAnsi="Calibri" w:cs="Calibri"/>
          <w:b/>
          <w:sz w:val="28"/>
          <w:szCs w:val="28"/>
          <w:lang w:val="it-IT"/>
        </w:rPr>
        <w:t xml:space="preserve"> 201</w:t>
      </w:r>
      <w:r w:rsidR="00A060D9" w:rsidRPr="00A85B89">
        <w:rPr>
          <w:rFonts w:ascii="Calibri" w:hAnsi="Calibri" w:cs="Calibri"/>
          <w:b/>
          <w:sz w:val="28"/>
          <w:szCs w:val="28"/>
          <w:lang w:val="it-IT"/>
        </w:rPr>
        <w:t>8</w:t>
      </w:r>
    </w:p>
    <w:p w:rsidR="00A060D9" w:rsidRDefault="00A060D9" w:rsidP="00BD1E42">
      <w:pPr>
        <w:ind w:right="-284"/>
        <w:jc w:val="center"/>
        <w:rPr>
          <w:rFonts w:ascii="Calibri" w:hAnsi="Calibri" w:cs="Calibri"/>
          <w:b/>
          <w:sz w:val="28"/>
          <w:szCs w:val="28"/>
          <w:lang w:val="it-IT"/>
        </w:rPr>
      </w:pPr>
    </w:p>
    <w:p w:rsidR="00CF3CAD" w:rsidRPr="00067102" w:rsidRDefault="00CF3CAD" w:rsidP="00BD1E42">
      <w:pPr>
        <w:ind w:right="-284"/>
        <w:jc w:val="center"/>
        <w:rPr>
          <w:rFonts w:ascii="Calibri" w:hAnsi="Calibri" w:cs="Calibri"/>
          <w:b/>
          <w:sz w:val="28"/>
          <w:szCs w:val="28"/>
          <w:lang w:val="it-CH"/>
        </w:rPr>
      </w:pPr>
    </w:p>
    <w:p w:rsidR="00A060D9" w:rsidRPr="00A060D9" w:rsidRDefault="00A060D9" w:rsidP="00AD5679">
      <w:pPr>
        <w:ind w:right="-284"/>
        <w:jc w:val="center"/>
        <w:rPr>
          <w:rFonts w:ascii="Arial" w:hAnsi="Arial" w:cs="Arial"/>
          <w:color w:val="222222"/>
          <w:sz w:val="28"/>
          <w:szCs w:val="28"/>
          <w:u w:val="single"/>
          <w:shd w:val="clear" w:color="auto" w:fill="FFFFFF"/>
          <w:lang w:val="it-IT"/>
        </w:rPr>
      </w:pPr>
    </w:p>
    <w:p w:rsidR="00A060D9" w:rsidRPr="00A060D9" w:rsidRDefault="00A060D9" w:rsidP="00BD1E42">
      <w:pPr>
        <w:ind w:right="-284"/>
        <w:jc w:val="center"/>
        <w:rPr>
          <w:rFonts w:ascii="Calibri" w:hAnsi="Calibri" w:cs="Calibri"/>
          <w:b/>
          <w:sz w:val="28"/>
          <w:szCs w:val="28"/>
          <w:lang w:val="it-IT"/>
        </w:rPr>
      </w:pPr>
    </w:p>
    <w:p w:rsidR="00DF21DF" w:rsidRPr="00DF21DF" w:rsidRDefault="00DF21DF" w:rsidP="00DF21DF">
      <w:pPr>
        <w:shd w:val="clear" w:color="auto" w:fill="FFFFFF"/>
        <w:ind w:right="-284"/>
        <w:jc w:val="center"/>
        <w:rPr>
          <w:rFonts w:ascii="Arial" w:eastAsia="MS Mincho" w:hAnsi="Arial" w:cs="Arial"/>
          <w:b/>
          <w:bCs/>
          <w:color w:val="222222"/>
          <w:sz w:val="36"/>
          <w:szCs w:val="36"/>
          <w:lang w:val="it-IT" w:eastAsia="it-CH"/>
        </w:rPr>
      </w:pPr>
      <w:r w:rsidRPr="00DF21DF">
        <w:rPr>
          <w:rFonts w:ascii="Arial" w:eastAsia="MS Mincho" w:hAnsi="Arial" w:cs="Arial"/>
          <w:b/>
          <w:bCs/>
          <w:color w:val="222222"/>
          <w:sz w:val="36"/>
          <w:szCs w:val="36"/>
          <w:lang w:val="it-IT" w:eastAsia="it-CH"/>
        </w:rPr>
        <w:t xml:space="preserve">Prodotti </w:t>
      </w:r>
      <w:proofErr w:type="spellStart"/>
      <w:r w:rsidRPr="00DF21DF">
        <w:rPr>
          <w:rFonts w:ascii="Arial" w:eastAsia="MS Mincho" w:hAnsi="Arial" w:cs="Arial"/>
          <w:b/>
          <w:bCs/>
          <w:color w:val="222222"/>
          <w:sz w:val="36"/>
          <w:szCs w:val="36"/>
          <w:lang w:val="it-IT" w:eastAsia="it-CH"/>
        </w:rPr>
        <w:t>Bio</w:t>
      </w:r>
      <w:proofErr w:type="spellEnd"/>
      <w:r w:rsidRPr="00DF21DF">
        <w:rPr>
          <w:rFonts w:ascii="Arial" w:eastAsia="MS Mincho" w:hAnsi="Arial" w:cs="Arial"/>
          <w:b/>
          <w:bCs/>
          <w:color w:val="222222"/>
          <w:sz w:val="36"/>
          <w:szCs w:val="36"/>
          <w:lang w:val="it-IT" w:eastAsia="it-CH"/>
        </w:rPr>
        <w:t>, alleanza</w:t>
      </w:r>
    </w:p>
    <w:p w:rsidR="00AD5679" w:rsidRDefault="00DF21DF" w:rsidP="00DF21DF">
      <w:pPr>
        <w:shd w:val="clear" w:color="auto" w:fill="FFFFFF"/>
        <w:ind w:right="-284"/>
        <w:jc w:val="center"/>
        <w:rPr>
          <w:rFonts w:ascii="Arial" w:eastAsia="MS Mincho" w:hAnsi="Arial" w:cs="Arial"/>
          <w:b/>
          <w:bCs/>
          <w:color w:val="222222"/>
          <w:sz w:val="36"/>
          <w:szCs w:val="36"/>
          <w:lang w:val="it-IT" w:eastAsia="it-CH"/>
        </w:rPr>
      </w:pPr>
      <w:r>
        <w:rPr>
          <w:rFonts w:ascii="Arial" w:eastAsia="MS Mincho" w:hAnsi="Arial" w:cs="Arial"/>
          <w:b/>
          <w:bCs/>
          <w:color w:val="222222"/>
          <w:sz w:val="36"/>
          <w:szCs w:val="36"/>
          <w:lang w:val="it-IT" w:eastAsia="it-CH"/>
        </w:rPr>
        <w:t>s</w:t>
      </w:r>
      <w:r w:rsidRPr="00DF21DF">
        <w:rPr>
          <w:rFonts w:ascii="Arial" w:eastAsia="MS Mincho" w:hAnsi="Arial" w:cs="Arial"/>
          <w:b/>
          <w:bCs/>
          <w:color w:val="222222"/>
          <w:sz w:val="36"/>
          <w:szCs w:val="36"/>
          <w:lang w:val="it-IT" w:eastAsia="it-CH"/>
        </w:rPr>
        <w:t>ulla formazione e competenze certificate</w:t>
      </w:r>
    </w:p>
    <w:p w:rsidR="00DF21DF" w:rsidRDefault="00DF21DF" w:rsidP="00DF21DF">
      <w:pPr>
        <w:shd w:val="clear" w:color="auto" w:fill="FFFFFF"/>
        <w:ind w:right="-284"/>
        <w:jc w:val="center"/>
        <w:rPr>
          <w:rFonts w:ascii="Arial" w:eastAsia="MS Mincho" w:hAnsi="Arial" w:cs="Arial"/>
          <w:b/>
          <w:bCs/>
          <w:color w:val="222222"/>
          <w:sz w:val="36"/>
          <w:szCs w:val="36"/>
          <w:lang w:val="it-IT" w:eastAsia="it-CH"/>
        </w:rPr>
      </w:pPr>
    </w:p>
    <w:p w:rsidR="00DF21DF" w:rsidRDefault="00DF21DF" w:rsidP="00DF21DF">
      <w:pPr>
        <w:shd w:val="clear" w:color="auto" w:fill="FFFFFF"/>
        <w:ind w:right="-284"/>
        <w:jc w:val="center"/>
        <w:rPr>
          <w:rFonts w:ascii="Arial" w:eastAsia="MS Mincho" w:hAnsi="Arial" w:cs="Arial"/>
          <w:b/>
          <w:bCs/>
          <w:color w:val="222222"/>
          <w:sz w:val="36"/>
          <w:szCs w:val="36"/>
          <w:lang w:val="it-IT" w:eastAsia="it-CH"/>
        </w:rPr>
      </w:pPr>
    </w:p>
    <w:p w:rsidR="00DF21DF" w:rsidRPr="00DF21DF" w:rsidRDefault="00DF21DF" w:rsidP="00DF21DF">
      <w:pPr>
        <w:shd w:val="clear" w:color="auto" w:fill="FFFFFF"/>
        <w:ind w:right="-284"/>
        <w:jc w:val="center"/>
        <w:rPr>
          <w:rFonts w:ascii="Arial" w:eastAsia="MS Mincho" w:hAnsi="Arial" w:cs="Arial"/>
          <w:bCs/>
          <w:color w:val="222222"/>
          <w:sz w:val="28"/>
          <w:szCs w:val="28"/>
          <w:lang w:val="it-IT" w:eastAsia="it-CH"/>
        </w:rPr>
      </w:pPr>
      <w:r w:rsidRPr="00DF21DF">
        <w:rPr>
          <w:rFonts w:ascii="Arial" w:eastAsia="MS Mincho" w:hAnsi="Arial" w:cs="Arial"/>
          <w:bCs/>
          <w:color w:val="222222"/>
          <w:sz w:val="28"/>
          <w:szCs w:val="28"/>
          <w:lang w:val="it-IT" w:eastAsia="it-CH"/>
        </w:rPr>
        <w:t>Siglato l’accordo fra CEPAS e FEDERBIO</w:t>
      </w:r>
    </w:p>
    <w:p w:rsidR="00AD5679" w:rsidRDefault="00AD5679" w:rsidP="009F5EC2">
      <w:pPr>
        <w:shd w:val="clear" w:color="auto" w:fill="FFFFFF"/>
        <w:ind w:right="-284"/>
        <w:jc w:val="both"/>
        <w:rPr>
          <w:rFonts w:ascii="Arial" w:hAnsi="Arial" w:cs="Arial"/>
          <w:color w:val="222222"/>
          <w:sz w:val="28"/>
          <w:szCs w:val="28"/>
          <w:u w:val="single"/>
          <w:shd w:val="clear" w:color="auto" w:fill="FFFFFF"/>
          <w:lang w:val="it-IT"/>
        </w:rPr>
      </w:pPr>
    </w:p>
    <w:p w:rsidR="00DF21DF" w:rsidRDefault="00DF21DF" w:rsidP="009F5EC2">
      <w:pPr>
        <w:shd w:val="clear" w:color="auto" w:fill="FFFFFF"/>
        <w:ind w:right="-284"/>
        <w:jc w:val="both"/>
        <w:rPr>
          <w:rFonts w:ascii="Arial" w:hAnsi="Arial" w:cs="Arial"/>
          <w:color w:val="222222"/>
          <w:sz w:val="28"/>
          <w:szCs w:val="28"/>
          <w:u w:val="single"/>
          <w:shd w:val="clear" w:color="auto" w:fill="FFFFFF"/>
          <w:lang w:val="it-IT"/>
        </w:rPr>
      </w:pPr>
    </w:p>
    <w:p w:rsidR="00AD5679" w:rsidRPr="00A060D9" w:rsidRDefault="00AD5679" w:rsidP="009F5EC2">
      <w:pPr>
        <w:shd w:val="clear" w:color="auto" w:fill="FFFFFF"/>
        <w:ind w:right="-284"/>
        <w:jc w:val="both"/>
        <w:rPr>
          <w:rFonts w:ascii="Arial" w:hAnsi="Arial" w:cs="Arial"/>
          <w:color w:val="222222"/>
          <w:sz w:val="22"/>
          <w:szCs w:val="22"/>
          <w:lang w:val="it-IT" w:eastAsia="it-CH"/>
        </w:rPr>
      </w:pPr>
    </w:p>
    <w:p w:rsidR="00DF21DF" w:rsidRPr="00DF21DF" w:rsidRDefault="00DF21DF" w:rsidP="00DF21DF">
      <w:pPr>
        <w:shd w:val="clear" w:color="auto" w:fill="FFFFFF"/>
        <w:ind w:right="-284"/>
        <w:jc w:val="both"/>
        <w:rPr>
          <w:rFonts w:ascii="Arial" w:hAnsi="Arial" w:cs="Arial"/>
          <w:color w:val="222222"/>
          <w:lang w:val="it-IT"/>
        </w:rPr>
      </w:pPr>
      <w:r w:rsidRPr="00DF21DF">
        <w:rPr>
          <w:rFonts w:ascii="Arial" w:hAnsi="Arial" w:cs="Arial"/>
          <w:color w:val="222222"/>
          <w:lang w:val="it-IT"/>
        </w:rPr>
        <w:t>Prodotti biologici: la formazione e le competenze certificate e quindi professionalità inattaccabili come chiave di lettura per affiancare e supportare una crescita del mercato sempre più accelerata sia dal punto di vista quantitativo che qualitativo.</w:t>
      </w:r>
    </w:p>
    <w:p w:rsidR="00DF21DF" w:rsidRPr="00DF21DF" w:rsidRDefault="00DF21DF" w:rsidP="00DF21DF">
      <w:pPr>
        <w:shd w:val="clear" w:color="auto" w:fill="FFFFFF"/>
        <w:ind w:right="-284"/>
        <w:jc w:val="both"/>
        <w:rPr>
          <w:rFonts w:ascii="Arial" w:hAnsi="Arial" w:cs="Arial"/>
          <w:color w:val="222222"/>
          <w:lang w:val="it-IT"/>
        </w:rPr>
      </w:pPr>
      <w:r>
        <w:rPr>
          <w:rFonts w:ascii="Arial" w:hAnsi="Arial" w:cs="Arial"/>
          <w:color w:val="222222"/>
          <w:lang w:val="it-IT"/>
        </w:rPr>
        <w:t>È</w:t>
      </w:r>
      <w:r w:rsidRPr="00DF21DF">
        <w:rPr>
          <w:rFonts w:ascii="Arial" w:hAnsi="Arial" w:cs="Arial"/>
          <w:color w:val="222222"/>
          <w:lang w:val="it-IT"/>
        </w:rPr>
        <w:t xml:space="preserve"> questa la filosofia alla base dell’intesa siglata da FEDERBIO, la federazione presieduta da Paolo </w:t>
      </w:r>
      <w:proofErr w:type="spellStart"/>
      <w:r w:rsidRPr="00DF21DF">
        <w:rPr>
          <w:rFonts w:ascii="Arial" w:hAnsi="Arial" w:cs="Arial"/>
          <w:color w:val="222222"/>
          <w:lang w:val="it-IT"/>
        </w:rPr>
        <w:t>Carnemolla</w:t>
      </w:r>
      <w:proofErr w:type="spellEnd"/>
      <w:r w:rsidRPr="00DF21DF">
        <w:rPr>
          <w:rFonts w:ascii="Arial" w:hAnsi="Arial" w:cs="Arial"/>
          <w:color w:val="222222"/>
          <w:lang w:val="it-IT"/>
        </w:rPr>
        <w:t>, che rappresenta le organizzazioni dell’intera filiera dell’agricoltura biologica e biodinamica,  e CEPAS, l'Istituto leader nella certificazione delle professionalità e competenze.</w:t>
      </w:r>
    </w:p>
    <w:p w:rsidR="00DF21DF" w:rsidRPr="00DF21DF" w:rsidRDefault="00DF21DF" w:rsidP="00DF21DF">
      <w:pPr>
        <w:shd w:val="clear" w:color="auto" w:fill="FFFFFF"/>
        <w:ind w:right="-284"/>
        <w:jc w:val="both"/>
        <w:rPr>
          <w:rFonts w:ascii="Arial" w:hAnsi="Arial" w:cs="Arial"/>
          <w:color w:val="222222"/>
          <w:lang w:val="it-IT"/>
        </w:rPr>
      </w:pPr>
      <w:r w:rsidRPr="00DF21DF">
        <w:rPr>
          <w:rFonts w:ascii="Arial" w:hAnsi="Arial" w:cs="Arial"/>
          <w:color w:val="222222"/>
          <w:lang w:val="it-IT"/>
        </w:rPr>
        <w:t>L’obiettivo pratico di questo accordo è la promozione di un percorso di certificazione delle competenze di ispettori e</w:t>
      </w:r>
      <w:r>
        <w:rPr>
          <w:rFonts w:ascii="Arial" w:hAnsi="Arial" w:cs="Arial"/>
          <w:color w:val="222222"/>
          <w:lang w:val="it-IT"/>
        </w:rPr>
        <w:t xml:space="preserve"> </w:t>
      </w:r>
      <w:r w:rsidRPr="00DF21DF">
        <w:rPr>
          <w:rFonts w:ascii="Arial" w:hAnsi="Arial" w:cs="Arial"/>
          <w:color w:val="222222"/>
          <w:lang w:val="it-IT"/>
        </w:rPr>
        <w:t>consulenti che interagiscono nel settore del biologico e che sono chiamati a testarne e attestarne l’affidabilità in un percorso di crescita.</w:t>
      </w:r>
    </w:p>
    <w:p w:rsidR="00DF21DF" w:rsidRPr="00DF21DF" w:rsidRDefault="00DF21DF" w:rsidP="00DF21DF">
      <w:pPr>
        <w:shd w:val="clear" w:color="auto" w:fill="FFFFFF"/>
        <w:ind w:right="-284"/>
        <w:jc w:val="both"/>
        <w:rPr>
          <w:rFonts w:ascii="Arial" w:hAnsi="Arial" w:cs="Arial"/>
          <w:color w:val="222222"/>
          <w:lang w:val="it-IT"/>
        </w:rPr>
      </w:pPr>
      <w:r w:rsidRPr="00DF21DF">
        <w:rPr>
          <w:rFonts w:ascii="Arial" w:hAnsi="Arial" w:cs="Arial"/>
          <w:color w:val="222222"/>
          <w:lang w:val="it-IT"/>
        </w:rPr>
        <w:t>Sono 178 i Paesi in cui si pratica l’agricoltura biologica, 87 dei quali con una specifica normativa nazionale, 57,8 milioni di ettari (erano 11 milioni nel 1999, sono 1,8 milioni in Italia), che pesano per l’1,2% della superficie agricola mondiale (ma per il 21,9% in Austria, per il 18,9% in Estonia, per il 19% in Svezia e per il 14,5% in Italia), 2,7 milioni di produttori (72.154 gli operatori in Italia nel 2016), un mercato che vale oltre 80 miliardi di EUR, che equivale a un consumo pro capite di 11 EUR/anno a livello globale, ma è di 274 EUR in Svizzera, 227 in Danimarca, 197 in Svezia.</w:t>
      </w:r>
      <w:r w:rsidR="004A37AF">
        <w:rPr>
          <w:rFonts w:ascii="Arial" w:hAnsi="Arial" w:cs="Arial"/>
          <w:color w:val="222222"/>
          <w:lang w:val="it-IT"/>
        </w:rPr>
        <w:t xml:space="preserve"> </w:t>
      </w:r>
      <w:r w:rsidRPr="00DF21DF">
        <w:rPr>
          <w:rFonts w:ascii="Arial" w:hAnsi="Arial" w:cs="Arial"/>
          <w:color w:val="222222"/>
          <w:lang w:val="it-IT"/>
        </w:rPr>
        <w:t>Nella UE la superficie coltivata senza un grammo di sostanze chimiche di sintesi è aumentata nell’ultimo anno del l’8,2% (del 20,3% in Italia, record assoluto in Europa), i produttori del 7% (del 20,3% in Italia, altro record).</w:t>
      </w:r>
    </w:p>
    <w:p w:rsidR="00DF21DF" w:rsidRPr="00DF21DF" w:rsidRDefault="00DF21DF" w:rsidP="00DF21DF">
      <w:pPr>
        <w:shd w:val="clear" w:color="auto" w:fill="FFFFFF"/>
        <w:ind w:right="-284"/>
        <w:jc w:val="both"/>
        <w:rPr>
          <w:rFonts w:ascii="Arial" w:hAnsi="Arial" w:cs="Arial"/>
          <w:color w:val="222222"/>
          <w:lang w:val="it-IT"/>
        </w:rPr>
      </w:pPr>
    </w:p>
    <w:p w:rsidR="00E049A5" w:rsidRDefault="00DF21DF" w:rsidP="00DF21DF">
      <w:pPr>
        <w:shd w:val="clear" w:color="auto" w:fill="FFFFFF"/>
        <w:ind w:right="-284"/>
        <w:jc w:val="both"/>
        <w:rPr>
          <w:rFonts w:ascii="Arial" w:eastAsia="Calibri" w:hAnsi="Arial" w:cs="Arial"/>
          <w:b/>
          <w:sz w:val="18"/>
          <w:szCs w:val="18"/>
          <w:lang w:val="it-IT" w:eastAsia="it-IT"/>
        </w:rPr>
      </w:pPr>
      <w:r w:rsidRPr="00DF21DF">
        <w:rPr>
          <w:rFonts w:ascii="Arial" w:hAnsi="Arial" w:cs="Arial"/>
          <w:color w:val="222222"/>
          <w:lang w:val="it-IT"/>
        </w:rPr>
        <w:t xml:space="preserve">CEPAS ha quindi ricevuto da FEDERBIO il compito di definire ed elaborare gli schemi di certificazione, interagendo con la Federazione a un tavolo tecnico di lavoro anche nella messa a punto degli standard e dei riferimenti formativi di quei soggetti che saranno le figure determinanti per proporre standard di affidabilità e garantire quindi una crescita qualitativa. FEDERBIO ha nel suo codice associativo proprio l’espansione qualitativa e quantitativa tesa a migliorare e a estendere la qualità e la quantità del prodotto alimentare ottenuto con tecniche di agricoltura biologica e biodinamica, attraverso regole </w:t>
      </w:r>
      <w:r w:rsidRPr="00DF21DF">
        <w:rPr>
          <w:rFonts w:ascii="Arial" w:hAnsi="Arial" w:cs="Arial"/>
          <w:color w:val="222222"/>
          <w:lang w:val="it-IT"/>
        </w:rPr>
        <w:lastRenderedPageBreak/>
        <w:t>deontologiche e professionali, in linea con le norme cogenti e con le direttive IFOAM. In particolare, FEDERBIO intende garantire la rigorosità e la correttezza dei comportamenti degli associati, vincolati in questo senso da un Codice Etico</w:t>
      </w:r>
      <w:r w:rsidR="000101CA">
        <w:rPr>
          <w:rFonts w:ascii="Arial" w:hAnsi="Arial" w:cs="Arial"/>
          <w:color w:val="222222"/>
          <w:lang w:val="it-IT"/>
        </w:rPr>
        <w:t>,</w:t>
      </w:r>
      <w:r w:rsidRPr="00DF21DF">
        <w:rPr>
          <w:rFonts w:ascii="Arial" w:hAnsi="Arial" w:cs="Arial"/>
          <w:color w:val="222222"/>
          <w:lang w:val="it-IT"/>
        </w:rPr>
        <w:t xml:space="preserve"> e si preoccupa di verificare l’applicazione degli standard comuni. E su questa rotta di crescita qualitativa FEDERBIO ha trovato il par</w:t>
      </w:r>
      <w:r>
        <w:rPr>
          <w:rFonts w:ascii="Arial" w:hAnsi="Arial" w:cs="Arial"/>
          <w:color w:val="222222"/>
          <w:lang w:val="it-IT"/>
        </w:rPr>
        <w:t>t</w:t>
      </w:r>
      <w:r w:rsidRPr="00DF21DF">
        <w:rPr>
          <w:rFonts w:ascii="Arial" w:hAnsi="Arial" w:cs="Arial"/>
          <w:color w:val="222222"/>
          <w:lang w:val="it-IT"/>
        </w:rPr>
        <w:t>ner CEPAS che vanta nel suo DNA esperienza su questo ambito e una leade</w:t>
      </w:r>
      <w:r w:rsidR="00DE7701">
        <w:rPr>
          <w:rFonts w:ascii="Arial" w:hAnsi="Arial" w:cs="Arial"/>
          <w:color w:val="222222"/>
          <w:lang w:val="it-IT"/>
        </w:rPr>
        <w:t>r</w:t>
      </w:r>
      <w:r w:rsidRPr="00DF21DF">
        <w:rPr>
          <w:rFonts w:ascii="Arial" w:hAnsi="Arial" w:cs="Arial"/>
          <w:color w:val="222222"/>
          <w:lang w:val="it-IT"/>
        </w:rPr>
        <w:t>ship consolidata proprio nel campo della formazione certificata e delle competenze.</w:t>
      </w:r>
    </w:p>
    <w:p w:rsidR="00E049A5" w:rsidRDefault="00E049A5" w:rsidP="00AF55A5">
      <w:pPr>
        <w:shd w:val="clear" w:color="auto" w:fill="FFFFFF"/>
        <w:ind w:right="-284"/>
        <w:jc w:val="both"/>
        <w:rPr>
          <w:rFonts w:ascii="Arial" w:eastAsia="Calibri" w:hAnsi="Arial" w:cs="Arial"/>
          <w:b/>
          <w:sz w:val="18"/>
          <w:szCs w:val="18"/>
          <w:lang w:val="it-IT" w:eastAsia="it-IT"/>
        </w:rPr>
      </w:pPr>
    </w:p>
    <w:p w:rsidR="0053694E" w:rsidRDefault="0053694E" w:rsidP="00AF55A5">
      <w:pPr>
        <w:shd w:val="clear" w:color="auto" w:fill="FFFFFF"/>
        <w:ind w:right="-284"/>
        <w:jc w:val="both"/>
        <w:rPr>
          <w:rFonts w:ascii="Arial" w:eastAsia="Calibri" w:hAnsi="Arial" w:cs="Arial"/>
          <w:b/>
          <w:sz w:val="18"/>
          <w:szCs w:val="18"/>
          <w:lang w:val="it-IT" w:eastAsia="it-IT"/>
        </w:rPr>
      </w:pPr>
    </w:p>
    <w:p w:rsidR="006E6011" w:rsidRDefault="006E6011" w:rsidP="00BD1E42">
      <w:pPr>
        <w:ind w:right="-284"/>
        <w:rPr>
          <w:rFonts w:ascii="Arial" w:hAnsi="Arial" w:cs="Arial"/>
          <w:i/>
          <w:sz w:val="20"/>
          <w:szCs w:val="20"/>
          <w:lang w:val="it-IT"/>
        </w:rPr>
      </w:pPr>
    </w:p>
    <w:p w:rsidR="00CF3CAD" w:rsidRDefault="00CF3CAD" w:rsidP="00BD1E42">
      <w:pPr>
        <w:ind w:right="-284"/>
        <w:rPr>
          <w:rFonts w:ascii="Arial" w:hAnsi="Arial" w:cs="Arial"/>
          <w:i/>
          <w:sz w:val="20"/>
          <w:szCs w:val="20"/>
          <w:lang w:val="it-IT"/>
        </w:rPr>
      </w:pPr>
    </w:p>
    <w:p w:rsidR="0053694E" w:rsidRDefault="0053694E" w:rsidP="00BD1E42">
      <w:pPr>
        <w:ind w:right="-284"/>
        <w:rPr>
          <w:rFonts w:ascii="Arial" w:hAnsi="Arial" w:cs="Arial"/>
          <w:i/>
          <w:sz w:val="20"/>
          <w:szCs w:val="20"/>
          <w:lang w:val="it-IT"/>
        </w:rPr>
      </w:pPr>
    </w:p>
    <w:p w:rsidR="0053694E" w:rsidRDefault="0053694E" w:rsidP="00BD1E42">
      <w:pPr>
        <w:ind w:right="-284"/>
        <w:rPr>
          <w:rFonts w:ascii="Arial" w:hAnsi="Arial" w:cs="Arial"/>
          <w:i/>
          <w:sz w:val="20"/>
          <w:szCs w:val="20"/>
          <w:lang w:val="it-IT"/>
        </w:rPr>
      </w:pPr>
    </w:p>
    <w:p w:rsidR="0053694E" w:rsidRDefault="0053694E" w:rsidP="00BD1E42">
      <w:pPr>
        <w:ind w:right="-284"/>
        <w:rPr>
          <w:rFonts w:ascii="Arial" w:hAnsi="Arial" w:cs="Arial"/>
          <w:i/>
          <w:sz w:val="20"/>
          <w:szCs w:val="20"/>
          <w:lang w:val="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733C8B" w:rsidP="00BD1E42">
      <w:pPr>
        <w:ind w:right="-284"/>
        <w:rPr>
          <w:rFonts w:ascii="Arial" w:hAnsi="Arial" w:cs="Arial"/>
          <w:i/>
          <w:sz w:val="20"/>
          <w:szCs w:val="20"/>
          <w:lang w:val="it-IT"/>
        </w:rPr>
      </w:pPr>
      <w:r>
        <w:rPr>
          <w:rFonts w:ascii="Arial" w:hAnsi="Arial" w:cs="Arial"/>
          <w:i/>
          <w:noProof/>
          <w:sz w:val="20"/>
          <w:szCs w:val="20"/>
          <w:lang w:val="it-IT" w:eastAsia="it-IT"/>
        </w:rPr>
        <w:drawing>
          <wp:inline distT="0" distB="0" distL="0" distR="0">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Default="00A060D9" w:rsidP="00BD1E42">
      <w:pPr>
        <w:ind w:right="-284"/>
        <w:rPr>
          <w:rFonts w:ascii="Arial" w:hAnsi="Arial" w:cs="Arial"/>
          <w:i/>
          <w:sz w:val="20"/>
          <w:szCs w:val="20"/>
          <w:lang w:val="it-IT"/>
        </w:rPr>
      </w:pPr>
      <w:r>
        <w:rPr>
          <w:rFonts w:ascii="Arial" w:hAnsi="Arial" w:cs="Arial"/>
          <w:i/>
          <w:sz w:val="20"/>
          <w:szCs w:val="20"/>
          <w:lang w:val="it-IT"/>
        </w:rPr>
        <w:t xml:space="preserve">+39 </w:t>
      </w:r>
      <w:r w:rsidR="004356AD" w:rsidRPr="004600BB">
        <w:rPr>
          <w:rFonts w:ascii="Arial" w:hAnsi="Arial" w:cs="Arial"/>
          <w:i/>
          <w:sz w:val="20"/>
          <w:szCs w:val="20"/>
          <w:lang w:val="it-IT"/>
        </w:rPr>
        <w:t>348.4144780</w:t>
      </w:r>
    </w:p>
    <w:p w:rsidR="00AF55A5" w:rsidRPr="004356AD" w:rsidRDefault="00AF55A5" w:rsidP="00BD1E42">
      <w:pPr>
        <w:ind w:right="-284"/>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12"/>
      <w:footerReference w:type="even" r:id="rId13"/>
      <w:footerReference w:type="default" r:id="rId14"/>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128" w:rsidRDefault="001F5128">
      <w:r>
        <w:separator/>
      </w:r>
    </w:p>
  </w:endnote>
  <w:endnote w:type="continuationSeparator" w:id="0">
    <w:p w:rsidR="001F5128" w:rsidRDefault="001F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4E2AF5"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128" w:rsidRDefault="001F5128">
      <w:r>
        <w:separator/>
      </w:r>
    </w:p>
  </w:footnote>
  <w:footnote w:type="continuationSeparator" w:id="0">
    <w:p w:rsidR="001F5128" w:rsidRDefault="001F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EF" w:rsidRDefault="00620EEF">
    <w:pPr>
      <w:pStyle w:val="Intestazione"/>
      <w:jc w:val="center"/>
    </w:pP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F7322"/>
    <w:rsid w:val="000055BA"/>
    <w:rsid w:val="000101C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E3782"/>
    <w:rsid w:val="000E5CA6"/>
    <w:rsid w:val="00113D51"/>
    <w:rsid w:val="001219C4"/>
    <w:rsid w:val="00132478"/>
    <w:rsid w:val="001350F0"/>
    <w:rsid w:val="00141103"/>
    <w:rsid w:val="001477DC"/>
    <w:rsid w:val="00157689"/>
    <w:rsid w:val="00160160"/>
    <w:rsid w:val="00160FCC"/>
    <w:rsid w:val="001618BF"/>
    <w:rsid w:val="00181634"/>
    <w:rsid w:val="00182CB3"/>
    <w:rsid w:val="00182FAE"/>
    <w:rsid w:val="0018307F"/>
    <w:rsid w:val="00183B19"/>
    <w:rsid w:val="001D1FB1"/>
    <w:rsid w:val="001D70EB"/>
    <w:rsid w:val="001E0378"/>
    <w:rsid w:val="001E0640"/>
    <w:rsid w:val="001E27B4"/>
    <w:rsid w:val="001F5128"/>
    <w:rsid w:val="0020156F"/>
    <w:rsid w:val="0020335C"/>
    <w:rsid w:val="00210F2D"/>
    <w:rsid w:val="00211674"/>
    <w:rsid w:val="00216C3B"/>
    <w:rsid w:val="00232E2C"/>
    <w:rsid w:val="00234995"/>
    <w:rsid w:val="00251435"/>
    <w:rsid w:val="00257E2C"/>
    <w:rsid w:val="00270E18"/>
    <w:rsid w:val="00272FC5"/>
    <w:rsid w:val="002742EA"/>
    <w:rsid w:val="00277A40"/>
    <w:rsid w:val="00280DA1"/>
    <w:rsid w:val="002830A5"/>
    <w:rsid w:val="00284E06"/>
    <w:rsid w:val="002A445E"/>
    <w:rsid w:val="002A4CF5"/>
    <w:rsid w:val="002B0BD8"/>
    <w:rsid w:val="002B489C"/>
    <w:rsid w:val="002B6A3C"/>
    <w:rsid w:val="002E34FA"/>
    <w:rsid w:val="002E49F2"/>
    <w:rsid w:val="002F6F0E"/>
    <w:rsid w:val="002F77CA"/>
    <w:rsid w:val="003007EA"/>
    <w:rsid w:val="00303C8F"/>
    <w:rsid w:val="00304C9B"/>
    <w:rsid w:val="0030587B"/>
    <w:rsid w:val="003132AF"/>
    <w:rsid w:val="00321D40"/>
    <w:rsid w:val="003254DE"/>
    <w:rsid w:val="0034752A"/>
    <w:rsid w:val="003622B7"/>
    <w:rsid w:val="00363224"/>
    <w:rsid w:val="00364AAE"/>
    <w:rsid w:val="00364C76"/>
    <w:rsid w:val="0037526B"/>
    <w:rsid w:val="003753B5"/>
    <w:rsid w:val="003822AB"/>
    <w:rsid w:val="00384DEE"/>
    <w:rsid w:val="003B171D"/>
    <w:rsid w:val="003D0432"/>
    <w:rsid w:val="003D2D18"/>
    <w:rsid w:val="003D7123"/>
    <w:rsid w:val="003F05E4"/>
    <w:rsid w:val="003F73B9"/>
    <w:rsid w:val="003F7C6D"/>
    <w:rsid w:val="00404A65"/>
    <w:rsid w:val="004356AD"/>
    <w:rsid w:val="00442059"/>
    <w:rsid w:val="0044798A"/>
    <w:rsid w:val="00452CDF"/>
    <w:rsid w:val="00474020"/>
    <w:rsid w:val="00477580"/>
    <w:rsid w:val="00494294"/>
    <w:rsid w:val="00495B61"/>
    <w:rsid w:val="004A37AF"/>
    <w:rsid w:val="004B46CA"/>
    <w:rsid w:val="004C3EC2"/>
    <w:rsid w:val="004D1CDD"/>
    <w:rsid w:val="004E0DC2"/>
    <w:rsid w:val="004E2AF5"/>
    <w:rsid w:val="004E3828"/>
    <w:rsid w:val="004F0E66"/>
    <w:rsid w:val="004F2B0E"/>
    <w:rsid w:val="00512C4C"/>
    <w:rsid w:val="0051493D"/>
    <w:rsid w:val="005216EA"/>
    <w:rsid w:val="00522F1D"/>
    <w:rsid w:val="005233A7"/>
    <w:rsid w:val="00523745"/>
    <w:rsid w:val="0053243A"/>
    <w:rsid w:val="0053694E"/>
    <w:rsid w:val="00546CBB"/>
    <w:rsid w:val="0057462B"/>
    <w:rsid w:val="00581B3A"/>
    <w:rsid w:val="00592B48"/>
    <w:rsid w:val="00593AA5"/>
    <w:rsid w:val="005A201E"/>
    <w:rsid w:val="005A6C7F"/>
    <w:rsid w:val="005C186B"/>
    <w:rsid w:val="005D2E40"/>
    <w:rsid w:val="005D3589"/>
    <w:rsid w:val="005E515B"/>
    <w:rsid w:val="006124F5"/>
    <w:rsid w:val="00620EEF"/>
    <w:rsid w:val="00626175"/>
    <w:rsid w:val="00635A26"/>
    <w:rsid w:val="00637FA4"/>
    <w:rsid w:val="006433BD"/>
    <w:rsid w:val="006543E1"/>
    <w:rsid w:val="00656DE8"/>
    <w:rsid w:val="00664AE4"/>
    <w:rsid w:val="006674F9"/>
    <w:rsid w:val="00676C5F"/>
    <w:rsid w:val="00682320"/>
    <w:rsid w:val="006936B6"/>
    <w:rsid w:val="00695672"/>
    <w:rsid w:val="006B7451"/>
    <w:rsid w:val="006E0E50"/>
    <w:rsid w:val="006E6011"/>
    <w:rsid w:val="006E6FBE"/>
    <w:rsid w:val="006F323A"/>
    <w:rsid w:val="0070104B"/>
    <w:rsid w:val="00711DE3"/>
    <w:rsid w:val="0071693B"/>
    <w:rsid w:val="00716AF2"/>
    <w:rsid w:val="00731DEF"/>
    <w:rsid w:val="00733C8B"/>
    <w:rsid w:val="00733D73"/>
    <w:rsid w:val="00741F1D"/>
    <w:rsid w:val="00761949"/>
    <w:rsid w:val="007730FC"/>
    <w:rsid w:val="007801E9"/>
    <w:rsid w:val="007866EC"/>
    <w:rsid w:val="00787D33"/>
    <w:rsid w:val="00791C99"/>
    <w:rsid w:val="007935B3"/>
    <w:rsid w:val="00794BBB"/>
    <w:rsid w:val="007A10E2"/>
    <w:rsid w:val="007A5613"/>
    <w:rsid w:val="007B50AC"/>
    <w:rsid w:val="007B64A9"/>
    <w:rsid w:val="007C1BAC"/>
    <w:rsid w:val="007C4455"/>
    <w:rsid w:val="007C4F2C"/>
    <w:rsid w:val="007D33B4"/>
    <w:rsid w:val="007D5A7E"/>
    <w:rsid w:val="007E230B"/>
    <w:rsid w:val="007F07A4"/>
    <w:rsid w:val="00801354"/>
    <w:rsid w:val="00810F60"/>
    <w:rsid w:val="0081285B"/>
    <w:rsid w:val="0081534F"/>
    <w:rsid w:val="00825EE0"/>
    <w:rsid w:val="00836265"/>
    <w:rsid w:val="0083691D"/>
    <w:rsid w:val="008470CF"/>
    <w:rsid w:val="00853C77"/>
    <w:rsid w:val="00855F9E"/>
    <w:rsid w:val="0085717A"/>
    <w:rsid w:val="008829E8"/>
    <w:rsid w:val="00882A1B"/>
    <w:rsid w:val="008853F2"/>
    <w:rsid w:val="00897209"/>
    <w:rsid w:val="008A4B36"/>
    <w:rsid w:val="008A5BCB"/>
    <w:rsid w:val="008B1B00"/>
    <w:rsid w:val="008B3EC2"/>
    <w:rsid w:val="008B7D1D"/>
    <w:rsid w:val="008C2995"/>
    <w:rsid w:val="008D32D2"/>
    <w:rsid w:val="008D6645"/>
    <w:rsid w:val="008E4B77"/>
    <w:rsid w:val="008F1948"/>
    <w:rsid w:val="008F3CE1"/>
    <w:rsid w:val="009020AA"/>
    <w:rsid w:val="009169EF"/>
    <w:rsid w:val="00924311"/>
    <w:rsid w:val="00935BA8"/>
    <w:rsid w:val="0093736D"/>
    <w:rsid w:val="00937B65"/>
    <w:rsid w:val="00945091"/>
    <w:rsid w:val="009538B0"/>
    <w:rsid w:val="00983979"/>
    <w:rsid w:val="00984A69"/>
    <w:rsid w:val="009948BB"/>
    <w:rsid w:val="009A127C"/>
    <w:rsid w:val="009A1585"/>
    <w:rsid w:val="009B1F43"/>
    <w:rsid w:val="009B350B"/>
    <w:rsid w:val="009B4410"/>
    <w:rsid w:val="009C3F12"/>
    <w:rsid w:val="009E153A"/>
    <w:rsid w:val="009E2EDA"/>
    <w:rsid w:val="009F2AAC"/>
    <w:rsid w:val="009F2D49"/>
    <w:rsid w:val="009F2DE6"/>
    <w:rsid w:val="009F5EC2"/>
    <w:rsid w:val="009F7322"/>
    <w:rsid w:val="00A018C2"/>
    <w:rsid w:val="00A060D9"/>
    <w:rsid w:val="00A261D9"/>
    <w:rsid w:val="00A308CE"/>
    <w:rsid w:val="00A36042"/>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E5A0F"/>
    <w:rsid w:val="00AF55A5"/>
    <w:rsid w:val="00B02994"/>
    <w:rsid w:val="00B06B70"/>
    <w:rsid w:val="00B1169C"/>
    <w:rsid w:val="00B16D5E"/>
    <w:rsid w:val="00B35280"/>
    <w:rsid w:val="00B359B5"/>
    <w:rsid w:val="00B36E04"/>
    <w:rsid w:val="00B464D8"/>
    <w:rsid w:val="00B62124"/>
    <w:rsid w:val="00B70964"/>
    <w:rsid w:val="00B71EF7"/>
    <w:rsid w:val="00B72816"/>
    <w:rsid w:val="00B931D1"/>
    <w:rsid w:val="00BA2DC6"/>
    <w:rsid w:val="00BA575A"/>
    <w:rsid w:val="00BA7C2E"/>
    <w:rsid w:val="00BA7C6D"/>
    <w:rsid w:val="00BB31C8"/>
    <w:rsid w:val="00BC700C"/>
    <w:rsid w:val="00BD1E42"/>
    <w:rsid w:val="00BD7C42"/>
    <w:rsid w:val="00C023B0"/>
    <w:rsid w:val="00C10025"/>
    <w:rsid w:val="00C23D1D"/>
    <w:rsid w:val="00C27530"/>
    <w:rsid w:val="00C336A0"/>
    <w:rsid w:val="00C35D44"/>
    <w:rsid w:val="00C46382"/>
    <w:rsid w:val="00C51F63"/>
    <w:rsid w:val="00C57506"/>
    <w:rsid w:val="00C61227"/>
    <w:rsid w:val="00C62E92"/>
    <w:rsid w:val="00C663EE"/>
    <w:rsid w:val="00C703A9"/>
    <w:rsid w:val="00C74F1D"/>
    <w:rsid w:val="00C80E14"/>
    <w:rsid w:val="00C84A50"/>
    <w:rsid w:val="00C84BDF"/>
    <w:rsid w:val="00C93B57"/>
    <w:rsid w:val="00C96172"/>
    <w:rsid w:val="00C97FBF"/>
    <w:rsid w:val="00CA6744"/>
    <w:rsid w:val="00CA6915"/>
    <w:rsid w:val="00CB140B"/>
    <w:rsid w:val="00CB5309"/>
    <w:rsid w:val="00CC545F"/>
    <w:rsid w:val="00CE0ACF"/>
    <w:rsid w:val="00CE35FB"/>
    <w:rsid w:val="00CE3FB7"/>
    <w:rsid w:val="00CE4148"/>
    <w:rsid w:val="00CF3CAD"/>
    <w:rsid w:val="00CF6A0D"/>
    <w:rsid w:val="00D24966"/>
    <w:rsid w:val="00D40B06"/>
    <w:rsid w:val="00D4375A"/>
    <w:rsid w:val="00D443FA"/>
    <w:rsid w:val="00D4723E"/>
    <w:rsid w:val="00D61D77"/>
    <w:rsid w:val="00D67036"/>
    <w:rsid w:val="00D7493C"/>
    <w:rsid w:val="00D817F9"/>
    <w:rsid w:val="00D822EE"/>
    <w:rsid w:val="00D82ECF"/>
    <w:rsid w:val="00D85A69"/>
    <w:rsid w:val="00D932CD"/>
    <w:rsid w:val="00D93837"/>
    <w:rsid w:val="00DB5632"/>
    <w:rsid w:val="00DB7C75"/>
    <w:rsid w:val="00DC36D9"/>
    <w:rsid w:val="00DC41A9"/>
    <w:rsid w:val="00DC4242"/>
    <w:rsid w:val="00DE69C1"/>
    <w:rsid w:val="00DE7701"/>
    <w:rsid w:val="00DE772A"/>
    <w:rsid w:val="00DF21DF"/>
    <w:rsid w:val="00E003C7"/>
    <w:rsid w:val="00E003EE"/>
    <w:rsid w:val="00E049A5"/>
    <w:rsid w:val="00E10D5A"/>
    <w:rsid w:val="00E16FF5"/>
    <w:rsid w:val="00E2020F"/>
    <w:rsid w:val="00E227F9"/>
    <w:rsid w:val="00E2674E"/>
    <w:rsid w:val="00E34B0C"/>
    <w:rsid w:val="00E35F7C"/>
    <w:rsid w:val="00E47799"/>
    <w:rsid w:val="00E518FC"/>
    <w:rsid w:val="00E51CE4"/>
    <w:rsid w:val="00E60512"/>
    <w:rsid w:val="00E6167B"/>
    <w:rsid w:val="00E63D27"/>
    <w:rsid w:val="00E76434"/>
    <w:rsid w:val="00E8636E"/>
    <w:rsid w:val="00E87077"/>
    <w:rsid w:val="00E90259"/>
    <w:rsid w:val="00E92154"/>
    <w:rsid w:val="00EA23AF"/>
    <w:rsid w:val="00EA6DC1"/>
    <w:rsid w:val="00EB7D50"/>
    <w:rsid w:val="00EB7D9E"/>
    <w:rsid w:val="00EC25B5"/>
    <w:rsid w:val="00EC3FC6"/>
    <w:rsid w:val="00EE1151"/>
    <w:rsid w:val="00EE2BDB"/>
    <w:rsid w:val="00EF5B6E"/>
    <w:rsid w:val="00F20780"/>
    <w:rsid w:val="00F2400A"/>
    <w:rsid w:val="00F27DD5"/>
    <w:rsid w:val="00F315F9"/>
    <w:rsid w:val="00F4032A"/>
    <w:rsid w:val="00F4269C"/>
    <w:rsid w:val="00F43DCA"/>
    <w:rsid w:val="00F45A6C"/>
    <w:rsid w:val="00F5235A"/>
    <w:rsid w:val="00F547B7"/>
    <w:rsid w:val="00F638F3"/>
    <w:rsid w:val="00F66E92"/>
    <w:rsid w:val="00F71A04"/>
    <w:rsid w:val="00F91E31"/>
    <w:rsid w:val="00F94279"/>
    <w:rsid w:val="00F95E57"/>
    <w:rsid w:val="00FA3ED9"/>
    <w:rsid w:val="00FA70BD"/>
    <w:rsid w:val="00FA70C7"/>
    <w:rsid w:val="00FB56FE"/>
    <w:rsid w:val="00FC4A45"/>
    <w:rsid w:val="00FC6F04"/>
    <w:rsid w:val="00FD5B06"/>
    <w:rsid w:val="00FD7A55"/>
    <w:rsid w:val="00FE5501"/>
    <w:rsid w:val="00FE75B5"/>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1978486022">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0B979-8298-4251-AF86-A881B9795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458</Words>
  <Characters>2616</Characters>
  <Application>Microsoft Office Word</Application>
  <DocSecurity>0</DocSecurity>
  <Lines>21</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hp</cp:lastModifiedBy>
  <cp:revision>3</cp:revision>
  <cp:lastPrinted>2017-12-11T14:27:00Z</cp:lastPrinted>
  <dcterms:created xsi:type="dcterms:W3CDTF">2018-03-07T10:06:00Z</dcterms:created>
  <dcterms:modified xsi:type="dcterms:W3CDTF">2018-03-08T10:47:00Z</dcterms:modified>
</cp:coreProperties>
</file>