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03893" w14:textId="0AD49E57" w:rsidR="00475B23" w:rsidRDefault="00475B23" w:rsidP="00475B23">
      <w:pPr>
        <w:spacing w:line="260" w:lineRule="auto"/>
        <w:jc w:val="center"/>
        <w:rPr>
          <w:b/>
        </w:rPr>
      </w:pPr>
      <w:bookmarkStart w:id="0" w:name="Section1"/>
      <w:bookmarkEnd w:id="0"/>
      <w:r w:rsidRPr="00475B23">
        <w:rPr>
          <w:b/>
        </w:rPr>
        <w:t xml:space="preserve">Comunicato stampa - Lugano </w:t>
      </w:r>
      <w:r w:rsidR="007F5B51">
        <w:rPr>
          <w:b/>
        </w:rPr>
        <w:t>–</w:t>
      </w:r>
      <w:r w:rsidRPr="00475B23">
        <w:rPr>
          <w:b/>
        </w:rPr>
        <w:t xml:space="preserve"> </w:t>
      </w:r>
      <w:r w:rsidR="00100C88">
        <w:rPr>
          <w:b/>
        </w:rPr>
        <w:t>6 febbraio 2021</w:t>
      </w:r>
      <w:r w:rsidRPr="00475B23">
        <w:rPr>
          <w:b/>
        </w:rPr>
        <w:t xml:space="preserve"> </w:t>
      </w:r>
    </w:p>
    <w:p w14:paraId="79E71ECA" w14:textId="77777777" w:rsidR="00475B23" w:rsidRDefault="00475B23" w:rsidP="00475B23">
      <w:pPr>
        <w:spacing w:line="260" w:lineRule="auto"/>
        <w:jc w:val="center"/>
        <w:rPr>
          <w:b/>
        </w:rPr>
      </w:pPr>
    </w:p>
    <w:p w14:paraId="32951ED9" w14:textId="77777777" w:rsidR="00FD4401" w:rsidRDefault="00FD4401" w:rsidP="00475B23">
      <w:pPr>
        <w:spacing w:line="260" w:lineRule="auto"/>
        <w:jc w:val="center"/>
        <w:rPr>
          <w:b/>
        </w:rPr>
      </w:pPr>
    </w:p>
    <w:p w14:paraId="1DCD413A" w14:textId="77777777" w:rsidR="00FD4401" w:rsidRPr="00475B23" w:rsidRDefault="00FD4401" w:rsidP="00475B23">
      <w:pPr>
        <w:spacing w:line="260" w:lineRule="auto"/>
        <w:jc w:val="center"/>
        <w:rPr>
          <w:b/>
        </w:rPr>
      </w:pPr>
    </w:p>
    <w:p w14:paraId="664C121A" w14:textId="77777777"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14:paraId="2BB201CD" w14:textId="79B1EDC8" w:rsidR="00100C88" w:rsidRPr="00100C88" w:rsidRDefault="00100C88" w:rsidP="00100C88">
      <w:pPr>
        <w:rPr>
          <w:sz w:val="32"/>
          <w:szCs w:val="32"/>
        </w:rPr>
      </w:pPr>
      <w:r w:rsidRPr="00100C88">
        <w:rPr>
          <w:sz w:val="32"/>
          <w:szCs w:val="32"/>
        </w:rPr>
        <w:t xml:space="preserve">Nova Marine Carriers sigla la </w:t>
      </w:r>
      <w:proofErr w:type="spellStart"/>
      <w:r w:rsidRPr="00100C88">
        <w:rPr>
          <w:sz w:val="32"/>
          <w:szCs w:val="32"/>
        </w:rPr>
        <w:t>Neptune</w:t>
      </w:r>
      <w:proofErr w:type="spellEnd"/>
      <w:r w:rsidRPr="00100C88">
        <w:rPr>
          <w:sz w:val="32"/>
          <w:szCs w:val="32"/>
        </w:rPr>
        <w:t xml:space="preserve"> </w:t>
      </w:r>
      <w:proofErr w:type="spellStart"/>
      <w:r w:rsidRPr="00100C88">
        <w:rPr>
          <w:sz w:val="32"/>
          <w:szCs w:val="32"/>
        </w:rPr>
        <w:t>Declaration</w:t>
      </w:r>
      <w:proofErr w:type="spellEnd"/>
    </w:p>
    <w:p w14:paraId="39FC0AE4" w14:textId="153AA2C6" w:rsidR="00100C88" w:rsidRDefault="00100C88" w:rsidP="00100C88"/>
    <w:p w14:paraId="05834686" w14:textId="77777777" w:rsidR="00100C88" w:rsidRDefault="00100C88" w:rsidP="00100C88"/>
    <w:p w14:paraId="66FBDFA6" w14:textId="77777777" w:rsidR="00100C88" w:rsidRPr="00100C88" w:rsidRDefault="00100C88" w:rsidP="00100C88">
      <w:pPr>
        <w:rPr>
          <w:sz w:val="28"/>
          <w:szCs w:val="28"/>
          <w:u w:val="single"/>
        </w:rPr>
      </w:pPr>
      <w:r w:rsidRPr="00100C88">
        <w:rPr>
          <w:sz w:val="28"/>
          <w:szCs w:val="28"/>
          <w:u w:val="single"/>
        </w:rPr>
        <w:t>Romeo: “Non parole, ma un impegno concreto per difendere i nostri marittimi”</w:t>
      </w:r>
    </w:p>
    <w:p w14:paraId="095AD28C" w14:textId="77777777" w:rsidR="00FD4401" w:rsidRPr="00100C88" w:rsidRDefault="00FD4401" w:rsidP="00067964">
      <w:pPr>
        <w:jc w:val="center"/>
        <w:rPr>
          <w:rFonts w:cs="Arial"/>
          <w:sz w:val="28"/>
          <w:szCs w:val="28"/>
          <w:u w:val="single"/>
        </w:rPr>
      </w:pPr>
    </w:p>
    <w:p w14:paraId="312ECA0C" w14:textId="77777777" w:rsidR="00FD4401" w:rsidRDefault="00FD4401" w:rsidP="00067964">
      <w:pPr>
        <w:spacing w:line="260" w:lineRule="auto"/>
        <w:rPr>
          <w:rFonts w:cs="Arial"/>
          <w:lang w:val="it-IT"/>
        </w:rPr>
      </w:pPr>
    </w:p>
    <w:p w14:paraId="6B09FE88" w14:textId="77777777" w:rsidR="00FD4401" w:rsidRPr="00067964" w:rsidRDefault="00FD4401" w:rsidP="00067964">
      <w:pPr>
        <w:spacing w:line="260" w:lineRule="auto"/>
        <w:rPr>
          <w:rFonts w:cs="Arial"/>
          <w:lang w:val="it-IT"/>
        </w:rPr>
      </w:pPr>
    </w:p>
    <w:p w14:paraId="40C39E90" w14:textId="04E58AD4" w:rsidR="00100C88" w:rsidRDefault="00100C88" w:rsidP="00100C88">
      <w:pPr>
        <w:rPr>
          <w:rFonts w:cs="Arial"/>
          <w:color w:val="333333"/>
          <w:shd w:val="clear" w:color="auto" w:fill="FFFFFF"/>
        </w:rPr>
      </w:pPr>
      <w:r w:rsidRPr="00100C88">
        <w:t xml:space="preserve">Nova Marine Carriers ha siglato la </w:t>
      </w:r>
      <w:proofErr w:type="spellStart"/>
      <w:r w:rsidRPr="00100C88">
        <w:t>Neptune</w:t>
      </w:r>
      <w:proofErr w:type="spellEnd"/>
      <w:r w:rsidRPr="00100C88">
        <w:t xml:space="preserve"> </w:t>
      </w:r>
      <w:proofErr w:type="spellStart"/>
      <w:r w:rsidRPr="00100C88">
        <w:t>Declaration</w:t>
      </w:r>
      <w:proofErr w:type="spellEnd"/>
      <w:r w:rsidRPr="00100C88">
        <w:t xml:space="preserve"> on </w:t>
      </w:r>
      <w:proofErr w:type="spellStart"/>
      <w:r w:rsidRPr="00100C88">
        <w:t>Seafarers</w:t>
      </w:r>
      <w:proofErr w:type="spellEnd"/>
      <w:r w:rsidRPr="00100C88">
        <w:t xml:space="preserve"> </w:t>
      </w:r>
      <w:proofErr w:type="spellStart"/>
      <w:r w:rsidRPr="00100C88">
        <w:t>wellbeing</w:t>
      </w:r>
      <w:proofErr w:type="spellEnd"/>
      <w:r w:rsidRPr="00100C88">
        <w:t xml:space="preserve"> and crew </w:t>
      </w:r>
      <w:proofErr w:type="spellStart"/>
      <w:r w:rsidRPr="00100C88">
        <w:t>change</w:t>
      </w:r>
      <w:proofErr w:type="spellEnd"/>
      <w:r w:rsidRPr="00100C88">
        <w:t xml:space="preserve">, il </w:t>
      </w:r>
      <w:r w:rsidRPr="00100C88">
        <w:rPr>
          <w:rFonts w:cs="Arial"/>
          <w:color w:val="333333"/>
          <w:shd w:val="clear" w:color="auto" w:fill="FFFFFF"/>
        </w:rPr>
        <w:t>documento frutto del lavoro della task force per il cambio dell'equipaggio dell'industria marittima creata dal Global Maritime Forum, per porre fine alla crisi del cambio equipaggio determinata dalla pandemia Covid19.</w:t>
      </w:r>
    </w:p>
    <w:p w14:paraId="750B9851" w14:textId="77777777" w:rsidR="00100C88" w:rsidRPr="00100C88" w:rsidRDefault="00100C88" w:rsidP="00100C88">
      <w:pPr>
        <w:rPr>
          <w:rFonts w:cs="Arial"/>
          <w:color w:val="333333"/>
          <w:shd w:val="clear" w:color="auto" w:fill="FFFFFF"/>
        </w:rPr>
      </w:pPr>
    </w:p>
    <w:p w14:paraId="2BA6C89D" w14:textId="58DF4932" w:rsidR="00100C88" w:rsidRDefault="00100C88" w:rsidP="00100C88">
      <w:pPr>
        <w:rPr>
          <w:rFonts w:cs="Arial"/>
          <w:color w:val="333333"/>
          <w:shd w:val="clear" w:color="auto" w:fill="FFFFFF"/>
        </w:rPr>
      </w:pPr>
      <w:r w:rsidRPr="00100C88">
        <w:rPr>
          <w:rFonts w:cs="Arial"/>
          <w:color w:val="333333"/>
          <w:shd w:val="clear" w:color="auto" w:fill="FFFFFF"/>
        </w:rPr>
        <w:t>Più di 400 fra associazioni e imprese armatoriali hanno già aderito a questa iniziativa finalizzata ad affrontare quella che in questi mesi è diventata una vera e propria emergenza nell’emergenza: ovvero la difficoltà e talora l’impossibilità di assicurare ai marittimi e agli ufficiali delle navi mercantili, quella rotazione fra lavoro e riposo a casa che rappresenta una delle principali garanzie sulle quali si è sviluppata l’industria marittima mondiale.</w:t>
      </w:r>
    </w:p>
    <w:p w14:paraId="0907E10E" w14:textId="77777777" w:rsidR="00100C88" w:rsidRPr="00100C88" w:rsidRDefault="00100C88" w:rsidP="00100C88">
      <w:pPr>
        <w:rPr>
          <w:rFonts w:cs="Arial"/>
          <w:color w:val="333333"/>
          <w:shd w:val="clear" w:color="auto" w:fill="FFFFFF"/>
        </w:rPr>
      </w:pPr>
    </w:p>
    <w:p w14:paraId="386B01C2" w14:textId="0E517A0E" w:rsidR="00100C88" w:rsidRDefault="00100C88" w:rsidP="00100C88">
      <w:pPr>
        <w:rPr>
          <w:rFonts w:cs="Arial"/>
          <w:color w:val="333333"/>
          <w:shd w:val="clear" w:color="auto" w:fill="FFFFFF"/>
        </w:rPr>
      </w:pPr>
      <w:r w:rsidRPr="00100C88">
        <w:rPr>
          <w:rFonts w:cs="Arial"/>
          <w:color w:val="333333"/>
          <w:shd w:val="clear" w:color="auto" w:fill="FFFFFF"/>
        </w:rPr>
        <w:t xml:space="preserve">“Per noi – sottolinea Vincenzo Romeo, Ceo di Nova Marine Carriers – non si tratta di un adempimento formale o di una generica dichiarazione di intenti. Per noi quegli uomini che lavorano sui mari del mondo sotto la nostra bandiera, sono parte integrante della nostra famiglia. Abbiamo il dovere di proteggerli e salvaguardare le loro vite. E la </w:t>
      </w:r>
      <w:proofErr w:type="spellStart"/>
      <w:r w:rsidRPr="00100C88">
        <w:rPr>
          <w:rFonts w:cs="Arial"/>
          <w:color w:val="333333"/>
          <w:shd w:val="clear" w:color="auto" w:fill="FFFFFF"/>
        </w:rPr>
        <w:t>Neptune</w:t>
      </w:r>
      <w:proofErr w:type="spellEnd"/>
      <w:r w:rsidRPr="00100C88">
        <w:rPr>
          <w:rFonts w:cs="Arial"/>
          <w:color w:val="333333"/>
          <w:shd w:val="clear" w:color="auto" w:fill="FFFFFF"/>
        </w:rPr>
        <w:t xml:space="preserve"> </w:t>
      </w:r>
      <w:proofErr w:type="spellStart"/>
      <w:r w:rsidRPr="00100C88">
        <w:rPr>
          <w:rFonts w:cs="Arial"/>
          <w:color w:val="333333"/>
          <w:shd w:val="clear" w:color="auto" w:fill="FFFFFF"/>
        </w:rPr>
        <w:t>Declaration</w:t>
      </w:r>
      <w:proofErr w:type="spellEnd"/>
      <w:r w:rsidRPr="00100C88">
        <w:rPr>
          <w:rFonts w:cs="Arial"/>
          <w:color w:val="333333"/>
          <w:shd w:val="clear" w:color="auto" w:fill="FFFFFF"/>
        </w:rPr>
        <w:t xml:space="preserve"> è quindi per noi una dichiarazione di impegno concreto come nei fatti, in questi mesi difficili, abbiamo sempre tentato di agire a favore e in difesa dei nostri uomini di mare”.</w:t>
      </w:r>
    </w:p>
    <w:p w14:paraId="66C425C1" w14:textId="77777777" w:rsidR="00100C88" w:rsidRPr="00100C88" w:rsidRDefault="00100C88" w:rsidP="00100C88">
      <w:pPr>
        <w:rPr>
          <w:rFonts w:cs="Arial"/>
          <w:color w:val="333333"/>
          <w:shd w:val="clear" w:color="auto" w:fill="FFFFFF"/>
        </w:rPr>
      </w:pPr>
    </w:p>
    <w:p w14:paraId="7C2F3754" w14:textId="569E8142" w:rsidR="00100C88" w:rsidRPr="00100C88" w:rsidRDefault="00100C88" w:rsidP="00100C88">
      <w:r w:rsidRPr="00100C88">
        <w:rPr>
          <w:rFonts w:cs="Arial"/>
          <w:color w:val="333333"/>
          <w:shd w:val="clear" w:color="auto" w:fill="FFFFFF"/>
        </w:rPr>
        <w:t>“Non dimentico mai – conclude Romeo – di essere figlio e nipote di un marittimo. Le navi continuano a essere la mia casa, quella della mia famiglia e quella di tutti gli uomini che lavorano con noi e ai quali devo rispetto e riconoscenza”.</w:t>
      </w:r>
    </w:p>
    <w:p w14:paraId="76B60153" w14:textId="77777777" w:rsidR="00067964" w:rsidRPr="00100C88" w:rsidRDefault="00067964" w:rsidP="00067964">
      <w:pPr>
        <w:spacing w:line="260" w:lineRule="auto"/>
        <w:rPr>
          <w:rFonts w:cs="Arial"/>
        </w:rPr>
      </w:pPr>
    </w:p>
    <w:p w14:paraId="3F5DC9AF" w14:textId="77777777" w:rsidR="00067964" w:rsidRPr="00100C88" w:rsidRDefault="00067964" w:rsidP="00067964">
      <w:pPr>
        <w:spacing w:line="260" w:lineRule="auto"/>
        <w:rPr>
          <w:rFonts w:cs="Arial"/>
          <w:lang w:val="it-IT"/>
        </w:rPr>
      </w:pPr>
    </w:p>
    <w:p w14:paraId="6004A004" w14:textId="43B430D8" w:rsidR="00BA2CAE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Per ulteriori informazioni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 xml:space="preserve">Barbara </w:t>
      </w:r>
      <w:proofErr w:type="spellStart"/>
      <w:r w:rsidRPr="00100C88">
        <w:rPr>
          <w:sz w:val="20"/>
          <w:szCs w:val="20"/>
        </w:rPr>
        <w:t>Gazzale</w:t>
      </w:r>
      <w:proofErr w:type="spellEnd"/>
    </w:p>
    <w:p w14:paraId="4AC80111" w14:textId="481B8E21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4286559" w14:textId="63EBDA56" w:rsid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0039</w:t>
      </w:r>
      <w:r w:rsidR="00D857AC"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</w:p>
    <w:p w14:paraId="3DCEE9E3" w14:textId="6A23F873" w:rsidR="00D857AC" w:rsidRPr="00100C88" w:rsidRDefault="00D857AC" w:rsidP="00100C88">
      <w:pPr>
        <w:rPr>
          <w:sz w:val="20"/>
          <w:szCs w:val="20"/>
        </w:rPr>
      </w:pPr>
      <w:r>
        <w:rPr>
          <w:sz w:val="20"/>
          <w:szCs w:val="20"/>
        </w:rPr>
        <w:t>0041 786433360</w:t>
      </w:r>
    </w:p>
    <w:sectPr w:rsidR="00D857AC" w:rsidRPr="00100C88" w:rsidSect="00D72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AF46F" w14:textId="77777777" w:rsidR="00020158" w:rsidRDefault="00020158" w:rsidP="002D6EB4">
      <w:r>
        <w:separator/>
      </w:r>
    </w:p>
  </w:endnote>
  <w:endnote w:type="continuationSeparator" w:id="0">
    <w:p w14:paraId="51EED1CF" w14:textId="77777777" w:rsidR="00020158" w:rsidRDefault="00020158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Condensed 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3E066" w14:textId="77777777"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proofErr w:type="spellStart"/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  <w:proofErr w:type="spellEnd"/>
  </w:p>
  <w:p w14:paraId="7ED31252" w14:textId="77777777"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0945B" w14:textId="77777777"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012F5" w14:textId="77777777" w:rsidR="00020158" w:rsidRDefault="00020158" w:rsidP="002D6EB4">
      <w:r>
        <w:separator/>
      </w:r>
    </w:p>
  </w:footnote>
  <w:footnote w:type="continuationSeparator" w:id="0">
    <w:p w14:paraId="191DFD71" w14:textId="77777777" w:rsidR="00020158" w:rsidRDefault="00020158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B9D2C" w14:textId="77777777"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1A37D" w14:textId="77777777"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val="it-IT" w:eastAsia="it-IT"/>
      </w:rPr>
      <w:drawing>
        <wp:inline distT="0" distB="0" distL="0" distR="0" wp14:anchorId="3EDCBA93" wp14:editId="34EE7DCF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8892F" w14:textId="77777777"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A"/>
    <w:rsid w:val="00020158"/>
    <w:rsid w:val="00067964"/>
    <w:rsid w:val="000873D9"/>
    <w:rsid w:val="00096532"/>
    <w:rsid w:val="00100C88"/>
    <w:rsid w:val="0010666A"/>
    <w:rsid w:val="00115C26"/>
    <w:rsid w:val="001440E0"/>
    <w:rsid w:val="00281C4A"/>
    <w:rsid w:val="002A5292"/>
    <w:rsid w:val="002D6EB4"/>
    <w:rsid w:val="002E7776"/>
    <w:rsid w:val="00302AB6"/>
    <w:rsid w:val="00341B27"/>
    <w:rsid w:val="003E687A"/>
    <w:rsid w:val="00475B23"/>
    <w:rsid w:val="004F131F"/>
    <w:rsid w:val="00512331"/>
    <w:rsid w:val="005C0159"/>
    <w:rsid w:val="005C2EEB"/>
    <w:rsid w:val="005F25EE"/>
    <w:rsid w:val="006D0F3A"/>
    <w:rsid w:val="00742255"/>
    <w:rsid w:val="007B39A1"/>
    <w:rsid w:val="007E192A"/>
    <w:rsid w:val="007F5B51"/>
    <w:rsid w:val="00814FDD"/>
    <w:rsid w:val="0083648F"/>
    <w:rsid w:val="008413F4"/>
    <w:rsid w:val="0091191A"/>
    <w:rsid w:val="009602B1"/>
    <w:rsid w:val="009F7AD1"/>
    <w:rsid w:val="00A01382"/>
    <w:rsid w:val="00BA2CAE"/>
    <w:rsid w:val="00BD0922"/>
    <w:rsid w:val="00D72093"/>
    <w:rsid w:val="00D7307D"/>
    <w:rsid w:val="00D857AC"/>
    <w:rsid w:val="00D93554"/>
    <w:rsid w:val="00E56AF3"/>
    <w:rsid w:val="00ED2967"/>
    <w:rsid w:val="00EF48B4"/>
    <w:rsid w:val="00F1133E"/>
    <w:rsid w:val="00F34430"/>
    <w:rsid w:val="00F91ED2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Starcomunicazione</cp:lastModifiedBy>
  <cp:revision>4</cp:revision>
  <dcterms:created xsi:type="dcterms:W3CDTF">2021-02-06T08:12:00Z</dcterms:created>
  <dcterms:modified xsi:type="dcterms:W3CDTF">2021-02-06T10:22:00Z</dcterms:modified>
</cp:coreProperties>
</file>