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CC281" w14:textId="77777777" w:rsidR="001A349C" w:rsidRDefault="001A349C" w:rsidP="0061373C">
      <w:pPr>
        <w:tabs>
          <w:tab w:val="center" w:pos="4819"/>
          <w:tab w:val="left" w:pos="6360"/>
        </w:tabs>
        <w:jc w:val="center"/>
        <w:rPr>
          <w:sz w:val="28"/>
          <w:szCs w:val="28"/>
          <w:u w:val="single"/>
        </w:rPr>
      </w:pPr>
      <w:r>
        <w:rPr>
          <w:sz w:val="28"/>
          <w:szCs w:val="28"/>
          <w:u w:val="single"/>
        </w:rPr>
        <w:t>COMUNICATO STAMPA</w:t>
      </w:r>
    </w:p>
    <w:p w14:paraId="42E0CA47" w14:textId="77777777" w:rsidR="00154F8D" w:rsidRDefault="00154F8D" w:rsidP="003D6329">
      <w:pPr>
        <w:tabs>
          <w:tab w:val="center" w:pos="4819"/>
          <w:tab w:val="left" w:pos="6360"/>
        </w:tabs>
        <w:jc w:val="center"/>
        <w:rPr>
          <w:sz w:val="28"/>
          <w:szCs w:val="28"/>
          <w:u w:val="single"/>
        </w:rPr>
      </w:pPr>
    </w:p>
    <w:p w14:paraId="41C310E5" w14:textId="77777777" w:rsidR="0061373C" w:rsidRDefault="0061373C" w:rsidP="00797479">
      <w:pPr>
        <w:spacing w:line="235" w:lineRule="atLeast"/>
        <w:rPr>
          <w:rFonts w:ascii="Helv" w:hAnsi="Helv"/>
          <w:color w:val="000000"/>
          <w:sz w:val="36"/>
          <w:szCs w:val="36"/>
        </w:rPr>
      </w:pPr>
    </w:p>
    <w:p w14:paraId="2FBBB288" w14:textId="77777777" w:rsidR="0061373C" w:rsidRPr="0061373C" w:rsidRDefault="0061373C" w:rsidP="0061373C">
      <w:pPr>
        <w:spacing w:line="235" w:lineRule="atLeast"/>
        <w:jc w:val="center"/>
        <w:rPr>
          <w:rFonts w:ascii="Helv" w:hAnsi="Helv"/>
          <w:sz w:val="36"/>
          <w:szCs w:val="36"/>
        </w:rPr>
      </w:pPr>
      <w:r w:rsidRPr="0061373C">
        <w:rPr>
          <w:rFonts w:ascii="Helv" w:hAnsi="Helv"/>
          <w:sz w:val="36"/>
          <w:szCs w:val="36"/>
        </w:rPr>
        <w:t>Messina (ASSARMATORI): contro il Covid-19</w:t>
      </w:r>
    </w:p>
    <w:p w14:paraId="3975F649" w14:textId="4EBCC879" w:rsidR="00716593" w:rsidRDefault="0061373C" w:rsidP="0061373C">
      <w:pPr>
        <w:spacing w:line="235" w:lineRule="atLeast"/>
        <w:jc w:val="center"/>
        <w:rPr>
          <w:rFonts w:ascii="Helv" w:hAnsi="Helv"/>
          <w:sz w:val="36"/>
          <w:szCs w:val="36"/>
        </w:rPr>
      </w:pPr>
      <w:proofErr w:type="gramStart"/>
      <w:r w:rsidRPr="0061373C">
        <w:rPr>
          <w:rFonts w:ascii="Helv" w:hAnsi="Helv"/>
          <w:sz w:val="36"/>
          <w:szCs w:val="36"/>
        </w:rPr>
        <w:t>resistenza</w:t>
      </w:r>
      <w:proofErr w:type="gramEnd"/>
      <w:r w:rsidRPr="0061373C">
        <w:rPr>
          <w:rFonts w:ascii="Helv" w:hAnsi="Helv"/>
          <w:sz w:val="36"/>
          <w:szCs w:val="36"/>
        </w:rPr>
        <w:t xml:space="preserve"> a oltranza del trasporto marittimo</w:t>
      </w:r>
    </w:p>
    <w:p w14:paraId="736BFEED" w14:textId="77777777" w:rsidR="0061373C" w:rsidRDefault="0061373C" w:rsidP="0061373C">
      <w:pPr>
        <w:spacing w:line="235" w:lineRule="atLeast"/>
        <w:rPr>
          <w:rFonts w:ascii="Helv" w:hAnsi="Helv"/>
          <w:sz w:val="36"/>
          <w:szCs w:val="36"/>
        </w:rPr>
      </w:pPr>
    </w:p>
    <w:p w14:paraId="02C353A7" w14:textId="77777777" w:rsidR="00163D2A" w:rsidRPr="00464CC7" w:rsidRDefault="00163D2A" w:rsidP="00464CC7">
      <w:pPr>
        <w:spacing w:line="235" w:lineRule="atLeast"/>
        <w:jc w:val="both"/>
        <w:rPr>
          <w:rFonts w:ascii="Arial" w:eastAsia="Times New Roman" w:hAnsi="Arial" w:cs="Arial"/>
          <w:lang w:val="it-CH" w:eastAsia="it-CH"/>
        </w:rPr>
      </w:pPr>
    </w:p>
    <w:p w14:paraId="65F91C16" w14:textId="77777777" w:rsidR="0061373C" w:rsidRPr="0061373C" w:rsidRDefault="0061373C" w:rsidP="0061373C">
      <w:pPr>
        <w:spacing w:line="235" w:lineRule="atLeast"/>
        <w:jc w:val="both"/>
        <w:rPr>
          <w:rFonts w:ascii="Arial" w:eastAsia="Times New Roman" w:hAnsi="Arial" w:cs="Arial"/>
          <w:lang w:val="it-CH" w:eastAsia="it-CH"/>
        </w:rPr>
      </w:pPr>
      <w:r w:rsidRPr="0061373C">
        <w:rPr>
          <w:rFonts w:ascii="Arial" w:eastAsia="Times New Roman" w:hAnsi="Arial" w:cs="Arial"/>
          <w:lang w:val="it-CH" w:eastAsia="it-CH"/>
        </w:rPr>
        <w:t>“Inutile nascondersi dietro tentativi di minimizzare: gli effetti della pandemia sul trasporto marittimo sono stati devastanti specie nel settore passeggeri, generando al tempo stesso fortissime difficoltà anche nel comparto merci. Solo facendosi carico di questa realtà senza precedenti, si potrà cogliere la necessità di adottare misure eccezionali e di far fronte alla crisi con soluzioni del tutto innovative”.</w:t>
      </w:r>
    </w:p>
    <w:p w14:paraId="20B76324" w14:textId="2C744380" w:rsidR="0061373C" w:rsidRPr="0061373C" w:rsidRDefault="0061373C" w:rsidP="0061373C">
      <w:pPr>
        <w:spacing w:line="235" w:lineRule="atLeast"/>
        <w:jc w:val="both"/>
        <w:rPr>
          <w:rFonts w:ascii="Arial" w:eastAsia="Times New Roman" w:hAnsi="Arial" w:cs="Arial"/>
          <w:lang w:val="it-CH" w:eastAsia="it-CH"/>
        </w:rPr>
      </w:pPr>
      <w:r w:rsidRPr="0061373C">
        <w:rPr>
          <w:rFonts w:ascii="Arial" w:eastAsia="Times New Roman" w:hAnsi="Arial" w:cs="Arial"/>
          <w:lang w:val="it-CH" w:eastAsia="it-CH"/>
        </w:rPr>
        <w:t xml:space="preserve">Secondo Stefano Messina, Presidente di ASSARMATORI, che ha partecipato oggi alla tavola rotonda organizzata a Roma da </w:t>
      </w:r>
      <w:proofErr w:type="spellStart"/>
      <w:r w:rsidRPr="0061373C">
        <w:rPr>
          <w:rFonts w:ascii="Arial" w:eastAsia="Times New Roman" w:hAnsi="Arial" w:cs="Arial"/>
          <w:lang w:val="it-CH" w:eastAsia="it-CH"/>
        </w:rPr>
        <w:t>Filt</w:t>
      </w:r>
      <w:proofErr w:type="spellEnd"/>
      <w:r w:rsidRPr="0061373C">
        <w:rPr>
          <w:rFonts w:ascii="Arial" w:eastAsia="Times New Roman" w:hAnsi="Arial" w:cs="Arial"/>
          <w:lang w:val="it-CH" w:eastAsia="it-CH"/>
        </w:rPr>
        <w:t>-Cgil Nazionale presso la loro sede</w:t>
      </w:r>
      <w:r>
        <w:rPr>
          <w:rFonts w:ascii="Arial" w:eastAsia="Times New Roman" w:hAnsi="Arial" w:cs="Arial"/>
          <w:lang w:val="it-CH" w:eastAsia="it-CH"/>
        </w:rPr>
        <w:t>,</w:t>
      </w:r>
      <w:r w:rsidRPr="0061373C">
        <w:rPr>
          <w:rFonts w:ascii="Arial" w:eastAsia="Times New Roman" w:hAnsi="Arial" w:cs="Arial"/>
          <w:lang w:val="it-CH" w:eastAsia="it-CH"/>
        </w:rPr>
        <w:t xml:space="preserve"> in occasione dei 40 anni dalla loro fondazione, “l’impatto della pandemia si è tradotto in alcuni comparti, come quello delle crociere o delle navi traghetto in una brusca frenata e in un perdurante stato di incertezza. Ma gli uomini di mare – ha sottolineato Messina – sono abituati a lottare anche con le tempeste più terribili. E il Covid-19 dev</w:t>
      </w:r>
      <w:r>
        <w:rPr>
          <w:rFonts w:ascii="Arial" w:eastAsia="Times New Roman" w:hAnsi="Arial" w:cs="Arial"/>
          <w:lang w:val="it-CH" w:eastAsia="it-CH"/>
        </w:rPr>
        <w:t>’</w:t>
      </w:r>
      <w:r w:rsidRPr="0061373C">
        <w:rPr>
          <w:rFonts w:ascii="Arial" w:eastAsia="Times New Roman" w:hAnsi="Arial" w:cs="Arial"/>
          <w:lang w:val="it-CH" w:eastAsia="it-CH"/>
        </w:rPr>
        <w:t xml:space="preserve">essere affrontato anche a livello istituzionale come una tempesta che richiede interventi e cambi di rotta repentini </w:t>
      </w:r>
      <w:r w:rsidRPr="0061373C">
        <w:rPr>
          <w:rFonts w:ascii="Arial" w:eastAsia="Times New Roman" w:hAnsi="Arial" w:cs="Arial"/>
          <w:lang w:val="it-CH" w:eastAsia="it-CH"/>
        </w:rPr>
        <w:t>affinché</w:t>
      </w:r>
      <w:r w:rsidRPr="0061373C">
        <w:rPr>
          <w:rFonts w:ascii="Arial" w:eastAsia="Times New Roman" w:hAnsi="Arial" w:cs="Arial"/>
          <w:lang w:val="it-CH" w:eastAsia="it-CH"/>
        </w:rPr>
        <w:t xml:space="preserve"> vengano colte opportunità a favore dell’occupazione italiana nell’industria marittima”.</w:t>
      </w:r>
    </w:p>
    <w:p w14:paraId="7D761ACB" w14:textId="6564A585" w:rsidR="00716593" w:rsidRPr="0061373C" w:rsidRDefault="0061373C" w:rsidP="0061373C">
      <w:pPr>
        <w:spacing w:line="235" w:lineRule="atLeast"/>
        <w:jc w:val="both"/>
        <w:rPr>
          <w:rFonts w:ascii="Arial" w:eastAsia="Times New Roman" w:hAnsi="Arial" w:cs="Arial"/>
          <w:lang w:val="it-CH" w:eastAsia="it-CH"/>
        </w:rPr>
      </w:pPr>
      <w:r w:rsidRPr="0061373C">
        <w:rPr>
          <w:rFonts w:ascii="Arial" w:eastAsia="Times New Roman" w:hAnsi="Arial" w:cs="Arial"/>
          <w:lang w:val="it-CH" w:eastAsia="it-CH"/>
        </w:rPr>
        <w:t>Il Presidente di ASSARMATORI ha poi ricordato come la pandemia abbia per mesi impedito il normale avvicendamento degli equipaggi e come, oltre all'incremento delle richieste sul Fondo Solimare, il settore marittimo abbia dovuto far fronte a una crescita esponenziale delle prestazioni assistenziali erogate dal Fondo Naz</w:t>
      </w:r>
      <w:r>
        <w:rPr>
          <w:rFonts w:ascii="Arial" w:eastAsia="Times New Roman" w:hAnsi="Arial" w:cs="Arial"/>
          <w:lang w:val="it-CH" w:eastAsia="it-CH"/>
        </w:rPr>
        <w:t xml:space="preserve">ionale Marittimi; “elementi che </w:t>
      </w:r>
      <w:r w:rsidRPr="0061373C">
        <w:rPr>
          <w:rFonts w:ascii="Arial" w:eastAsia="Times New Roman" w:hAnsi="Arial" w:cs="Arial"/>
          <w:lang w:val="it-CH" w:eastAsia="it-CH"/>
        </w:rPr>
        <w:t>non impediranno – ha concluso Messina – al trasporto marittimo di combattere, in stretta cooperazione con Governo, Istituzioni e Parti Sociali, una battaglia finalizzata a trovare nuove chiavi di lettura normative per il rilancio del comparto e al tempo stesso dell’occupazione</w:t>
      </w:r>
      <w:r>
        <w:rPr>
          <w:rFonts w:ascii="Arial" w:eastAsia="Times New Roman" w:hAnsi="Arial" w:cs="Arial"/>
          <w:lang w:val="it-CH" w:eastAsia="it-CH"/>
        </w:rPr>
        <w:t>,</w:t>
      </w:r>
      <w:r w:rsidRPr="0061373C">
        <w:rPr>
          <w:rFonts w:ascii="Arial" w:eastAsia="Times New Roman" w:hAnsi="Arial" w:cs="Arial"/>
          <w:lang w:val="it-CH" w:eastAsia="it-CH"/>
        </w:rPr>
        <w:t xml:space="preserve"> con al centro la persona in un percorso costruito insieme da imprese e lavoratori</w:t>
      </w:r>
      <w:r>
        <w:rPr>
          <w:rFonts w:ascii="Arial" w:eastAsia="Times New Roman" w:hAnsi="Arial" w:cs="Arial"/>
          <w:lang w:val="it-CH" w:eastAsia="it-CH"/>
        </w:rPr>
        <w:t>”</w:t>
      </w:r>
      <w:r w:rsidRPr="0061373C">
        <w:rPr>
          <w:rFonts w:ascii="Arial" w:eastAsia="Times New Roman" w:hAnsi="Arial" w:cs="Arial"/>
          <w:lang w:val="it-CH" w:eastAsia="it-CH"/>
        </w:rPr>
        <w:t>.</w:t>
      </w:r>
    </w:p>
    <w:p w14:paraId="36EEDA81" w14:textId="77777777" w:rsidR="00716593" w:rsidRDefault="00716593" w:rsidP="00716593">
      <w:pPr>
        <w:spacing w:line="235" w:lineRule="atLeast"/>
        <w:jc w:val="both"/>
        <w:rPr>
          <w:rFonts w:ascii="Arial" w:eastAsia="Times New Roman" w:hAnsi="Arial" w:cs="Arial"/>
          <w:lang w:eastAsia="it-CH"/>
        </w:rPr>
      </w:pPr>
    </w:p>
    <w:p w14:paraId="111FACDB" w14:textId="77777777" w:rsidR="0061373C" w:rsidRPr="00716593" w:rsidRDefault="0061373C" w:rsidP="00716593">
      <w:pPr>
        <w:spacing w:line="235" w:lineRule="atLeast"/>
        <w:jc w:val="both"/>
        <w:rPr>
          <w:rFonts w:ascii="Arial" w:eastAsia="Times New Roman" w:hAnsi="Arial" w:cs="Arial"/>
          <w:lang w:eastAsia="it-CH"/>
        </w:rPr>
      </w:pPr>
    </w:p>
    <w:p w14:paraId="2A3D0A5D" w14:textId="77777777" w:rsidR="00163D2A" w:rsidRDefault="00163D2A" w:rsidP="00163D2A">
      <w:pPr>
        <w:spacing w:line="235" w:lineRule="atLeast"/>
        <w:jc w:val="both"/>
        <w:rPr>
          <w:rFonts w:ascii="Arial" w:eastAsia="Times New Roman" w:hAnsi="Arial" w:cs="Arial"/>
          <w:color w:val="000000"/>
        </w:rPr>
      </w:pPr>
    </w:p>
    <w:p w14:paraId="4D823481" w14:textId="697264F7" w:rsidR="00D61E72" w:rsidRPr="001A349C" w:rsidRDefault="0061373C" w:rsidP="003D6329">
      <w:pPr>
        <w:spacing w:line="235" w:lineRule="atLeast"/>
        <w:jc w:val="right"/>
        <w:rPr>
          <w:rFonts w:ascii="Arial" w:eastAsia="Times New Roman" w:hAnsi="Arial" w:cs="Arial"/>
          <w:color w:val="000000"/>
        </w:rPr>
      </w:pPr>
      <w:r>
        <w:rPr>
          <w:rFonts w:ascii="Arial" w:eastAsia="Times New Roman" w:hAnsi="Arial" w:cs="Arial"/>
          <w:color w:val="000000"/>
        </w:rPr>
        <w:t>Roma</w:t>
      </w:r>
      <w:r w:rsidR="00C5398A">
        <w:rPr>
          <w:rFonts w:ascii="Arial" w:eastAsia="Times New Roman" w:hAnsi="Arial" w:cs="Arial"/>
          <w:color w:val="000000"/>
        </w:rPr>
        <w:t xml:space="preserve">, </w:t>
      </w:r>
      <w:r>
        <w:rPr>
          <w:rFonts w:ascii="Arial" w:eastAsia="Times New Roman" w:hAnsi="Arial" w:cs="Arial"/>
          <w:color w:val="000000"/>
        </w:rPr>
        <w:t>5</w:t>
      </w:r>
      <w:r w:rsidR="00AF704E">
        <w:rPr>
          <w:rFonts w:ascii="Arial" w:eastAsia="Times New Roman" w:hAnsi="Arial" w:cs="Arial"/>
          <w:color w:val="000000"/>
        </w:rPr>
        <w:t xml:space="preserve"> ottobre</w:t>
      </w:r>
      <w:r w:rsidR="00C5398A">
        <w:rPr>
          <w:rFonts w:ascii="Arial" w:eastAsia="Times New Roman" w:hAnsi="Arial" w:cs="Arial"/>
          <w:color w:val="000000"/>
        </w:rPr>
        <w:t xml:space="preserve"> 2020</w:t>
      </w:r>
    </w:p>
    <w:p w14:paraId="04414AFA" w14:textId="77777777" w:rsidR="00716593" w:rsidRDefault="00716593" w:rsidP="001A349C">
      <w:pPr>
        <w:pStyle w:val="Nessunaspaziatura"/>
      </w:pPr>
    </w:p>
    <w:p w14:paraId="001AAC26" w14:textId="77777777" w:rsidR="001A7A31" w:rsidRDefault="001A7A31" w:rsidP="001A349C">
      <w:pPr>
        <w:pStyle w:val="Nessunaspaziatura"/>
      </w:pPr>
    </w:p>
    <w:p w14:paraId="5D018A26" w14:textId="77777777" w:rsidR="0061373C" w:rsidRDefault="0061373C" w:rsidP="002F7244">
      <w:pPr>
        <w:pStyle w:val="Nessunaspaziatura"/>
      </w:pPr>
    </w:p>
    <w:p w14:paraId="6582FC33" w14:textId="47929240" w:rsidR="00BC308C" w:rsidRDefault="001A349C" w:rsidP="002F7244">
      <w:pPr>
        <w:pStyle w:val="Nessunaspaziatura"/>
      </w:pPr>
      <w:bookmarkStart w:id="0" w:name="_GoBack"/>
      <w:bookmarkEnd w:id="0"/>
      <w:r>
        <w:t>Per ulteriori informazioni</w:t>
      </w:r>
      <w:r w:rsidR="000E4A66">
        <w:t>:</w:t>
      </w:r>
      <w:r w:rsidR="0083629F">
        <w:rPr>
          <w:noProof/>
          <w:lang w:val="it-IT" w:eastAsia="it-IT"/>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 xml:space="preserve">Antonio </w:t>
                            </w:r>
                            <w:proofErr w:type="spellStart"/>
                            <w:r>
                              <w:t>Satta</w:t>
                            </w:r>
                            <w:proofErr w:type="spellEnd"/>
                            <w:r>
                              <w:br/>
                            </w:r>
                            <w:hyperlink r:id="rId8"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" filled="f" stroked="f" strokeweight=".5pt">
                <v:textbox style="mso-fit-shape-to-text:t">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 xml:space="preserve">Antonio </w:t>
                      </w:r>
                      <w:proofErr w:type="spellStart"/>
                      <w:r>
                        <w:t>Satta</w:t>
                      </w:r>
                      <w:proofErr w:type="spellEnd"/>
                      <w:r>
                        <w:br/>
                      </w:r>
                      <w:hyperlink r:id="rId9"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val="it-IT" w:eastAsia="it-IT"/>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620057">
      <w:headerReference w:type="default" r:id="rId10"/>
      <w:footerReference w:type="default" r:id="rId11"/>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E3E5A" w14:textId="77777777" w:rsidR="000B5F37" w:rsidRDefault="000B5F37" w:rsidP="00450617">
      <w:r>
        <w:separator/>
      </w:r>
    </w:p>
  </w:endnote>
  <w:endnote w:type="continuationSeparator" w:id="0">
    <w:p w14:paraId="1569794A" w14:textId="77777777" w:rsidR="000B5F37" w:rsidRDefault="000B5F37"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4BB01F1E" w:rsidR="00A03868" w:rsidRDefault="00EC7FE9" w:rsidP="00D16763">
    <w:pPr>
      <w:jc w:val="center"/>
      <w:rPr>
        <w:b/>
        <w:color w:val="333333"/>
        <w:sz w:val="18"/>
        <w:szCs w:val="18"/>
      </w:rPr>
    </w:pPr>
    <w:r>
      <w:rPr>
        <w:b/>
        <w:noProof/>
        <w:color w:val="333333"/>
        <w:sz w:val="18"/>
        <w:szCs w:val="18"/>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D04B6" w14:textId="77777777" w:rsidR="000B5F37" w:rsidRDefault="000B5F37" w:rsidP="00450617">
      <w:r>
        <w:separator/>
      </w:r>
    </w:p>
  </w:footnote>
  <w:footnote w:type="continuationSeparator" w:id="0">
    <w:p w14:paraId="5E09F2AA" w14:textId="77777777" w:rsidR="000B5F37" w:rsidRDefault="000B5F37"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4D72166A" w:rsidR="00A03868" w:rsidRDefault="003615B9" w:rsidP="00B1749C">
    <w:pPr>
      <w:pStyle w:val="Intestazione"/>
      <w:jc w:val="center"/>
    </w:pPr>
    <w:r>
      <w:rPr>
        <w:noProof/>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0256E"/>
    <w:rsid w:val="00002933"/>
    <w:rsid w:val="000168E2"/>
    <w:rsid w:val="00022411"/>
    <w:rsid w:val="00035979"/>
    <w:rsid w:val="000444A9"/>
    <w:rsid w:val="00046A80"/>
    <w:rsid w:val="00063A97"/>
    <w:rsid w:val="00070C13"/>
    <w:rsid w:val="00081C6F"/>
    <w:rsid w:val="000A1B17"/>
    <w:rsid w:val="000A74BC"/>
    <w:rsid w:val="000B5F37"/>
    <w:rsid w:val="000B7CC5"/>
    <w:rsid w:val="000D374A"/>
    <w:rsid w:val="000D54E0"/>
    <w:rsid w:val="000E1D3A"/>
    <w:rsid w:val="000E396B"/>
    <w:rsid w:val="000E4A66"/>
    <w:rsid w:val="00123BA0"/>
    <w:rsid w:val="0013143B"/>
    <w:rsid w:val="001452E5"/>
    <w:rsid w:val="00154F8D"/>
    <w:rsid w:val="00163D2A"/>
    <w:rsid w:val="00164B02"/>
    <w:rsid w:val="0018158B"/>
    <w:rsid w:val="00195961"/>
    <w:rsid w:val="001A0F90"/>
    <w:rsid w:val="001A30C7"/>
    <w:rsid w:val="001A349C"/>
    <w:rsid w:val="001A7A31"/>
    <w:rsid w:val="001C4903"/>
    <w:rsid w:val="001C499B"/>
    <w:rsid w:val="001D1264"/>
    <w:rsid w:val="001E6955"/>
    <w:rsid w:val="001F43BE"/>
    <w:rsid w:val="00202DC9"/>
    <w:rsid w:val="00224FA1"/>
    <w:rsid w:val="00234DDE"/>
    <w:rsid w:val="00265303"/>
    <w:rsid w:val="0026565B"/>
    <w:rsid w:val="002667B1"/>
    <w:rsid w:val="00280EB6"/>
    <w:rsid w:val="002A283F"/>
    <w:rsid w:val="002B0FFD"/>
    <w:rsid w:val="002C237D"/>
    <w:rsid w:val="002D7B29"/>
    <w:rsid w:val="002E6201"/>
    <w:rsid w:val="002F7244"/>
    <w:rsid w:val="0030287D"/>
    <w:rsid w:val="00314FB2"/>
    <w:rsid w:val="00317C3F"/>
    <w:rsid w:val="003213EE"/>
    <w:rsid w:val="003316AF"/>
    <w:rsid w:val="003615B9"/>
    <w:rsid w:val="00361683"/>
    <w:rsid w:val="003623D9"/>
    <w:rsid w:val="00376D00"/>
    <w:rsid w:val="003837F5"/>
    <w:rsid w:val="00384ADA"/>
    <w:rsid w:val="003A0533"/>
    <w:rsid w:val="003B121B"/>
    <w:rsid w:val="003B3D08"/>
    <w:rsid w:val="003C183D"/>
    <w:rsid w:val="003C3BB9"/>
    <w:rsid w:val="003D6329"/>
    <w:rsid w:val="003E4DCE"/>
    <w:rsid w:val="003F2C9C"/>
    <w:rsid w:val="00413256"/>
    <w:rsid w:val="0041555D"/>
    <w:rsid w:val="00427E6B"/>
    <w:rsid w:val="00431EC6"/>
    <w:rsid w:val="00436921"/>
    <w:rsid w:val="004467A7"/>
    <w:rsid w:val="00450617"/>
    <w:rsid w:val="00457C7E"/>
    <w:rsid w:val="004640D3"/>
    <w:rsid w:val="00464CC7"/>
    <w:rsid w:val="004709BB"/>
    <w:rsid w:val="00476827"/>
    <w:rsid w:val="00483977"/>
    <w:rsid w:val="004907E0"/>
    <w:rsid w:val="00493AB2"/>
    <w:rsid w:val="00497DDE"/>
    <w:rsid w:val="004A341D"/>
    <w:rsid w:val="004A4396"/>
    <w:rsid w:val="004A4EFB"/>
    <w:rsid w:val="004A517E"/>
    <w:rsid w:val="004B3225"/>
    <w:rsid w:val="004C75E0"/>
    <w:rsid w:val="004F2F95"/>
    <w:rsid w:val="0051386F"/>
    <w:rsid w:val="00520183"/>
    <w:rsid w:val="00523825"/>
    <w:rsid w:val="00561E4B"/>
    <w:rsid w:val="00570DF5"/>
    <w:rsid w:val="00577FC5"/>
    <w:rsid w:val="00582483"/>
    <w:rsid w:val="0059389A"/>
    <w:rsid w:val="00596C85"/>
    <w:rsid w:val="005A40D3"/>
    <w:rsid w:val="005D53C5"/>
    <w:rsid w:val="005F5399"/>
    <w:rsid w:val="006078BF"/>
    <w:rsid w:val="0061373C"/>
    <w:rsid w:val="00616B4E"/>
    <w:rsid w:val="0061776B"/>
    <w:rsid w:val="00620057"/>
    <w:rsid w:val="006211A3"/>
    <w:rsid w:val="006272E4"/>
    <w:rsid w:val="006379E6"/>
    <w:rsid w:val="006408B2"/>
    <w:rsid w:val="00640A64"/>
    <w:rsid w:val="006714DE"/>
    <w:rsid w:val="0068562D"/>
    <w:rsid w:val="006950C5"/>
    <w:rsid w:val="00697515"/>
    <w:rsid w:val="006A5BCF"/>
    <w:rsid w:val="006B1C07"/>
    <w:rsid w:val="006B2808"/>
    <w:rsid w:val="006C2715"/>
    <w:rsid w:val="006D0771"/>
    <w:rsid w:val="006E1AF6"/>
    <w:rsid w:val="006F334B"/>
    <w:rsid w:val="006F7E16"/>
    <w:rsid w:val="00703209"/>
    <w:rsid w:val="00716485"/>
    <w:rsid w:val="00716593"/>
    <w:rsid w:val="007211EF"/>
    <w:rsid w:val="007754DB"/>
    <w:rsid w:val="00775C58"/>
    <w:rsid w:val="00780982"/>
    <w:rsid w:val="0078798F"/>
    <w:rsid w:val="007948FE"/>
    <w:rsid w:val="00797479"/>
    <w:rsid w:val="007A51A8"/>
    <w:rsid w:val="007C6967"/>
    <w:rsid w:val="007D32A7"/>
    <w:rsid w:val="007D7336"/>
    <w:rsid w:val="007E1413"/>
    <w:rsid w:val="007F460F"/>
    <w:rsid w:val="00830542"/>
    <w:rsid w:val="0083629F"/>
    <w:rsid w:val="00844C18"/>
    <w:rsid w:val="0086137C"/>
    <w:rsid w:val="008614C6"/>
    <w:rsid w:val="0086181C"/>
    <w:rsid w:val="0086439E"/>
    <w:rsid w:val="00870DED"/>
    <w:rsid w:val="008765CB"/>
    <w:rsid w:val="008908B5"/>
    <w:rsid w:val="008A4A3F"/>
    <w:rsid w:val="008D3AC8"/>
    <w:rsid w:val="008E6A1C"/>
    <w:rsid w:val="008F75EE"/>
    <w:rsid w:val="00903CC3"/>
    <w:rsid w:val="009050BD"/>
    <w:rsid w:val="00922548"/>
    <w:rsid w:val="0092515B"/>
    <w:rsid w:val="009651C2"/>
    <w:rsid w:val="00974F1B"/>
    <w:rsid w:val="0098188D"/>
    <w:rsid w:val="009871ED"/>
    <w:rsid w:val="00994019"/>
    <w:rsid w:val="009A11F4"/>
    <w:rsid w:val="009A1378"/>
    <w:rsid w:val="009A29CF"/>
    <w:rsid w:val="009C1E38"/>
    <w:rsid w:val="009D77C1"/>
    <w:rsid w:val="009F08FA"/>
    <w:rsid w:val="009F0A33"/>
    <w:rsid w:val="00A01BBB"/>
    <w:rsid w:val="00A03868"/>
    <w:rsid w:val="00A05BD3"/>
    <w:rsid w:val="00A14831"/>
    <w:rsid w:val="00A27D0D"/>
    <w:rsid w:val="00A30661"/>
    <w:rsid w:val="00A351B8"/>
    <w:rsid w:val="00A45F65"/>
    <w:rsid w:val="00A5210C"/>
    <w:rsid w:val="00A63AB5"/>
    <w:rsid w:val="00A80108"/>
    <w:rsid w:val="00A82E4D"/>
    <w:rsid w:val="00A830B7"/>
    <w:rsid w:val="00A90FAC"/>
    <w:rsid w:val="00AA0161"/>
    <w:rsid w:val="00AB2F7A"/>
    <w:rsid w:val="00AB4109"/>
    <w:rsid w:val="00AC5296"/>
    <w:rsid w:val="00AE213C"/>
    <w:rsid w:val="00AF36DF"/>
    <w:rsid w:val="00AF62D5"/>
    <w:rsid w:val="00AF704E"/>
    <w:rsid w:val="00B16CF2"/>
    <w:rsid w:val="00B1749C"/>
    <w:rsid w:val="00B24CD4"/>
    <w:rsid w:val="00B41FB6"/>
    <w:rsid w:val="00B43A0D"/>
    <w:rsid w:val="00B64C66"/>
    <w:rsid w:val="00B76F7D"/>
    <w:rsid w:val="00B81426"/>
    <w:rsid w:val="00B93674"/>
    <w:rsid w:val="00BA4BD7"/>
    <w:rsid w:val="00BA7D20"/>
    <w:rsid w:val="00BC004C"/>
    <w:rsid w:val="00BC0D57"/>
    <w:rsid w:val="00BC308C"/>
    <w:rsid w:val="00BE25F5"/>
    <w:rsid w:val="00BE2A57"/>
    <w:rsid w:val="00C23D3A"/>
    <w:rsid w:val="00C35762"/>
    <w:rsid w:val="00C42D5F"/>
    <w:rsid w:val="00C5398A"/>
    <w:rsid w:val="00C567D9"/>
    <w:rsid w:val="00C90C02"/>
    <w:rsid w:val="00C928EC"/>
    <w:rsid w:val="00C94B09"/>
    <w:rsid w:val="00CD4AD1"/>
    <w:rsid w:val="00CE2630"/>
    <w:rsid w:val="00D060C3"/>
    <w:rsid w:val="00D13F6D"/>
    <w:rsid w:val="00D16763"/>
    <w:rsid w:val="00D22776"/>
    <w:rsid w:val="00D25D72"/>
    <w:rsid w:val="00D61E72"/>
    <w:rsid w:val="00D82B9A"/>
    <w:rsid w:val="00D92AA0"/>
    <w:rsid w:val="00DA7462"/>
    <w:rsid w:val="00DC5CE9"/>
    <w:rsid w:val="00DD1EA1"/>
    <w:rsid w:val="00DD7FF0"/>
    <w:rsid w:val="00DE0B87"/>
    <w:rsid w:val="00DE61A1"/>
    <w:rsid w:val="00DF2B4F"/>
    <w:rsid w:val="00E11F2D"/>
    <w:rsid w:val="00E1456D"/>
    <w:rsid w:val="00E157CE"/>
    <w:rsid w:val="00E3147A"/>
    <w:rsid w:val="00E36B12"/>
    <w:rsid w:val="00E5425D"/>
    <w:rsid w:val="00E73775"/>
    <w:rsid w:val="00E73E8D"/>
    <w:rsid w:val="00E77A20"/>
    <w:rsid w:val="00E8570A"/>
    <w:rsid w:val="00E85A15"/>
    <w:rsid w:val="00E95A38"/>
    <w:rsid w:val="00E96E44"/>
    <w:rsid w:val="00EB2D27"/>
    <w:rsid w:val="00EC43FF"/>
    <w:rsid w:val="00EC4846"/>
    <w:rsid w:val="00EC7FE9"/>
    <w:rsid w:val="00ED317A"/>
    <w:rsid w:val="00ED7F15"/>
    <w:rsid w:val="00EE03B2"/>
    <w:rsid w:val="00EE49A9"/>
    <w:rsid w:val="00EF2664"/>
    <w:rsid w:val="00F02CDB"/>
    <w:rsid w:val="00F04019"/>
    <w:rsid w:val="00F256AA"/>
    <w:rsid w:val="00F2640F"/>
    <w:rsid w:val="00F27592"/>
    <w:rsid w:val="00F40954"/>
    <w:rsid w:val="00F5278C"/>
    <w:rsid w:val="00F57405"/>
    <w:rsid w:val="00F662FA"/>
    <w:rsid w:val="00F818A8"/>
    <w:rsid w:val="00F84082"/>
    <w:rsid w:val="00FB50FE"/>
    <w:rsid w:val="00FD2683"/>
    <w:rsid w:val="00FD596E"/>
    <w:rsid w:val="00FE1244"/>
    <w:rsid w:val="00FE305F"/>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tta@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atta@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1E7DB-1EBC-42AD-BD8C-C321BE2C7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1718</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admin</cp:lastModifiedBy>
  <cp:revision>2</cp:revision>
  <cp:lastPrinted>2019-10-23T13:17:00Z</cp:lastPrinted>
  <dcterms:created xsi:type="dcterms:W3CDTF">2020-10-05T10:44:00Z</dcterms:created>
  <dcterms:modified xsi:type="dcterms:W3CDTF">2020-10-05T10:44:00Z</dcterms:modified>
</cp:coreProperties>
</file>