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B6F96" w14:textId="77777777" w:rsidR="0002575A" w:rsidRDefault="0002575A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7805C366" w14:textId="77777777" w:rsidR="00F63766" w:rsidRDefault="00F63766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3458D8EA" w14:textId="77777777" w:rsidR="00BB2BF5" w:rsidRDefault="00BB2BF5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C4D8213" w14:textId="213AFFB1" w:rsidR="00886FAC" w:rsidRPr="00886FAC" w:rsidRDefault="00886FAC" w:rsidP="00886FAC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886FAC">
        <w:rPr>
          <w:rFonts w:ascii="Helvetica" w:hAnsi="Helvetica"/>
          <w:sz w:val="36"/>
          <w:szCs w:val="36"/>
        </w:rPr>
        <w:t xml:space="preserve">Assarmatori sbarca a </w:t>
      </w:r>
      <w:r>
        <w:rPr>
          <w:rFonts w:ascii="Helvetica" w:hAnsi="Helvetica"/>
          <w:sz w:val="36"/>
          <w:szCs w:val="36"/>
        </w:rPr>
        <w:t>B</w:t>
      </w:r>
      <w:r w:rsidRPr="00886FAC">
        <w:rPr>
          <w:rFonts w:ascii="Helvetica" w:hAnsi="Helvetica"/>
          <w:sz w:val="36"/>
          <w:szCs w:val="36"/>
        </w:rPr>
        <w:t xml:space="preserve">ruxelles </w:t>
      </w:r>
    </w:p>
    <w:p w14:paraId="04FD0295" w14:textId="577FE724" w:rsidR="00BB2BF5" w:rsidRDefault="00886FAC" w:rsidP="00886FAC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886FAC">
        <w:rPr>
          <w:rFonts w:ascii="Helvetica" w:hAnsi="Helvetica"/>
          <w:sz w:val="36"/>
          <w:szCs w:val="36"/>
        </w:rPr>
        <w:t xml:space="preserve">Dario </w:t>
      </w:r>
      <w:proofErr w:type="spellStart"/>
      <w:r>
        <w:rPr>
          <w:rFonts w:ascii="Helvetica" w:hAnsi="Helvetica"/>
          <w:sz w:val="36"/>
          <w:szCs w:val="36"/>
        </w:rPr>
        <w:t>B</w:t>
      </w:r>
      <w:r w:rsidRPr="00886FAC">
        <w:rPr>
          <w:rFonts w:ascii="Helvetica" w:hAnsi="Helvetica"/>
          <w:sz w:val="36"/>
          <w:szCs w:val="36"/>
        </w:rPr>
        <w:t>azargan</w:t>
      </w:r>
      <w:proofErr w:type="spellEnd"/>
      <w:r w:rsidRPr="00886FAC">
        <w:rPr>
          <w:rFonts w:ascii="Helvetica" w:hAnsi="Helvetica"/>
          <w:sz w:val="36"/>
          <w:szCs w:val="36"/>
        </w:rPr>
        <w:t xml:space="preserve"> responsabile del nuovo ufficio</w:t>
      </w:r>
    </w:p>
    <w:p w14:paraId="387BBB2B" w14:textId="77777777" w:rsidR="00886FAC" w:rsidRPr="00845D76" w:rsidRDefault="00886FAC" w:rsidP="00886FAC">
      <w:pPr>
        <w:tabs>
          <w:tab w:val="center" w:pos="4819"/>
          <w:tab w:val="left" w:pos="6360"/>
        </w:tabs>
        <w:jc w:val="center"/>
        <w:rPr>
          <w:rFonts w:ascii="Arial" w:hAnsi="Arial" w:cs="Arial"/>
          <w:sz w:val="36"/>
          <w:szCs w:val="36"/>
        </w:rPr>
      </w:pPr>
    </w:p>
    <w:p w14:paraId="1EE26917" w14:textId="77777777" w:rsidR="000521E8" w:rsidRPr="00845D76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91FBE8A" w14:textId="23D43C9A" w:rsidR="00886FAC" w:rsidRPr="00845D76" w:rsidRDefault="00886FAC" w:rsidP="00886FA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45D76">
        <w:rPr>
          <w:rFonts w:ascii="Arial" w:eastAsia="Times New Roman" w:hAnsi="Arial" w:cs="Arial"/>
          <w:lang w:val="it-CH" w:eastAsia="it-CH"/>
        </w:rPr>
        <w:t xml:space="preserve">Assarmatori, </w:t>
      </w:r>
      <w:r w:rsidR="0078474D" w:rsidRPr="00845D76">
        <w:rPr>
          <w:rFonts w:ascii="Arial" w:hAnsi="Arial" w:cs="Arial"/>
        </w:rPr>
        <w:t>l’associazione</w:t>
      </w:r>
      <w:r w:rsidR="0078474D" w:rsidRPr="00845D76">
        <w:rPr>
          <w:rFonts w:ascii="Arial" w:eastAsia="Times New Roman" w:hAnsi="Arial" w:cs="Arial"/>
          <w:lang w:val="it-CH" w:eastAsia="it-CH"/>
        </w:rPr>
        <w:t xml:space="preserve"> </w:t>
      </w:r>
      <w:r w:rsidRPr="00845D76">
        <w:rPr>
          <w:rFonts w:ascii="Arial" w:eastAsia="Times New Roman" w:hAnsi="Arial" w:cs="Arial"/>
          <w:lang w:val="it-CH" w:eastAsia="it-CH"/>
        </w:rPr>
        <w:t>aderente a Confcommercio-</w:t>
      </w:r>
      <w:proofErr w:type="spellStart"/>
      <w:r w:rsidRPr="00845D76">
        <w:rPr>
          <w:rFonts w:ascii="Arial" w:eastAsia="Times New Roman" w:hAnsi="Arial" w:cs="Arial"/>
          <w:lang w:val="it-CH" w:eastAsia="it-CH"/>
        </w:rPr>
        <w:t>Conftrasporto</w:t>
      </w:r>
      <w:proofErr w:type="spellEnd"/>
      <w:r w:rsidRPr="00845D76">
        <w:rPr>
          <w:rFonts w:ascii="Arial" w:eastAsia="Times New Roman" w:hAnsi="Arial" w:cs="Arial"/>
          <w:lang w:val="it-CH" w:eastAsia="it-CH"/>
        </w:rPr>
        <w:t xml:space="preserve"> che</w:t>
      </w:r>
      <w:r w:rsidR="0078474D" w:rsidRPr="00845D76">
        <w:rPr>
          <w:rFonts w:ascii="Arial" w:eastAsia="Times New Roman" w:hAnsi="Arial" w:cs="Arial"/>
          <w:lang w:val="it-CH" w:eastAsia="it-CH"/>
        </w:rPr>
        <w:t xml:space="preserve"> </w:t>
      </w:r>
      <w:r w:rsidR="0078474D" w:rsidRPr="00845D76">
        <w:rPr>
          <w:rFonts w:ascii="Arial" w:hAnsi="Arial" w:cs="Arial"/>
        </w:rPr>
        <w:t>riunisce numerose compagnie italiane di navigazione e alcune tra le principali compagnie estere attive in ogni segmento del trasporto marittimo</w:t>
      </w:r>
      <w:r w:rsidRPr="00845D76">
        <w:rPr>
          <w:rFonts w:ascii="Arial" w:eastAsia="Times New Roman" w:hAnsi="Arial" w:cs="Arial"/>
          <w:lang w:val="it-CH" w:eastAsia="it-CH"/>
        </w:rPr>
        <w:t xml:space="preserve">, </w:t>
      </w:r>
      <w:r w:rsidR="0078474D" w:rsidRPr="00845D76">
        <w:rPr>
          <w:rFonts w:ascii="Arial" w:eastAsia="Times New Roman" w:hAnsi="Arial" w:cs="Arial"/>
          <w:lang w:val="it-CH" w:eastAsia="it-CH"/>
        </w:rPr>
        <w:t>rafforza</w:t>
      </w:r>
      <w:r w:rsidRPr="00845D76">
        <w:rPr>
          <w:rFonts w:ascii="Arial" w:eastAsia="Times New Roman" w:hAnsi="Arial" w:cs="Arial"/>
          <w:lang w:val="it-CH" w:eastAsia="it-CH"/>
        </w:rPr>
        <w:t xml:space="preserve"> la sua presenza in Europa con l’apertura di un ufficio di rappresentanza a Bruxelles. </w:t>
      </w:r>
      <w:r w:rsidR="00755389">
        <w:rPr>
          <w:rFonts w:ascii="Arial" w:eastAsia="Times New Roman" w:hAnsi="Arial" w:cs="Arial"/>
          <w:lang w:val="it-CH" w:eastAsia="it-CH"/>
        </w:rPr>
        <w:t>L’ufficio è</w:t>
      </w:r>
      <w:r w:rsidRPr="00845D76">
        <w:rPr>
          <w:rFonts w:ascii="Arial" w:eastAsia="Times New Roman" w:hAnsi="Arial" w:cs="Arial"/>
          <w:lang w:val="it-CH" w:eastAsia="it-CH"/>
        </w:rPr>
        <w:t xml:space="preserve"> situato nella prestigiosa sede della delegazione di Confcommercio, in Avenue </w:t>
      </w:r>
      <w:proofErr w:type="spellStart"/>
      <w:r w:rsidRPr="00845D76">
        <w:rPr>
          <w:rFonts w:ascii="Arial" w:eastAsia="Times New Roman" w:hAnsi="Arial" w:cs="Arial"/>
          <w:lang w:val="it-CH" w:eastAsia="it-CH"/>
        </w:rPr>
        <w:t>Marnix</w:t>
      </w:r>
      <w:proofErr w:type="spellEnd"/>
      <w:r w:rsidRPr="00845D76">
        <w:rPr>
          <w:rFonts w:ascii="Arial" w:eastAsia="Times New Roman" w:hAnsi="Arial" w:cs="Arial"/>
          <w:lang w:val="it-CH" w:eastAsia="it-CH"/>
        </w:rPr>
        <w:t xml:space="preserve"> 30, nelle immediate vicinanze del Parlamento Europeo.</w:t>
      </w:r>
    </w:p>
    <w:p w14:paraId="6975E654" w14:textId="753944F1" w:rsidR="009F2BE4" w:rsidRPr="00845D76" w:rsidRDefault="009F2BE4" w:rsidP="00886FA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45D76">
        <w:rPr>
          <w:rFonts w:ascii="Arial" w:eastAsia="Times New Roman" w:hAnsi="Arial" w:cs="Arial"/>
          <w:lang w:val="it-CH" w:eastAsia="it-CH"/>
        </w:rPr>
        <w:t xml:space="preserve">L’obiettivo è quello di </w:t>
      </w:r>
      <w:r w:rsidRPr="00845D76">
        <w:rPr>
          <w:rFonts w:ascii="Arial" w:hAnsi="Arial" w:cs="Arial"/>
        </w:rPr>
        <w:t>presidiare ancora più attivamente</w:t>
      </w:r>
      <w:r w:rsidR="00755389">
        <w:rPr>
          <w:rFonts w:ascii="Arial" w:hAnsi="Arial" w:cs="Arial"/>
        </w:rPr>
        <w:t xml:space="preserve"> i grandi temi strategici dell’</w:t>
      </w:r>
      <w:r w:rsidRPr="00845D76">
        <w:rPr>
          <w:rFonts w:ascii="Arial" w:hAnsi="Arial" w:cs="Arial"/>
        </w:rPr>
        <w:t>U</w:t>
      </w:r>
      <w:r w:rsidR="00755389">
        <w:rPr>
          <w:rFonts w:ascii="Arial" w:hAnsi="Arial" w:cs="Arial"/>
        </w:rPr>
        <w:t>e</w:t>
      </w:r>
      <w:r w:rsidRPr="00845D76">
        <w:rPr>
          <w:rFonts w:ascii="Arial" w:hAnsi="Arial" w:cs="Arial"/>
        </w:rPr>
        <w:t xml:space="preserve">, a cominciare dalla transizione energetica dello </w:t>
      </w:r>
      <w:proofErr w:type="spellStart"/>
      <w:r w:rsidRPr="00755389">
        <w:rPr>
          <w:rFonts w:ascii="Arial" w:hAnsi="Arial" w:cs="Arial"/>
          <w:iCs/>
        </w:rPr>
        <w:t>shipping</w:t>
      </w:r>
      <w:proofErr w:type="spellEnd"/>
      <w:r w:rsidRPr="00755389">
        <w:rPr>
          <w:rFonts w:ascii="Arial" w:hAnsi="Arial" w:cs="Arial"/>
        </w:rPr>
        <w:t xml:space="preserve"> e</w:t>
      </w:r>
      <w:r w:rsidRPr="00845D76">
        <w:rPr>
          <w:rFonts w:ascii="Arial" w:hAnsi="Arial" w:cs="Arial"/>
        </w:rPr>
        <w:t xml:space="preserve"> le relative iniziative legislative, e di offrire un contributo qualificato ai decisori europei sulle principali politiche per il settore.</w:t>
      </w:r>
    </w:p>
    <w:p w14:paraId="71DD855A" w14:textId="7DDC263C" w:rsidR="00886FAC" w:rsidRPr="00845D76" w:rsidRDefault="00886FAC" w:rsidP="00886FA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45D76">
        <w:rPr>
          <w:rFonts w:ascii="Arial" w:eastAsia="Times New Roman" w:hAnsi="Arial" w:cs="Arial"/>
          <w:lang w:val="it-CH" w:eastAsia="it-CH"/>
        </w:rPr>
        <w:t>A guidar</w:t>
      </w:r>
      <w:r w:rsidR="001B5410">
        <w:rPr>
          <w:rFonts w:ascii="Arial" w:eastAsia="Times New Roman" w:hAnsi="Arial" w:cs="Arial"/>
          <w:lang w:val="it-CH" w:eastAsia="it-CH"/>
        </w:rPr>
        <w:t>e l’ufficio di Bruxelles</w:t>
      </w:r>
      <w:r w:rsidRPr="00845D76">
        <w:rPr>
          <w:rFonts w:ascii="Arial" w:eastAsia="Times New Roman" w:hAnsi="Arial" w:cs="Arial"/>
          <w:lang w:val="it-CH" w:eastAsia="it-CH"/>
        </w:rPr>
        <w:t xml:space="preserve"> </w:t>
      </w:r>
      <w:r w:rsidR="00755389">
        <w:rPr>
          <w:rFonts w:ascii="Arial" w:eastAsia="Times New Roman" w:hAnsi="Arial" w:cs="Arial"/>
          <w:lang w:val="it-CH" w:eastAsia="it-CH"/>
        </w:rPr>
        <w:t>è</w:t>
      </w:r>
      <w:r w:rsidRPr="00845D76">
        <w:rPr>
          <w:rFonts w:ascii="Arial" w:eastAsia="Times New Roman" w:hAnsi="Arial" w:cs="Arial"/>
          <w:lang w:val="it-CH" w:eastAsia="it-CH"/>
        </w:rPr>
        <w:t xml:space="preserve"> Dario </w:t>
      </w:r>
      <w:proofErr w:type="spellStart"/>
      <w:r w:rsidRPr="00845D76">
        <w:rPr>
          <w:rFonts w:ascii="Arial" w:eastAsia="Times New Roman" w:hAnsi="Arial" w:cs="Arial"/>
          <w:lang w:val="it-CH" w:eastAsia="it-CH"/>
        </w:rPr>
        <w:t>Bazargan</w:t>
      </w:r>
      <w:proofErr w:type="spellEnd"/>
      <w:r w:rsidRPr="00845D76">
        <w:rPr>
          <w:rFonts w:ascii="Arial" w:eastAsia="Times New Roman" w:hAnsi="Arial" w:cs="Arial"/>
          <w:lang w:val="it-CH" w:eastAsia="it-CH"/>
        </w:rPr>
        <w:t xml:space="preserve">, 39 anni, professionista con quattordici anni di esperienza nel settore marittimo a Bruxelles, </w:t>
      </w:r>
      <w:r w:rsidRPr="00755389">
        <w:rPr>
          <w:rFonts w:ascii="Arial" w:eastAsia="Times New Roman" w:hAnsi="Arial" w:cs="Arial"/>
          <w:lang w:val="it-CH" w:eastAsia="it-CH"/>
        </w:rPr>
        <w:t xml:space="preserve">che </w:t>
      </w:r>
      <w:r w:rsidR="00755389" w:rsidRPr="00755389">
        <w:rPr>
          <w:rFonts w:ascii="Arial" w:eastAsia="Times New Roman" w:hAnsi="Arial" w:cs="Arial"/>
          <w:lang w:val="it-CH" w:eastAsia="it-CH"/>
        </w:rPr>
        <w:t xml:space="preserve">oggi è </w:t>
      </w:r>
      <w:r w:rsidRPr="00755389">
        <w:rPr>
          <w:rFonts w:ascii="Arial" w:eastAsia="Times New Roman" w:hAnsi="Arial" w:cs="Arial"/>
          <w:lang w:val="it-CH" w:eastAsia="it-CH"/>
        </w:rPr>
        <w:t>entr</w:t>
      </w:r>
      <w:r w:rsidR="00755389" w:rsidRPr="00755389">
        <w:rPr>
          <w:rFonts w:ascii="Arial" w:eastAsia="Times New Roman" w:hAnsi="Arial" w:cs="Arial"/>
          <w:lang w:val="it-CH" w:eastAsia="it-CH"/>
        </w:rPr>
        <w:t>ato</w:t>
      </w:r>
      <w:r w:rsidRPr="00755389">
        <w:rPr>
          <w:rFonts w:ascii="Arial" w:eastAsia="Times New Roman" w:hAnsi="Arial" w:cs="Arial"/>
          <w:lang w:val="it-CH" w:eastAsia="it-CH"/>
        </w:rPr>
        <w:t xml:space="preserve"> ufficialmente a far parte del team Assarmatori</w:t>
      </w:r>
      <w:r w:rsidRPr="00845D76">
        <w:rPr>
          <w:rFonts w:ascii="Arial" w:eastAsia="Times New Roman" w:hAnsi="Arial" w:cs="Arial"/>
          <w:lang w:val="it-CH" w:eastAsia="it-CH"/>
        </w:rPr>
        <w:t xml:space="preserve">. </w:t>
      </w:r>
      <w:r w:rsidR="00E925B1">
        <w:rPr>
          <w:rFonts w:ascii="Arial" w:eastAsia="Times New Roman" w:hAnsi="Arial" w:cs="Arial"/>
          <w:lang w:val="it-CH" w:eastAsia="it-CH"/>
        </w:rPr>
        <w:t>Fino ad oggi</w:t>
      </w:r>
      <w:bookmarkStart w:id="0" w:name="_GoBack"/>
      <w:bookmarkEnd w:id="0"/>
      <w:r w:rsidRPr="00755389">
        <w:rPr>
          <w:rFonts w:ascii="Arial" w:eastAsia="Times New Roman" w:hAnsi="Arial" w:cs="Arial"/>
          <w:lang w:val="it-CH" w:eastAsia="it-CH"/>
        </w:rPr>
        <w:t xml:space="preserve"> Direttore Affari Internazionali</w:t>
      </w:r>
      <w:r w:rsidRPr="00845D76">
        <w:rPr>
          <w:rFonts w:ascii="Arial" w:eastAsia="Times New Roman" w:hAnsi="Arial" w:cs="Arial"/>
          <w:lang w:val="it-CH" w:eastAsia="it-CH"/>
        </w:rPr>
        <w:t xml:space="preserve"> ed Economici presso la SEA Europe, l’associazione di categoria dell’Industria Navalmeccanica Europea, precedentemente ha ricoperto ruoli di cresce</w:t>
      </w:r>
      <w:r w:rsidR="000D609B" w:rsidRPr="00845D76">
        <w:rPr>
          <w:rFonts w:ascii="Arial" w:eastAsia="Times New Roman" w:hAnsi="Arial" w:cs="Arial"/>
          <w:lang w:val="it-CH" w:eastAsia="it-CH"/>
        </w:rPr>
        <w:t xml:space="preserve">nte responsabilità presso CLIA </w:t>
      </w:r>
      <w:r w:rsidRPr="00845D76">
        <w:rPr>
          <w:rFonts w:ascii="Arial" w:eastAsia="Times New Roman" w:hAnsi="Arial" w:cs="Arial"/>
          <w:lang w:val="it-CH" w:eastAsia="it-CH"/>
        </w:rPr>
        <w:t xml:space="preserve">Europe (Associazione Mondiale delle Compagnie di Crociera) ed ECSA (Associazione Europea degli Armatori), dopo alcune esperienze lavorative nella Rappresentanza Permanente d'Italia presso l’Unione Europea e alla Direzione Generale Trasporti della Commissione Europea. </w:t>
      </w:r>
    </w:p>
    <w:p w14:paraId="5A51CA00" w14:textId="3379FC91" w:rsidR="00886FAC" w:rsidRPr="00845D76" w:rsidRDefault="00886FAC" w:rsidP="00886FA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45D76">
        <w:rPr>
          <w:rFonts w:ascii="Arial" w:eastAsia="Times New Roman" w:hAnsi="Arial" w:cs="Arial"/>
          <w:lang w:val="it-CH" w:eastAsia="it-CH"/>
        </w:rPr>
        <w:t xml:space="preserve">“L’apertura di un ufficio a Bruxelles rappresenta un tassello chiave nella nostra strategia di internazionalizzazione e di rafforzamento della rappresentanza e tutela degli interessi e delle esigenze di business dei nostri associati – commenta il </w:t>
      </w:r>
      <w:r w:rsidR="009F2BE4" w:rsidRPr="00845D76">
        <w:rPr>
          <w:rFonts w:ascii="Arial" w:eastAsia="Times New Roman" w:hAnsi="Arial" w:cs="Arial"/>
          <w:lang w:val="it-CH" w:eastAsia="it-CH"/>
        </w:rPr>
        <w:t>Presidente</w:t>
      </w:r>
      <w:r w:rsidRPr="00845D76">
        <w:rPr>
          <w:rFonts w:ascii="Arial" w:eastAsia="Times New Roman" w:hAnsi="Arial" w:cs="Arial"/>
          <w:lang w:val="it-CH" w:eastAsia="it-CH"/>
        </w:rPr>
        <w:t xml:space="preserve"> di Assarmatori</w:t>
      </w:r>
      <w:r w:rsidR="009F2BE4" w:rsidRPr="00845D76">
        <w:rPr>
          <w:rFonts w:ascii="Arial" w:eastAsia="Times New Roman" w:hAnsi="Arial" w:cs="Arial"/>
          <w:lang w:val="it-CH" w:eastAsia="it-CH"/>
        </w:rPr>
        <w:t xml:space="preserve"> Stefano Messina</w:t>
      </w:r>
      <w:r w:rsidRPr="00845D76">
        <w:rPr>
          <w:rFonts w:ascii="Arial" w:eastAsia="Times New Roman" w:hAnsi="Arial" w:cs="Arial"/>
          <w:lang w:val="it-CH" w:eastAsia="it-CH"/>
        </w:rPr>
        <w:t xml:space="preserve"> - Vogliamo dare un contributo fattivo all’elaborazione delle politiche comunitarie, promuovendo un modello di </w:t>
      </w:r>
      <w:proofErr w:type="spellStart"/>
      <w:r w:rsidRPr="00845D76">
        <w:rPr>
          <w:rFonts w:ascii="Arial" w:eastAsia="Times New Roman" w:hAnsi="Arial" w:cs="Arial"/>
          <w:lang w:val="it-CH" w:eastAsia="it-CH"/>
        </w:rPr>
        <w:t>shipping</w:t>
      </w:r>
      <w:proofErr w:type="spellEnd"/>
      <w:r w:rsidRPr="00845D76">
        <w:rPr>
          <w:rFonts w:ascii="Arial" w:eastAsia="Times New Roman" w:hAnsi="Arial" w:cs="Arial"/>
          <w:lang w:val="it-CH" w:eastAsia="it-CH"/>
        </w:rPr>
        <w:t xml:space="preserve"> sostenibile e competitivo</w:t>
      </w:r>
      <w:r w:rsidR="009F2BE4" w:rsidRPr="00845D76">
        <w:rPr>
          <w:rFonts w:ascii="Arial" w:eastAsia="Times New Roman" w:hAnsi="Arial" w:cs="Arial"/>
          <w:lang w:val="it-CH" w:eastAsia="it-CH"/>
        </w:rPr>
        <w:t xml:space="preserve"> nell’interesse </w:t>
      </w:r>
      <w:proofErr w:type="gramStart"/>
      <w:r w:rsidR="009F2BE4" w:rsidRPr="00845D76">
        <w:rPr>
          <w:rFonts w:ascii="Arial" w:eastAsia="Times New Roman" w:hAnsi="Arial" w:cs="Arial"/>
          <w:lang w:val="it-CH" w:eastAsia="it-CH"/>
        </w:rPr>
        <w:t>della</w:t>
      </w:r>
      <w:proofErr w:type="gramEnd"/>
      <w:r w:rsidR="009F2BE4" w:rsidRPr="00845D76">
        <w:rPr>
          <w:rFonts w:ascii="Arial" w:eastAsia="Times New Roman" w:hAnsi="Arial" w:cs="Arial"/>
          <w:lang w:val="it-CH" w:eastAsia="it-CH"/>
        </w:rPr>
        <w:t xml:space="preserve"> blue economy, sempre più rilevante per il nostro Paese</w:t>
      </w:r>
      <w:r w:rsidRPr="00845D76">
        <w:rPr>
          <w:rFonts w:ascii="Arial" w:eastAsia="Times New Roman" w:hAnsi="Arial" w:cs="Arial"/>
          <w:lang w:val="it-CH" w:eastAsia="it-CH"/>
        </w:rPr>
        <w:t xml:space="preserve">. Siamo consapevoli che le scelte che verranno adottate a Bruxelles avranno un impatto determinante sul futuro del settore, per questo l’apertura del nuovo ufficio porrà Assarmatori e la sua rete di associati in collegamento </w:t>
      </w:r>
      <w:r w:rsidR="009F2BE4" w:rsidRPr="00845D76">
        <w:rPr>
          <w:rFonts w:ascii="Arial" w:eastAsia="Times New Roman" w:hAnsi="Arial" w:cs="Arial"/>
          <w:lang w:val="it-CH" w:eastAsia="it-CH"/>
        </w:rPr>
        <w:t xml:space="preserve">ancora più </w:t>
      </w:r>
      <w:r w:rsidRPr="00845D76">
        <w:rPr>
          <w:rFonts w:ascii="Arial" w:eastAsia="Times New Roman" w:hAnsi="Arial" w:cs="Arial"/>
          <w:lang w:val="it-CH" w:eastAsia="it-CH"/>
        </w:rPr>
        <w:t>diretto</w:t>
      </w:r>
      <w:r w:rsidR="009F2BE4" w:rsidRPr="00845D76">
        <w:rPr>
          <w:rFonts w:ascii="Arial" w:eastAsia="Times New Roman" w:hAnsi="Arial" w:cs="Arial"/>
          <w:lang w:val="it-CH" w:eastAsia="it-CH"/>
        </w:rPr>
        <w:t xml:space="preserve"> e strutturato</w:t>
      </w:r>
      <w:r w:rsidRPr="00845D76">
        <w:rPr>
          <w:rFonts w:ascii="Arial" w:eastAsia="Times New Roman" w:hAnsi="Arial" w:cs="Arial"/>
          <w:lang w:val="it-CH" w:eastAsia="it-CH"/>
        </w:rPr>
        <w:t xml:space="preserve"> con le </w:t>
      </w:r>
      <w:r w:rsidR="009F2BE4" w:rsidRPr="00845D76">
        <w:rPr>
          <w:rFonts w:ascii="Arial" w:eastAsia="Times New Roman" w:hAnsi="Arial" w:cs="Arial"/>
          <w:lang w:val="it-CH" w:eastAsia="it-CH"/>
        </w:rPr>
        <w:t>I</w:t>
      </w:r>
      <w:r w:rsidRPr="00845D76">
        <w:rPr>
          <w:rFonts w:ascii="Arial" w:eastAsia="Times New Roman" w:hAnsi="Arial" w:cs="Arial"/>
          <w:lang w:val="it-CH" w:eastAsia="it-CH"/>
        </w:rPr>
        <w:t xml:space="preserve">stituzioni dell’Unione Europea e gli altri attori chiave del processo decisionale”. </w:t>
      </w:r>
    </w:p>
    <w:p w14:paraId="69768747" w14:textId="06F3269E" w:rsidR="00BB2BF5" w:rsidRPr="00845D76" w:rsidRDefault="00886FAC" w:rsidP="00886FA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45D76">
        <w:rPr>
          <w:rFonts w:ascii="Arial" w:eastAsia="Times New Roman" w:hAnsi="Arial" w:cs="Arial"/>
          <w:lang w:val="it-CH" w:eastAsia="it-CH"/>
        </w:rPr>
        <w:t xml:space="preserve">“Siamo lieti di avere un professionista come Dario </w:t>
      </w:r>
      <w:proofErr w:type="spellStart"/>
      <w:r w:rsidRPr="00845D76">
        <w:rPr>
          <w:rFonts w:ascii="Arial" w:eastAsia="Times New Roman" w:hAnsi="Arial" w:cs="Arial"/>
          <w:lang w:val="it-CH" w:eastAsia="it-CH"/>
        </w:rPr>
        <w:t>Bazargan</w:t>
      </w:r>
      <w:proofErr w:type="spellEnd"/>
      <w:r w:rsidRPr="00845D76">
        <w:rPr>
          <w:rFonts w:ascii="Arial" w:eastAsia="Times New Roman" w:hAnsi="Arial" w:cs="Arial"/>
          <w:lang w:val="it-CH" w:eastAsia="it-CH"/>
        </w:rPr>
        <w:t xml:space="preserve"> a guidare la struttura e di poter trarre beneficio dalla sua esperienza di lungo corso a Bruxelles - aggiunge </w:t>
      </w:r>
      <w:r w:rsidR="009F2BE4" w:rsidRPr="00845D76">
        <w:rPr>
          <w:rFonts w:ascii="Arial" w:eastAsia="Times New Roman" w:hAnsi="Arial" w:cs="Arial"/>
          <w:lang w:val="it-CH" w:eastAsia="it-CH"/>
        </w:rPr>
        <w:t>Messina</w:t>
      </w:r>
      <w:r w:rsidRPr="00845D76">
        <w:rPr>
          <w:rFonts w:ascii="Arial" w:eastAsia="Times New Roman" w:hAnsi="Arial" w:cs="Arial"/>
          <w:lang w:val="it-CH" w:eastAsia="it-CH"/>
        </w:rPr>
        <w:t xml:space="preserve"> - La sua profonda conoscenza del contesto politico europeo e la sua consolidata esperienza nell’ambito delle relazioni tra associazioni di rappresentanza industriale del settore marittimo e Istituzioni europee apporterà ulteriore valore aggiunto ad Assarmatori</w:t>
      </w:r>
      <w:r w:rsidR="000D609B" w:rsidRPr="00845D76">
        <w:rPr>
          <w:rFonts w:ascii="Arial" w:eastAsia="Times New Roman" w:hAnsi="Arial" w:cs="Arial"/>
          <w:lang w:val="it-CH" w:eastAsia="it-CH"/>
        </w:rPr>
        <w:t>,</w:t>
      </w:r>
      <w:r w:rsidRPr="00845D76">
        <w:rPr>
          <w:rFonts w:ascii="Arial" w:eastAsia="Times New Roman" w:hAnsi="Arial" w:cs="Arial"/>
          <w:lang w:val="it-CH" w:eastAsia="it-CH"/>
        </w:rPr>
        <w:t xml:space="preserve"> rafforzandone le attività </w:t>
      </w:r>
      <w:r w:rsidR="009F2BE4" w:rsidRPr="00845D76">
        <w:rPr>
          <w:rFonts w:ascii="Arial" w:eastAsia="Times New Roman" w:hAnsi="Arial" w:cs="Arial"/>
          <w:lang w:val="it-CH" w:eastAsia="it-CH"/>
        </w:rPr>
        <w:t>a favore del Paese, delle imprese del settore e dei nostri associati</w:t>
      </w:r>
      <w:r w:rsidRPr="00845D76">
        <w:rPr>
          <w:rFonts w:ascii="Arial" w:eastAsia="Times New Roman" w:hAnsi="Arial" w:cs="Arial"/>
          <w:lang w:val="it-CH" w:eastAsia="it-CH"/>
        </w:rPr>
        <w:t>”.</w:t>
      </w:r>
    </w:p>
    <w:p w14:paraId="31131024" w14:textId="77777777" w:rsidR="000D609B" w:rsidRPr="00886FAC" w:rsidRDefault="000D609B" w:rsidP="00886FAC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5ED37599" w14:textId="77777777" w:rsidR="00C60311" w:rsidRPr="00905AF2" w:rsidRDefault="00C60311" w:rsidP="00C60311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58A2B5A7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D260BE">
        <w:rPr>
          <w:rFonts w:ascii="Arial" w:eastAsia="Times New Roman" w:hAnsi="Arial" w:cs="Arial"/>
          <w:color w:val="000000"/>
        </w:rPr>
        <w:t>4 aprile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017596F5" w14:textId="172CD59A" w:rsidR="0078474D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1C164A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D1534B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493EB9">
      <w:headerReference w:type="default" r:id="rId10"/>
      <w:footerReference w:type="default" r:id="rId11"/>
      <w:pgSz w:w="11900" w:h="16840"/>
      <w:pgMar w:top="167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4FF18" w14:textId="77777777" w:rsidR="001C164A" w:rsidRDefault="001C164A" w:rsidP="00450617">
      <w:r>
        <w:separator/>
      </w:r>
    </w:p>
  </w:endnote>
  <w:endnote w:type="continuationSeparator" w:id="0">
    <w:p w14:paraId="3FBA389F" w14:textId="77777777" w:rsidR="001C164A" w:rsidRDefault="001C164A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6DB3C" w14:textId="77777777" w:rsidR="001C164A" w:rsidRDefault="001C164A" w:rsidP="00450617">
      <w:r>
        <w:separator/>
      </w:r>
    </w:p>
  </w:footnote>
  <w:footnote w:type="continuationSeparator" w:id="0">
    <w:p w14:paraId="79D21C33" w14:textId="77777777" w:rsidR="001C164A" w:rsidRDefault="001C164A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39" name="Immagine 3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40" name="Immagine 40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E1D3A"/>
    <w:rsid w:val="000E396B"/>
    <w:rsid w:val="000E4225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0D2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20183"/>
    <w:rsid w:val="00520234"/>
    <w:rsid w:val="00523825"/>
    <w:rsid w:val="005311EC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A4098"/>
    <w:rsid w:val="005A40D3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A4A3F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71ED"/>
    <w:rsid w:val="0099008A"/>
    <w:rsid w:val="00991870"/>
    <w:rsid w:val="00994019"/>
    <w:rsid w:val="009A11F4"/>
    <w:rsid w:val="009A1378"/>
    <w:rsid w:val="009A29CF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27D0D"/>
    <w:rsid w:val="00A30661"/>
    <w:rsid w:val="00A30FCE"/>
    <w:rsid w:val="00A351B8"/>
    <w:rsid w:val="00A35354"/>
    <w:rsid w:val="00A40217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DD3"/>
    <w:rsid w:val="00BC7B86"/>
    <w:rsid w:val="00BD7B62"/>
    <w:rsid w:val="00BE25F5"/>
    <w:rsid w:val="00BE2A57"/>
    <w:rsid w:val="00C07430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5425D"/>
    <w:rsid w:val="00E621EF"/>
    <w:rsid w:val="00E73775"/>
    <w:rsid w:val="00E73E8D"/>
    <w:rsid w:val="00E77A20"/>
    <w:rsid w:val="00E8570A"/>
    <w:rsid w:val="00E85A15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567"/>
    <w:rsid w:val="00F5278C"/>
    <w:rsid w:val="00F57405"/>
    <w:rsid w:val="00F63766"/>
    <w:rsid w:val="00F662FA"/>
    <w:rsid w:val="00F80CB5"/>
    <w:rsid w:val="00F818A8"/>
    <w:rsid w:val="00F84082"/>
    <w:rsid w:val="00F947FD"/>
    <w:rsid w:val="00FA04D0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3</cp:revision>
  <cp:lastPrinted>2022-01-19T10:54:00Z</cp:lastPrinted>
  <dcterms:created xsi:type="dcterms:W3CDTF">2022-03-31T10:03:00Z</dcterms:created>
  <dcterms:modified xsi:type="dcterms:W3CDTF">2022-03-31T14:49:00Z</dcterms:modified>
</cp:coreProperties>
</file>